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1AB" w:rsidRDefault="008021AB" w:rsidP="00C50B1F">
      <w:pPr>
        <w:spacing w:line="240" w:lineRule="auto"/>
        <w:rPr>
          <w:b/>
          <w:sz w:val="24"/>
          <w:szCs w:val="24"/>
        </w:rPr>
      </w:pPr>
    </w:p>
    <w:p w:rsidR="00D9469F" w:rsidRDefault="00C50B1F" w:rsidP="00C50B1F">
      <w:pPr>
        <w:spacing w:line="240" w:lineRule="auto"/>
        <w:rPr>
          <w:b/>
          <w:sz w:val="24"/>
          <w:szCs w:val="24"/>
        </w:rPr>
      </w:pPr>
      <w:r w:rsidRPr="005431DF">
        <w:rPr>
          <w:b/>
          <w:sz w:val="24"/>
          <w:szCs w:val="24"/>
        </w:rPr>
        <w:t>ИНСТРУКЦИЯ ДЛЯ УЧАСТНИКА ЗАКУПКИ</w:t>
      </w:r>
      <w:r w:rsidR="006B7184">
        <w:rPr>
          <w:b/>
          <w:sz w:val="24"/>
          <w:szCs w:val="24"/>
        </w:rPr>
        <w:t xml:space="preserve"> РАБОТ, УСЛУГ</w:t>
      </w:r>
    </w:p>
    <w:p w:rsidR="00C50B1F" w:rsidRPr="004D380F" w:rsidRDefault="00C50B1F" w:rsidP="00C50B1F">
      <w:pPr>
        <w:spacing w:line="240" w:lineRule="auto"/>
        <w:rPr>
          <w:b/>
          <w:color w:val="000000" w:themeColor="text1"/>
          <w:sz w:val="24"/>
          <w:szCs w:val="24"/>
        </w:rPr>
      </w:pPr>
      <w:r w:rsidRPr="004D380F">
        <w:rPr>
          <w:b/>
          <w:color w:val="000000" w:themeColor="text1"/>
          <w:sz w:val="24"/>
          <w:szCs w:val="24"/>
        </w:rPr>
        <w:t>(для закупок, проводимых</w:t>
      </w:r>
      <w:r w:rsidR="003308B1">
        <w:rPr>
          <w:b/>
          <w:color w:val="000000" w:themeColor="text1"/>
          <w:sz w:val="24"/>
          <w:szCs w:val="24"/>
        </w:rPr>
        <w:t xml:space="preserve"> </w:t>
      </w:r>
      <w:r w:rsidRPr="004D380F">
        <w:rPr>
          <w:b/>
          <w:color w:val="000000" w:themeColor="text1"/>
          <w:sz w:val="24"/>
          <w:szCs w:val="24"/>
        </w:rPr>
        <w:t>в электронной форме)</w:t>
      </w:r>
    </w:p>
    <w:p w:rsidR="00682F73" w:rsidRPr="005431DF" w:rsidRDefault="00682F73" w:rsidP="00306A24">
      <w:pPr>
        <w:spacing w:line="240" w:lineRule="auto"/>
        <w:rPr>
          <w:sz w:val="24"/>
          <w:szCs w:val="24"/>
        </w:rPr>
      </w:pPr>
    </w:p>
    <w:p w:rsidR="006F5BF3" w:rsidRPr="005431DF" w:rsidRDefault="006F5BF3" w:rsidP="00306A24">
      <w:pPr>
        <w:spacing w:line="240" w:lineRule="auto"/>
        <w:ind w:firstLine="709"/>
        <w:jc w:val="both"/>
        <w:rPr>
          <w:b/>
          <w:sz w:val="24"/>
          <w:szCs w:val="24"/>
        </w:rPr>
      </w:pPr>
      <w:r w:rsidRPr="005431DF">
        <w:rPr>
          <w:b/>
          <w:sz w:val="24"/>
          <w:szCs w:val="24"/>
        </w:rPr>
        <w:t>1.</w:t>
      </w:r>
      <w:r w:rsidR="00D42B00" w:rsidRPr="005431DF">
        <w:rPr>
          <w:b/>
          <w:sz w:val="24"/>
          <w:szCs w:val="24"/>
        </w:rPr>
        <w:t>ОБЩИЕ ПОЛОЖЕНИЯ</w:t>
      </w:r>
    </w:p>
    <w:p w:rsidR="00954E76" w:rsidRPr="005431DF" w:rsidRDefault="00954E76" w:rsidP="00306A24">
      <w:pPr>
        <w:spacing w:line="240" w:lineRule="auto"/>
        <w:ind w:firstLine="709"/>
        <w:jc w:val="both"/>
        <w:rPr>
          <w:b/>
          <w:sz w:val="24"/>
          <w:szCs w:val="24"/>
        </w:rPr>
      </w:pPr>
    </w:p>
    <w:p w:rsidR="006F5BF3" w:rsidRPr="005431DF" w:rsidRDefault="006F5BF3" w:rsidP="00306A24">
      <w:pPr>
        <w:spacing w:line="240" w:lineRule="auto"/>
        <w:ind w:firstLine="709"/>
        <w:jc w:val="both"/>
        <w:rPr>
          <w:sz w:val="24"/>
          <w:szCs w:val="24"/>
        </w:rPr>
      </w:pPr>
      <w:r w:rsidRPr="005431DF">
        <w:rPr>
          <w:sz w:val="24"/>
          <w:szCs w:val="24"/>
        </w:rPr>
        <w:t>Предметом закупки является право заключения договора</w:t>
      </w:r>
      <w:r w:rsidR="00EF7A59">
        <w:rPr>
          <w:sz w:val="24"/>
          <w:szCs w:val="24"/>
        </w:rPr>
        <w:t xml:space="preserve"> на</w:t>
      </w:r>
      <w:r w:rsidR="00B31B2C">
        <w:rPr>
          <w:sz w:val="24"/>
          <w:szCs w:val="24"/>
        </w:rPr>
        <w:t xml:space="preserve"> </w:t>
      </w:r>
      <w:r w:rsidR="006B7184" w:rsidRPr="00D85530">
        <w:rPr>
          <w:sz w:val="24"/>
          <w:szCs w:val="24"/>
        </w:rPr>
        <w:t>выполнение работ, оказание услуг</w:t>
      </w:r>
      <w:r w:rsidR="009F4947" w:rsidRPr="005431DF">
        <w:rPr>
          <w:sz w:val="24"/>
          <w:szCs w:val="24"/>
        </w:rPr>
        <w:t xml:space="preserve"> для нужд</w:t>
      </w:r>
      <w:r w:rsidR="00B31B2C">
        <w:rPr>
          <w:sz w:val="24"/>
          <w:szCs w:val="24"/>
        </w:rPr>
        <w:t xml:space="preserve">   АО «Ресурс»</w:t>
      </w:r>
      <w:r w:rsidRPr="005431DF">
        <w:rPr>
          <w:sz w:val="24"/>
          <w:szCs w:val="24"/>
        </w:rPr>
        <w:t>.</w:t>
      </w:r>
    </w:p>
    <w:p w:rsidR="006F5BF3" w:rsidRDefault="00A004B4" w:rsidP="00D85530">
      <w:pPr>
        <w:spacing w:line="240" w:lineRule="auto"/>
        <w:ind w:firstLine="709"/>
        <w:jc w:val="both"/>
        <w:rPr>
          <w:sz w:val="24"/>
          <w:szCs w:val="24"/>
        </w:rPr>
      </w:pPr>
      <w:r w:rsidRPr="00A004B4">
        <w:rPr>
          <w:sz w:val="24"/>
          <w:szCs w:val="24"/>
        </w:rPr>
        <w:t xml:space="preserve">Закупка осуществляется </w:t>
      </w:r>
      <w:r w:rsidR="005D541D" w:rsidRPr="00A004B4">
        <w:rPr>
          <w:sz w:val="24"/>
          <w:szCs w:val="24"/>
        </w:rPr>
        <w:t>в порядке, установленном настоящей инструкцией</w:t>
      </w:r>
      <w:r w:rsidR="005D541D">
        <w:rPr>
          <w:sz w:val="24"/>
          <w:szCs w:val="24"/>
        </w:rPr>
        <w:t>,</w:t>
      </w:r>
      <w:r w:rsidR="00575EC5">
        <w:rPr>
          <w:sz w:val="24"/>
          <w:szCs w:val="24"/>
        </w:rPr>
        <w:t xml:space="preserve"> </w:t>
      </w:r>
      <w:r w:rsidRPr="00A004B4">
        <w:rPr>
          <w:sz w:val="24"/>
          <w:szCs w:val="24"/>
        </w:rPr>
        <w:t xml:space="preserve">в соответствии с требованиями законодательства Российской Федерации о закупках товаров, работ, услуг отдельными видами юридических лиц, а также в соответствии с Положением о закупке товаров, работ, услуг </w:t>
      </w:r>
      <w:r w:rsidR="005D0B9E">
        <w:rPr>
          <w:sz w:val="24"/>
          <w:szCs w:val="24"/>
        </w:rPr>
        <w:t>з</w:t>
      </w:r>
      <w:r w:rsidR="005D0B9E" w:rsidRPr="00A004B4">
        <w:rPr>
          <w:sz w:val="24"/>
          <w:szCs w:val="24"/>
        </w:rPr>
        <w:t>аказчика</w:t>
      </w:r>
      <w:r w:rsidR="00D92E6A" w:rsidRPr="005431DF">
        <w:rPr>
          <w:sz w:val="24"/>
          <w:szCs w:val="24"/>
        </w:rPr>
        <w:t>.</w:t>
      </w:r>
    </w:p>
    <w:p w:rsidR="00635731" w:rsidRPr="005431DF" w:rsidRDefault="00635731" w:rsidP="00D85530">
      <w:pPr>
        <w:spacing w:line="240" w:lineRule="auto"/>
        <w:ind w:firstLine="709"/>
        <w:jc w:val="both"/>
        <w:rPr>
          <w:sz w:val="24"/>
          <w:szCs w:val="24"/>
        </w:rPr>
      </w:pPr>
    </w:p>
    <w:p w:rsidR="0024192A" w:rsidRPr="005431DF" w:rsidRDefault="0024192A" w:rsidP="00D85530">
      <w:pPr>
        <w:spacing w:line="240" w:lineRule="auto"/>
        <w:ind w:firstLine="709"/>
        <w:jc w:val="both"/>
        <w:rPr>
          <w:b/>
          <w:sz w:val="24"/>
          <w:szCs w:val="24"/>
        </w:rPr>
      </w:pPr>
      <w:r w:rsidRPr="005431DF">
        <w:rPr>
          <w:b/>
          <w:sz w:val="24"/>
          <w:szCs w:val="24"/>
        </w:rPr>
        <w:t>2. ТРЕБОВАНИЯ К ПОСТАВЛЯЕМОМУ ТОВАРУ</w:t>
      </w:r>
      <w:r w:rsidR="006B7184">
        <w:rPr>
          <w:b/>
          <w:sz w:val="24"/>
          <w:szCs w:val="24"/>
        </w:rPr>
        <w:t>, ВЫПОЛНЯЕМЫМ РАБОТАМ, ОКАЗЫВАЕМЫМ УСЛУГАМ</w:t>
      </w:r>
    </w:p>
    <w:p w:rsidR="00556DDB" w:rsidRPr="005431DF" w:rsidRDefault="00556DDB" w:rsidP="00D85530">
      <w:pPr>
        <w:spacing w:line="240" w:lineRule="auto"/>
        <w:ind w:firstLine="709"/>
        <w:jc w:val="both"/>
        <w:rPr>
          <w:sz w:val="24"/>
          <w:szCs w:val="24"/>
        </w:rPr>
      </w:pPr>
    </w:p>
    <w:p w:rsidR="002A5D70" w:rsidRPr="00D85530" w:rsidRDefault="00D85530" w:rsidP="00D85530">
      <w:pPr>
        <w:spacing w:line="240" w:lineRule="auto"/>
        <w:ind w:firstLine="709"/>
        <w:jc w:val="both"/>
        <w:rPr>
          <w:sz w:val="24"/>
          <w:szCs w:val="24"/>
        </w:rPr>
      </w:pPr>
      <w:r w:rsidRPr="00D85530">
        <w:rPr>
          <w:sz w:val="24"/>
          <w:szCs w:val="24"/>
        </w:rPr>
        <w:t>Требования к безопасности, качеству, техническим характеристикам, функциональным характеристикам (потребительским свойствам)</w:t>
      </w:r>
      <w:r w:rsidR="00813E7D">
        <w:rPr>
          <w:sz w:val="24"/>
          <w:szCs w:val="24"/>
        </w:rPr>
        <w:t xml:space="preserve"> работы, услуги </w:t>
      </w:r>
      <w:r w:rsidRPr="00D85530">
        <w:rPr>
          <w:sz w:val="24"/>
          <w:szCs w:val="24"/>
        </w:rPr>
        <w:t>к результатам работы</w:t>
      </w:r>
      <w:r w:rsidR="00083EBE" w:rsidRPr="005431DF">
        <w:rPr>
          <w:sz w:val="24"/>
          <w:szCs w:val="24"/>
        </w:rPr>
        <w:t>,</w:t>
      </w:r>
      <w:r w:rsidR="00575EC5">
        <w:rPr>
          <w:sz w:val="24"/>
          <w:szCs w:val="24"/>
        </w:rPr>
        <w:t xml:space="preserve"> </w:t>
      </w:r>
      <w:r w:rsidR="0024192A" w:rsidRPr="005431DF">
        <w:rPr>
          <w:sz w:val="24"/>
          <w:szCs w:val="24"/>
        </w:rPr>
        <w:t xml:space="preserve">указаны в </w:t>
      </w:r>
      <w:r>
        <w:rPr>
          <w:sz w:val="24"/>
          <w:szCs w:val="24"/>
        </w:rPr>
        <w:t>техническом задании, приложенном</w:t>
      </w:r>
      <w:r w:rsidR="002A5D70" w:rsidRPr="005431DF">
        <w:rPr>
          <w:sz w:val="24"/>
          <w:szCs w:val="24"/>
        </w:rPr>
        <w:t xml:space="preserve"> отдельным файлом в комплекте документов документации о закупке.</w:t>
      </w:r>
    </w:p>
    <w:p w:rsidR="00E83472" w:rsidRPr="005431DF" w:rsidRDefault="00813E7D" w:rsidP="00D85530">
      <w:pPr>
        <w:spacing w:line="240" w:lineRule="auto"/>
        <w:ind w:firstLine="709"/>
        <w:jc w:val="both"/>
        <w:rPr>
          <w:sz w:val="24"/>
          <w:szCs w:val="24"/>
        </w:rPr>
      </w:pPr>
      <w:r>
        <w:rPr>
          <w:sz w:val="24"/>
          <w:szCs w:val="24"/>
        </w:rPr>
        <w:t>В случае, если в соответствии с документацией о закупке при выполнении работ, оказании услуг предусмотрена поставка товаров силами участника закупки, то</w:t>
      </w:r>
      <w:r w:rsidR="00D85530">
        <w:rPr>
          <w:sz w:val="24"/>
          <w:szCs w:val="24"/>
        </w:rPr>
        <w:t xml:space="preserve"> п</w:t>
      </w:r>
      <w:r w:rsidR="00E83472" w:rsidRPr="00425355">
        <w:rPr>
          <w:sz w:val="24"/>
          <w:szCs w:val="24"/>
        </w:rPr>
        <w:t>оставляемый товар должен быть новым товаром (товаром, который не был в употреблении, в ремонте, в том числе</w:t>
      </w:r>
      <w:r w:rsidR="00C67A0A">
        <w:rPr>
          <w:sz w:val="24"/>
          <w:szCs w:val="24"/>
        </w:rPr>
        <w:t>,</w:t>
      </w:r>
      <w:r w:rsidR="00E83472" w:rsidRPr="00425355">
        <w:rPr>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p>
    <w:p w:rsidR="003A5745" w:rsidRPr="005431DF" w:rsidRDefault="003A5745" w:rsidP="00306A24">
      <w:pPr>
        <w:spacing w:line="240" w:lineRule="auto"/>
        <w:ind w:firstLine="709"/>
        <w:jc w:val="both"/>
        <w:rPr>
          <w:b/>
          <w:sz w:val="24"/>
          <w:szCs w:val="24"/>
          <w:lang w:eastAsia="ru-RU"/>
        </w:rPr>
      </w:pPr>
    </w:p>
    <w:p w:rsidR="00D85530" w:rsidRDefault="006E04B1" w:rsidP="00D85530">
      <w:pPr>
        <w:autoSpaceDE w:val="0"/>
        <w:autoSpaceDN w:val="0"/>
        <w:adjustRightInd w:val="0"/>
        <w:spacing w:line="240" w:lineRule="auto"/>
        <w:ind w:firstLine="709"/>
        <w:jc w:val="both"/>
        <w:rPr>
          <w:rFonts w:cs="Franklin Gothic Book"/>
          <w:sz w:val="24"/>
          <w:szCs w:val="24"/>
        </w:rPr>
      </w:pPr>
      <w:r w:rsidRPr="005431DF">
        <w:rPr>
          <w:b/>
          <w:sz w:val="24"/>
          <w:szCs w:val="24"/>
          <w:lang w:eastAsia="ru-RU"/>
        </w:rPr>
        <w:t>3</w:t>
      </w:r>
      <w:r w:rsidR="0024192A" w:rsidRPr="005431DF">
        <w:rPr>
          <w:b/>
          <w:sz w:val="24"/>
          <w:szCs w:val="24"/>
          <w:lang w:eastAsia="ru-RU"/>
        </w:rPr>
        <w:t xml:space="preserve">. </w:t>
      </w:r>
      <w:r w:rsidR="00D85530">
        <w:rPr>
          <w:b/>
          <w:sz w:val="24"/>
          <w:szCs w:val="24"/>
        </w:rPr>
        <w:t>Т</w:t>
      </w:r>
      <w:r w:rsidR="00D85530" w:rsidRPr="00D85530">
        <w:rPr>
          <w:b/>
          <w:sz w:val="24"/>
          <w:szCs w:val="24"/>
        </w:rPr>
        <w:t>РЕБОВАНИЯ К ОПИСАНИЮ УЧАСТНИКАМ</w:t>
      </w:r>
      <w:r w:rsidR="0081137E">
        <w:rPr>
          <w:b/>
          <w:sz w:val="24"/>
          <w:szCs w:val="24"/>
        </w:rPr>
        <w:t>И ЗАКУПКИ ПОСТАВЛЯЕМОГО ТОВАРА</w:t>
      </w:r>
      <w:r w:rsidR="00D85530" w:rsidRPr="00D85530">
        <w:rPr>
          <w:b/>
          <w:sz w:val="24"/>
          <w:szCs w:val="24"/>
        </w:rPr>
        <w:t>,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A5745" w:rsidRPr="005431DF" w:rsidRDefault="003A5745" w:rsidP="00306A24">
      <w:pPr>
        <w:spacing w:line="240" w:lineRule="auto"/>
        <w:ind w:firstLine="709"/>
        <w:jc w:val="both"/>
        <w:rPr>
          <w:b/>
          <w:sz w:val="24"/>
          <w:szCs w:val="24"/>
          <w:lang w:eastAsia="ru-RU"/>
        </w:rPr>
      </w:pPr>
    </w:p>
    <w:p w:rsidR="00D85530" w:rsidRPr="001B794D" w:rsidRDefault="005D0B9E" w:rsidP="00D85530">
      <w:pPr>
        <w:ind w:firstLine="709"/>
        <w:jc w:val="both"/>
        <w:rPr>
          <w:sz w:val="24"/>
          <w:szCs w:val="24"/>
        </w:rPr>
      </w:pPr>
      <w:r>
        <w:rPr>
          <w:sz w:val="24"/>
          <w:szCs w:val="24"/>
        </w:rPr>
        <w:t xml:space="preserve">3.1. </w:t>
      </w:r>
      <w:r w:rsidR="00260006">
        <w:rPr>
          <w:sz w:val="24"/>
          <w:szCs w:val="24"/>
        </w:rPr>
        <w:t>О</w:t>
      </w:r>
      <w:r w:rsidR="00260006" w:rsidRPr="00C47850">
        <w:rPr>
          <w:sz w:val="24"/>
          <w:szCs w:val="24"/>
        </w:rPr>
        <w:t xml:space="preserve">писание участниками закупки выполняемой работы, оказываемой услуги, которые являются предметом закупки, их количественных и качественных </w:t>
      </w:r>
      <w:r w:rsidR="00260006" w:rsidRPr="001B794D">
        <w:rPr>
          <w:sz w:val="24"/>
          <w:szCs w:val="24"/>
        </w:rPr>
        <w:t xml:space="preserve">характеристик </w:t>
      </w:r>
      <w:r w:rsidR="00D85530" w:rsidRPr="001B794D">
        <w:rPr>
          <w:sz w:val="24"/>
          <w:szCs w:val="24"/>
        </w:rPr>
        <w:t>осуществляется в соответствии с документацией о закупке</w:t>
      </w:r>
      <w:r w:rsidR="00260006" w:rsidRPr="001B794D">
        <w:rPr>
          <w:sz w:val="24"/>
          <w:szCs w:val="24"/>
        </w:rPr>
        <w:t>.</w:t>
      </w:r>
    </w:p>
    <w:p w:rsidR="00D85530" w:rsidRPr="00C47850" w:rsidRDefault="00D85530" w:rsidP="00D85530">
      <w:pPr>
        <w:ind w:firstLine="709"/>
        <w:jc w:val="both"/>
        <w:rPr>
          <w:sz w:val="24"/>
          <w:szCs w:val="24"/>
        </w:rPr>
      </w:pPr>
      <w:r w:rsidRPr="001B794D">
        <w:rPr>
          <w:sz w:val="24"/>
          <w:szCs w:val="24"/>
        </w:rPr>
        <w:t>Наименование выполняемой работы, оказываемой услуги, сроки выполнения работ, оказания услуг указаны в документации о закупке (Техническое задание), извещении об</w:t>
      </w:r>
      <w:r w:rsidRPr="00C47850">
        <w:rPr>
          <w:sz w:val="24"/>
          <w:szCs w:val="24"/>
        </w:rPr>
        <w:t xml:space="preserve"> осуществлении закупки. </w:t>
      </w:r>
    </w:p>
    <w:p w:rsidR="004F03D3" w:rsidRPr="00905387" w:rsidRDefault="00260006" w:rsidP="00EF7A59">
      <w:pPr>
        <w:spacing w:line="240" w:lineRule="auto"/>
        <w:ind w:firstLine="709"/>
        <w:jc w:val="both"/>
        <w:rPr>
          <w:sz w:val="24"/>
          <w:szCs w:val="24"/>
        </w:rPr>
      </w:pPr>
      <w:r>
        <w:rPr>
          <w:sz w:val="24"/>
          <w:szCs w:val="24"/>
        </w:rPr>
        <w:t xml:space="preserve">3.2 </w:t>
      </w:r>
      <w:r w:rsidR="00E443E4">
        <w:rPr>
          <w:sz w:val="24"/>
          <w:szCs w:val="24"/>
        </w:rPr>
        <w:t>В случае, если в соответствии с документацией о закупке при выполнении работ, оказании услуг предусмотрена поставка товаров силами участника закупки, то</w:t>
      </w:r>
      <w:r w:rsidR="00A96D10">
        <w:rPr>
          <w:sz w:val="24"/>
          <w:szCs w:val="24"/>
        </w:rPr>
        <w:t xml:space="preserve"> </w:t>
      </w:r>
      <w:r w:rsidR="005D0B9E">
        <w:rPr>
          <w:sz w:val="24"/>
          <w:szCs w:val="24"/>
        </w:rPr>
        <w:t>участник закупки</w:t>
      </w:r>
      <w:r w:rsidR="00A96D10">
        <w:rPr>
          <w:sz w:val="24"/>
          <w:szCs w:val="24"/>
        </w:rPr>
        <w:t xml:space="preserve"> </w:t>
      </w:r>
      <w:r w:rsidR="004320C7" w:rsidRPr="005431DF">
        <w:rPr>
          <w:sz w:val="24"/>
          <w:szCs w:val="24"/>
        </w:rPr>
        <w:t>осуществляет</w:t>
      </w:r>
      <w:r w:rsidR="004320C7">
        <w:rPr>
          <w:sz w:val="24"/>
          <w:szCs w:val="24"/>
        </w:rPr>
        <w:t xml:space="preserve"> о</w:t>
      </w:r>
      <w:r w:rsidR="004320C7" w:rsidRPr="005431DF">
        <w:rPr>
          <w:sz w:val="24"/>
          <w:szCs w:val="24"/>
        </w:rPr>
        <w:t>писание</w:t>
      </w:r>
      <w:r w:rsidR="00A96D10">
        <w:rPr>
          <w:sz w:val="24"/>
          <w:szCs w:val="24"/>
        </w:rPr>
        <w:t xml:space="preserve"> </w:t>
      </w:r>
      <w:r w:rsidR="00E00AC6" w:rsidRPr="005431DF">
        <w:rPr>
          <w:sz w:val="24"/>
          <w:szCs w:val="24"/>
        </w:rPr>
        <w:t>поставляемого товара</w:t>
      </w:r>
      <w:r w:rsidR="002A5D70" w:rsidRPr="005431DF">
        <w:rPr>
          <w:sz w:val="24"/>
          <w:szCs w:val="24"/>
        </w:rPr>
        <w:t>, его функциональных характеристик (потребительских свойств), его количественных и качественных характеристик</w:t>
      </w:r>
      <w:r w:rsidR="004320C7">
        <w:rPr>
          <w:sz w:val="24"/>
          <w:szCs w:val="24"/>
        </w:rPr>
        <w:t xml:space="preserve"> в составе заявки на участие в закупке</w:t>
      </w:r>
      <w:r w:rsidR="002A5D70" w:rsidRPr="005431DF">
        <w:rPr>
          <w:sz w:val="24"/>
          <w:szCs w:val="24"/>
        </w:rPr>
        <w:t>.</w:t>
      </w:r>
      <w:r w:rsidR="00A96D10">
        <w:rPr>
          <w:sz w:val="24"/>
          <w:szCs w:val="24"/>
        </w:rPr>
        <w:t xml:space="preserve"> </w:t>
      </w:r>
      <w:r w:rsidR="000B6723" w:rsidRPr="005A4A00">
        <w:rPr>
          <w:sz w:val="24"/>
          <w:szCs w:val="24"/>
        </w:rPr>
        <w:t>При описании участником закупки поставляемого товара должны быть указаны марки, модели, товарный знак (его словесное обозначение), полезные модели, промышленные образцы, фирменное наименование производителя предлагаемого товара, наименование страны происхождения товара.</w:t>
      </w:r>
      <w:r w:rsidR="00B94F2B" w:rsidRPr="005A4A00">
        <w:rPr>
          <w:sz w:val="24"/>
          <w:szCs w:val="24"/>
        </w:rPr>
        <w:t xml:space="preserve"> В случае невозможности указания участником закупки каких-либо из перечисленных в настоящем пункте сведений, причины невозможности указания таких сведений должны быть объяснены</w:t>
      </w:r>
      <w:r w:rsidR="004320C7">
        <w:rPr>
          <w:sz w:val="24"/>
          <w:szCs w:val="24"/>
        </w:rPr>
        <w:t xml:space="preserve"> в составе заявки на участие в закупке</w:t>
      </w:r>
      <w:r w:rsidR="00B94F2B">
        <w:rPr>
          <w:sz w:val="24"/>
          <w:szCs w:val="24"/>
        </w:rPr>
        <w:t>.</w:t>
      </w:r>
    </w:p>
    <w:p w:rsidR="000005BE" w:rsidRDefault="00A96D10" w:rsidP="000005BE">
      <w:pPr>
        <w:spacing w:line="240" w:lineRule="auto"/>
        <w:ind w:firstLine="709"/>
        <w:jc w:val="both"/>
        <w:rPr>
          <w:sz w:val="24"/>
          <w:szCs w:val="24"/>
        </w:rPr>
      </w:pPr>
      <w:r>
        <w:rPr>
          <w:sz w:val="24"/>
          <w:szCs w:val="24"/>
        </w:rPr>
        <w:t>3.3</w:t>
      </w:r>
      <w:r w:rsidR="00EB11BC" w:rsidRPr="005A4A00">
        <w:rPr>
          <w:sz w:val="24"/>
          <w:szCs w:val="24"/>
        </w:rPr>
        <w:t>.</w:t>
      </w:r>
      <w:r w:rsidR="000005BE" w:rsidRPr="000005BE">
        <w:rPr>
          <w:sz w:val="24"/>
          <w:szCs w:val="24"/>
        </w:rPr>
        <w:t xml:space="preserve"> Ошибки, опечатки, неточности, допущенные участником закупки при заполнении заявки, относятся на риск участника закупки.</w:t>
      </w:r>
    </w:p>
    <w:p w:rsidR="003A5745" w:rsidRPr="005431DF" w:rsidRDefault="003A5745" w:rsidP="00306A24">
      <w:pPr>
        <w:spacing w:line="240" w:lineRule="auto"/>
        <w:ind w:firstLine="709"/>
        <w:jc w:val="both"/>
        <w:rPr>
          <w:b/>
          <w:sz w:val="24"/>
          <w:szCs w:val="24"/>
          <w:lang w:eastAsia="ru-RU"/>
        </w:rPr>
      </w:pPr>
    </w:p>
    <w:p w:rsidR="00F85AC9" w:rsidRPr="00F85AC9" w:rsidRDefault="006E04B1" w:rsidP="00F85AC9">
      <w:pPr>
        <w:autoSpaceDE w:val="0"/>
        <w:autoSpaceDN w:val="0"/>
        <w:adjustRightInd w:val="0"/>
        <w:spacing w:line="240" w:lineRule="auto"/>
        <w:ind w:firstLine="709"/>
        <w:jc w:val="both"/>
        <w:rPr>
          <w:b/>
          <w:sz w:val="24"/>
          <w:szCs w:val="24"/>
          <w:lang w:eastAsia="ru-RU"/>
        </w:rPr>
      </w:pPr>
      <w:r w:rsidRPr="00F85AC9">
        <w:rPr>
          <w:b/>
          <w:sz w:val="24"/>
          <w:szCs w:val="24"/>
          <w:lang w:eastAsia="ru-RU"/>
        </w:rPr>
        <w:lastRenderedPageBreak/>
        <w:t>4</w:t>
      </w:r>
      <w:r w:rsidR="00C44D25" w:rsidRPr="00F85AC9">
        <w:rPr>
          <w:b/>
          <w:sz w:val="24"/>
          <w:szCs w:val="24"/>
          <w:lang w:eastAsia="ru-RU"/>
        </w:rPr>
        <w:t>.</w:t>
      </w:r>
      <w:r w:rsidR="00F85AC9" w:rsidRPr="00F85AC9">
        <w:rPr>
          <w:b/>
          <w:sz w:val="24"/>
          <w:szCs w:val="24"/>
          <w:lang w:eastAsia="ru-RU"/>
        </w:rPr>
        <w:t>МЕСТО, УСЛОВИЯ И СРОКИ (ПЕРИОДЫ) ПОСТАВКИ ТОВАРА, ВЫПОЛНЕНИЯ РАБОТЫ, ОКАЗАНИЯ УСЛУГИ</w:t>
      </w:r>
    </w:p>
    <w:p w:rsidR="00F85AC9" w:rsidRDefault="00F85AC9" w:rsidP="00141359">
      <w:pPr>
        <w:pStyle w:val="ConsPlusNormal"/>
        <w:ind w:firstLine="709"/>
        <w:jc w:val="both"/>
        <w:rPr>
          <w:b w:val="0"/>
          <w:sz w:val="24"/>
          <w:szCs w:val="24"/>
        </w:rPr>
      </w:pPr>
    </w:p>
    <w:p w:rsidR="00935F74" w:rsidRPr="00935F74" w:rsidRDefault="00935F74" w:rsidP="00935F74">
      <w:pPr>
        <w:autoSpaceDE w:val="0"/>
        <w:autoSpaceDN w:val="0"/>
        <w:adjustRightInd w:val="0"/>
        <w:ind w:firstLine="709"/>
        <w:jc w:val="both"/>
        <w:rPr>
          <w:rFonts w:cs="Arial"/>
          <w:sz w:val="24"/>
          <w:szCs w:val="20"/>
        </w:rPr>
      </w:pPr>
      <w:r w:rsidRPr="00935F74">
        <w:rPr>
          <w:rFonts w:cs="Arial"/>
          <w:sz w:val="24"/>
          <w:szCs w:val="20"/>
        </w:rPr>
        <w:t xml:space="preserve">Сведения о месте, условиях и сроках </w:t>
      </w:r>
      <w:r w:rsidRPr="00B95F38">
        <w:rPr>
          <w:rFonts w:cs="Times New Roman"/>
          <w:sz w:val="24"/>
          <w:szCs w:val="24"/>
        </w:rPr>
        <w:t xml:space="preserve">(периодах) </w:t>
      </w:r>
      <w:r w:rsidRPr="00935F74">
        <w:rPr>
          <w:rFonts w:cs="Arial"/>
          <w:sz w:val="24"/>
          <w:szCs w:val="20"/>
        </w:rPr>
        <w:t>поставки товара, выполнения работ, оказания услуг по закупке указаны в</w:t>
      </w:r>
      <w:r>
        <w:rPr>
          <w:rFonts w:cs="Arial"/>
          <w:sz w:val="24"/>
          <w:szCs w:val="20"/>
        </w:rPr>
        <w:t xml:space="preserve"> документации о закупке, в том числе в</w:t>
      </w:r>
      <w:r w:rsidR="00A96D10">
        <w:rPr>
          <w:rFonts w:cs="Arial"/>
          <w:sz w:val="24"/>
          <w:szCs w:val="20"/>
        </w:rPr>
        <w:t xml:space="preserve"> </w:t>
      </w:r>
      <w:r>
        <w:rPr>
          <w:rFonts w:cs="Arial"/>
          <w:sz w:val="24"/>
          <w:szCs w:val="20"/>
        </w:rPr>
        <w:t xml:space="preserve">извещении об осуществлении закупки, </w:t>
      </w:r>
      <w:r w:rsidRPr="00935F74">
        <w:rPr>
          <w:rFonts w:cs="Arial"/>
          <w:sz w:val="24"/>
          <w:szCs w:val="20"/>
        </w:rPr>
        <w:t>техническом задании.</w:t>
      </w:r>
    </w:p>
    <w:p w:rsidR="00C44D25" w:rsidRPr="005431DF" w:rsidRDefault="00C44D25" w:rsidP="00306A24">
      <w:pPr>
        <w:spacing w:line="240" w:lineRule="auto"/>
        <w:ind w:firstLine="709"/>
        <w:jc w:val="both"/>
        <w:rPr>
          <w:b/>
          <w:sz w:val="24"/>
          <w:szCs w:val="24"/>
          <w:lang w:eastAsia="ru-RU"/>
        </w:rPr>
      </w:pPr>
    </w:p>
    <w:p w:rsidR="003A5745" w:rsidRPr="00935F74" w:rsidRDefault="006E04B1" w:rsidP="00306A24">
      <w:pPr>
        <w:spacing w:line="240" w:lineRule="auto"/>
        <w:ind w:firstLine="709"/>
        <w:jc w:val="both"/>
        <w:rPr>
          <w:rFonts w:cs="Franklin Gothic Book"/>
          <w:b/>
          <w:bCs/>
          <w:sz w:val="24"/>
          <w:szCs w:val="24"/>
        </w:rPr>
      </w:pPr>
      <w:r w:rsidRPr="005431DF">
        <w:rPr>
          <w:b/>
          <w:sz w:val="24"/>
          <w:szCs w:val="24"/>
          <w:lang w:eastAsia="ru-RU"/>
        </w:rPr>
        <w:t>5</w:t>
      </w:r>
      <w:r w:rsidR="00E42A3E" w:rsidRPr="005431DF">
        <w:rPr>
          <w:b/>
          <w:sz w:val="24"/>
          <w:szCs w:val="24"/>
          <w:lang w:eastAsia="ru-RU"/>
        </w:rPr>
        <w:t xml:space="preserve">. </w:t>
      </w:r>
      <w:r w:rsidR="00935F74" w:rsidRPr="00935F74">
        <w:rPr>
          <w:rFonts w:cs="Franklin Gothic Book"/>
          <w:b/>
          <w:bCs/>
          <w:sz w:val="24"/>
          <w:szCs w:val="24"/>
        </w:rPr>
        <w:t>СВЕДЕНИЯ О НАЧАЛЬНОЙ (МАКСИМАЛЬНОЙ) ЦЕНЕ ДОГОВОРА (ЦЕНЕ ЛОТА)</w:t>
      </w:r>
    </w:p>
    <w:p w:rsidR="007448E3" w:rsidRPr="005431DF" w:rsidRDefault="007448E3" w:rsidP="00306A24">
      <w:pPr>
        <w:spacing w:line="240" w:lineRule="auto"/>
        <w:ind w:firstLine="709"/>
        <w:jc w:val="both"/>
        <w:rPr>
          <w:b/>
          <w:sz w:val="24"/>
          <w:szCs w:val="24"/>
          <w:lang w:eastAsia="ru-RU"/>
        </w:rPr>
      </w:pPr>
    </w:p>
    <w:p w:rsidR="00E42A3E" w:rsidRPr="005431DF" w:rsidRDefault="00E42A3E" w:rsidP="00BC4B2F">
      <w:pPr>
        <w:pStyle w:val="ConsPlusNormal"/>
        <w:ind w:firstLine="709"/>
        <w:jc w:val="both"/>
        <w:rPr>
          <w:b w:val="0"/>
          <w:sz w:val="24"/>
          <w:szCs w:val="24"/>
        </w:rPr>
      </w:pPr>
      <w:r w:rsidRPr="005431DF">
        <w:rPr>
          <w:b w:val="0"/>
          <w:sz w:val="24"/>
          <w:szCs w:val="24"/>
        </w:rPr>
        <w:t>Сведения о начальной (максимальной) цене договора (цене лота) указаны в</w:t>
      </w:r>
      <w:r w:rsidR="0071259A" w:rsidRPr="005431DF">
        <w:rPr>
          <w:b w:val="0"/>
          <w:sz w:val="24"/>
          <w:szCs w:val="24"/>
        </w:rPr>
        <w:t xml:space="preserve"> извещении о</w:t>
      </w:r>
      <w:r w:rsidR="00FB55F2">
        <w:rPr>
          <w:b w:val="0"/>
          <w:sz w:val="24"/>
          <w:szCs w:val="24"/>
        </w:rPr>
        <w:t>б осуществлении</w:t>
      </w:r>
      <w:r w:rsidR="00A96D10">
        <w:rPr>
          <w:b w:val="0"/>
          <w:sz w:val="24"/>
          <w:szCs w:val="24"/>
        </w:rPr>
        <w:t xml:space="preserve"> </w:t>
      </w:r>
      <w:r w:rsidR="00FB55F2" w:rsidRPr="005431DF">
        <w:rPr>
          <w:b w:val="0"/>
          <w:sz w:val="24"/>
          <w:szCs w:val="24"/>
        </w:rPr>
        <w:t>закупк</w:t>
      </w:r>
      <w:r w:rsidR="00FB55F2">
        <w:rPr>
          <w:b w:val="0"/>
          <w:sz w:val="24"/>
          <w:szCs w:val="24"/>
        </w:rPr>
        <w:t>и</w:t>
      </w:r>
      <w:r w:rsidRPr="005431DF">
        <w:rPr>
          <w:b w:val="0"/>
          <w:sz w:val="24"/>
          <w:szCs w:val="24"/>
        </w:rPr>
        <w:t>.</w:t>
      </w:r>
    </w:p>
    <w:p w:rsidR="00E42A3E" w:rsidRPr="005431DF" w:rsidRDefault="00E42A3E" w:rsidP="00BC4B2F">
      <w:pPr>
        <w:pStyle w:val="ConsPlusNormal"/>
        <w:ind w:firstLine="709"/>
        <w:jc w:val="both"/>
        <w:rPr>
          <w:b w:val="0"/>
          <w:sz w:val="24"/>
          <w:szCs w:val="24"/>
        </w:rPr>
      </w:pPr>
    </w:p>
    <w:p w:rsidR="00E42A3E" w:rsidRPr="005431DF" w:rsidRDefault="006E04B1" w:rsidP="00BC4B2F">
      <w:pPr>
        <w:pStyle w:val="ConsPlusNormal"/>
        <w:ind w:firstLine="709"/>
        <w:jc w:val="both"/>
        <w:rPr>
          <w:sz w:val="24"/>
          <w:szCs w:val="24"/>
        </w:rPr>
      </w:pPr>
      <w:r w:rsidRPr="005431DF">
        <w:rPr>
          <w:sz w:val="24"/>
          <w:szCs w:val="24"/>
        </w:rPr>
        <w:t>6</w:t>
      </w:r>
      <w:r w:rsidR="00E42A3E" w:rsidRPr="005431DF">
        <w:rPr>
          <w:sz w:val="24"/>
          <w:szCs w:val="24"/>
        </w:rPr>
        <w:t xml:space="preserve">. </w:t>
      </w:r>
      <w:r w:rsidR="003C2BED">
        <w:rPr>
          <w:sz w:val="24"/>
          <w:szCs w:val="24"/>
        </w:rPr>
        <w:t>ФОРМА, СРОКИ И ПОРЯДОК ОПЛАТЫ ТОВАРА, РАБОТЫ, УСЛУГИ</w:t>
      </w:r>
    </w:p>
    <w:p w:rsidR="007448E3" w:rsidRPr="005431DF" w:rsidRDefault="007448E3" w:rsidP="00BC4B2F">
      <w:pPr>
        <w:pStyle w:val="ConsPlusNormal"/>
        <w:ind w:firstLine="709"/>
        <w:jc w:val="both"/>
        <w:rPr>
          <w:sz w:val="24"/>
          <w:szCs w:val="24"/>
        </w:rPr>
      </w:pPr>
    </w:p>
    <w:p w:rsidR="00E42A3E" w:rsidRPr="005431DF" w:rsidRDefault="003C2BED" w:rsidP="00BC4B2F">
      <w:pPr>
        <w:pStyle w:val="ConsPlusNormal"/>
        <w:ind w:firstLine="709"/>
        <w:jc w:val="both"/>
        <w:rPr>
          <w:b w:val="0"/>
          <w:sz w:val="24"/>
          <w:szCs w:val="24"/>
        </w:rPr>
      </w:pPr>
      <w:r w:rsidRPr="003C2BED">
        <w:rPr>
          <w:b w:val="0"/>
          <w:sz w:val="24"/>
          <w:szCs w:val="24"/>
        </w:rPr>
        <w:t xml:space="preserve">Форма, сроки и порядок </w:t>
      </w:r>
      <w:r w:rsidR="00D048A5">
        <w:rPr>
          <w:b w:val="0"/>
          <w:sz w:val="24"/>
          <w:szCs w:val="24"/>
        </w:rPr>
        <w:t>оплаты закупаемых товаров</w:t>
      </w:r>
      <w:r w:rsidRPr="003C2BED">
        <w:rPr>
          <w:b w:val="0"/>
          <w:sz w:val="24"/>
          <w:szCs w:val="24"/>
        </w:rPr>
        <w:t>, работ, услуг содержатся в проекте договора, являющемся неотъемлемой частью документации о закупке.</w:t>
      </w:r>
    </w:p>
    <w:p w:rsidR="00E42A3E" w:rsidRPr="005431DF" w:rsidRDefault="00E42A3E" w:rsidP="00BC4B2F">
      <w:pPr>
        <w:pStyle w:val="ConsPlusNormal"/>
        <w:ind w:firstLine="709"/>
        <w:jc w:val="both"/>
        <w:rPr>
          <w:b w:val="0"/>
          <w:sz w:val="24"/>
          <w:szCs w:val="24"/>
        </w:rPr>
      </w:pPr>
    </w:p>
    <w:p w:rsidR="00BC4B2F" w:rsidRPr="00BC4B2F" w:rsidRDefault="006E04B1" w:rsidP="00BC4B2F">
      <w:pPr>
        <w:autoSpaceDE w:val="0"/>
        <w:autoSpaceDN w:val="0"/>
        <w:adjustRightInd w:val="0"/>
        <w:spacing w:line="240" w:lineRule="auto"/>
        <w:ind w:firstLine="709"/>
        <w:jc w:val="both"/>
        <w:rPr>
          <w:rFonts w:cs="Franklin Gothic Book"/>
          <w:b/>
          <w:bCs/>
          <w:sz w:val="24"/>
          <w:szCs w:val="24"/>
        </w:rPr>
      </w:pPr>
      <w:r w:rsidRPr="00BC4B2F">
        <w:rPr>
          <w:rFonts w:cs="Franklin Gothic Book"/>
          <w:b/>
          <w:bCs/>
          <w:sz w:val="24"/>
          <w:szCs w:val="24"/>
        </w:rPr>
        <w:t>7</w:t>
      </w:r>
      <w:r w:rsidR="00E42A3E" w:rsidRPr="00BC4B2F">
        <w:rPr>
          <w:rFonts w:cs="Franklin Gothic Book"/>
          <w:b/>
          <w:bCs/>
          <w:sz w:val="24"/>
          <w:szCs w:val="24"/>
        </w:rPr>
        <w:t xml:space="preserve">. </w:t>
      </w:r>
      <w:r w:rsidR="00BC4B2F" w:rsidRPr="00BC4B2F">
        <w:rPr>
          <w:rFonts w:cs="Franklin Gothic Book"/>
          <w:b/>
          <w:bCs/>
          <w:sz w:val="24"/>
          <w:szCs w:val="24"/>
        </w:rPr>
        <w:t xml:space="preserve">ПОРЯДОК ФОРМИРОВАНИЯ ЦЕНЫ ДОГОВОРА (ЦЕНЫ ЛОТА) (С УЧЕТОМ РАСХОДОВ НА ПЕРЕВОЗКУ, СТРАХОВАНИЕ, УПЛАТУ ТАМОЖЕННЫХ ПОШЛИН, НАЛОГОВ </w:t>
      </w:r>
      <w:r w:rsidR="00BC4B2F">
        <w:rPr>
          <w:rFonts w:cs="Franklin Gothic Book"/>
          <w:b/>
          <w:bCs/>
          <w:sz w:val="24"/>
          <w:szCs w:val="24"/>
        </w:rPr>
        <w:t>И ДРУГИХ ОБЯЗАТЕЛЬНЫХ ПЛАТЕЖЕЙ)</w:t>
      </w:r>
    </w:p>
    <w:p w:rsidR="007448E3" w:rsidRPr="005431DF" w:rsidRDefault="007448E3" w:rsidP="00BC4B2F">
      <w:pPr>
        <w:pStyle w:val="ConsPlusNormal"/>
        <w:ind w:firstLine="709"/>
        <w:jc w:val="both"/>
        <w:rPr>
          <w:sz w:val="24"/>
          <w:szCs w:val="24"/>
        </w:rPr>
      </w:pPr>
    </w:p>
    <w:p w:rsidR="003C2BED" w:rsidRDefault="003C2BED" w:rsidP="00BC4B2F">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Сведения о начальной (максимальной) цене договора (цене лота) указываются в извещении об осуществлении закупки.</w:t>
      </w:r>
    </w:p>
    <w:p w:rsidR="003C2BED" w:rsidRDefault="003C2BED" w:rsidP="00BC4B2F">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 xml:space="preserve">Цена договора (цена лота) включает в себя стоимость всех затрат подрядчика, </w:t>
      </w:r>
      <w:r w:rsidR="004320C7">
        <w:rPr>
          <w:rFonts w:ascii="Franklin Gothic Book" w:eastAsiaTheme="minorHAnsi" w:hAnsi="Franklin Gothic Book" w:cs="Franklin Gothic Book"/>
          <w:bCs/>
          <w:lang w:eastAsia="en-US"/>
        </w:rPr>
        <w:t xml:space="preserve">исполнителя </w:t>
      </w:r>
      <w:r w:rsidRPr="003C2BED">
        <w:rPr>
          <w:rFonts w:ascii="Franklin Gothic Book" w:eastAsiaTheme="minorHAnsi" w:hAnsi="Franklin Gothic Book" w:cs="Franklin Gothic Book"/>
          <w:bCs/>
          <w:lang w:eastAsia="en-US"/>
        </w:rPr>
        <w:t>необходимых для поставки товара, выполнения работ, оказания услуг, указанных в документации о закупке (</w:t>
      </w:r>
      <w:r w:rsidR="00BC4B2F">
        <w:rPr>
          <w:rFonts w:ascii="Franklin Gothic Book" w:eastAsiaTheme="minorHAnsi" w:hAnsi="Franklin Gothic Book" w:cs="Franklin Gothic Book"/>
          <w:bCs/>
          <w:lang w:eastAsia="en-US"/>
        </w:rPr>
        <w:t>Техническое задание</w:t>
      </w:r>
      <w:r w:rsidRPr="003C2BED">
        <w:rPr>
          <w:rFonts w:ascii="Franklin Gothic Book" w:eastAsiaTheme="minorHAnsi" w:hAnsi="Franklin Gothic Book" w:cs="Franklin Gothic Book"/>
          <w:bCs/>
          <w:lang w:eastAsia="en-US"/>
        </w:rPr>
        <w:t xml:space="preserve">) и проекте договора, </w:t>
      </w:r>
      <w:r w:rsidR="009A4AFC" w:rsidRPr="00C40CA8">
        <w:rPr>
          <w:rFonts w:ascii="Franklin Gothic Book" w:eastAsiaTheme="minorHAnsi" w:hAnsi="Franklin Gothic Book" w:cs="Franklin Gothic Book"/>
          <w:bCs/>
          <w:lang w:eastAsia="en-US"/>
        </w:rPr>
        <w:t>с учетом расходов на перевозку, страхование, уплату таможенных пошлин</w:t>
      </w:r>
      <w:r w:rsidR="00C40CA8" w:rsidRPr="00C40CA8">
        <w:rPr>
          <w:rFonts w:ascii="Franklin Gothic Book" w:eastAsiaTheme="minorHAnsi" w:hAnsi="Franklin Gothic Book" w:cs="Franklin Gothic Book"/>
          <w:bCs/>
          <w:lang w:eastAsia="en-US"/>
        </w:rPr>
        <w:t>,</w:t>
      </w:r>
      <w:r w:rsidR="00C40CA8" w:rsidRPr="003C2BED">
        <w:rPr>
          <w:rFonts w:ascii="Franklin Gothic Book" w:eastAsiaTheme="minorHAnsi" w:hAnsi="Franklin Gothic Book" w:cs="Franklin Gothic Book"/>
          <w:bCs/>
          <w:lang w:eastAsia="en-US"/>
        </w:rPr>
        <w:t xml:space="preserve"> а также </w:t>
      </w:r>
      <w:r w:rsidRPr="003C2BED">
        <w:rPr>
          <w:rFonts w:ascii="Franklin Gothic Book" w:eastAsiaTheme="minorHAnsi" w:hAnsi="Franklin Gothic Book" w:cs="Franklin Gothic Book"/>
          <w:bCs/>
          <w:lang w:eastAsia="en-US"/>
        </w:rPr>
        <w:t>все налоги и сборы, обязанность по уплате которых возникает у подрядчика</w:t>
      </w:r>
      <w:r w:rsidR="00D24946">
        <w:rPr>
          <w:rFonts w:ascii="Franklin Gothic Book" w:eastAsiaTheme="minorHAnsi" w:hAnsi="Franklin Gothic Book" w:cs="Franklin Gothic Book"/>
          <w:bCs/>
          <w:lang w:eastAsia="en-US"/>
        </w:rPr>
        <w:t>, исполнителя</w:t>
      </w:r>
      <w:r w:rsidRPr="003C2BED">
        <w:rPr>
          <w:rFonts w:ascii="Franklin Gothic Book" w:eastAsiaTheme="minorHAnsi" w:hAnsi="Franklin Gothic Book" w:cs="Franklin Gothic Book"/>
          <w:bCs/>
          <w:lang w:eastAsia="en-US"/>
        </w:rPr>
        <w:t xml:space="preserve"> при исполнении условий, предусмотренных проектом договора. Цена заявки на участие в закупке должна включать все затраты </w:t>
      </w:r>
      <w:r w:rsidR="00D24946">
        <w:rPr>
          <w:rFonts w:ascii="Franklin Gothic Book" w:eastAsiaTheme="minorHAnsi" w:hAnsi="Franklin Gothic Book" w:cs="Franklin Gothic Book"/>
          <w:bCs/>
          <w:lang w:eastAsia="en-US"/>
        </w:rPr>
        <w:t>у</w:t>
      </w:r>
      <w:r w:rsidRPr="003C2BED">
        <w:rPr>
          <w:rFonts w:ascii="Franklin Gothic Book" w:eastAsiaTheme="minorHAnsi" w:hAnsi="Franklin Gothic Book" w:cs="Franklin Gothic Book"/>
          <w:bCs/>
          <w:lang w:eastAsia="en-US"/>
        </w:rPr>
        <w:t>частника закупки, связанные с обязательствами по поставке товаров, выполнению всех видов работ и услуг по закупке, а также уплату всех налогов, пошлин и сборов, предусмотренных законодательством Российской Федерации, в том числе НДС.</w:t>
      </w:r>
    </w:p>
    <w:p w:rsidR="003C2BED" w:rsidRDefault="003C2BED" w:rsidP="003C2BED">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Цена заявки на участие в закупке определяется в текущих ценах на дату подачи заявки на участие в закупке</w:t>
      </w:r>
      <w:r w:rsidR="00FC41CE">
        <w:rPr>
          <w:rFonts w:ascii="Franklin Gothic Book" w:eastAsiaTheme="minorHAnsi" w:hAnsi="Franklin Gothic Book" w:cs="Franklin Gothic Book"/>
          <w:bCs/>
          <w:lang w:eastAsia="en-US"/>
        </w:rPr>
        <w:t>и указывается с точностью до копеек</w:t>
      </w:r>
      <w:r w:rsidRPr="003C2BED">
        <w:rPr>
          <w:rFonts w:ascii="Franklin Gothic Book" w:eastAsiaTheme="minorHAnsi" w:hAnsi="Franklin Gothic Book" w:cs="Franklin Gothic Book"/>
          <w:bCs/>
          <w:lang w:eastAsia="en-US"/>
        </w:rPr>
        <w:t>.</w:t>
      </w:r>
    </w:p>
    <w:p w:rsidR="003C2BED" w:rsidRPr="003C2BED" w:rsidRDefault="003C2BED" w:rsidP="003C2BED">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 xml:space="preserve">Стоимость работ, услуг рассчитывается отдельно по каждому объекту, входящему в состав лота, с учетом всех </w:t>
      </w:r>
      <w:r w:rsidR="00EF7A59">
        <w:rPr>
          <w:rFonts w:ascii="Franklin Gothic Book" w:eastAsiaTheme="minorHAnsi" w:hAnsi="Franklin Gothic Book" w:cs="Franklin Gothic Book"/>
          <w:bCs/>
          <w:lang w:eastAsia="en-US"/>
        </w:rPr>
        <w:t xml:space="preserve">поставляемых товаров, </w:t>
      </w:r>
      <w:r w:rsidRPr="003C2BED">
        <w:rPr>
          <w:rFonts w:ascii="Franklin Gothic Book" w:eastAsiaTheme="minorHAnsi" w:hAnsi="Franklin Gothic Book" w:cs="Franklin Gothic Book"/>
          <w:bCs/>
          <w:lang w:eastAsia="en-US"/>
        </w:rPr>
        <w:t>подготовительных и других работ. В итоговую стоимость товаров, работ, услуг по каждому объекту должны войти затраты в том числе (но не ограничиваясь) на:</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временные здания и сооружения;</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производство работ в зимнее время;</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перевозку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командирование рабочих для выполнения строительных и специальных строительных работ;</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осуществление работ вахтовым методом;</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разницу в стоимости электроэнергии, получаемой от передвижных электростанций, по сравнению со стоимостью электроэнергии отпускаемой энергосистемой России;</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 xml:space="preserve">- </w:t>
      </w:r>
      <w:r w:rsidRPr="003C2BED">
        <w:rPr>
          <w:rFonts w:cs="Franklin Gothic Book"/>
          <w:bCs/>
          <w:sz w:val="24"/>
          <w:szCs w:val="24"/>
        </w:rPr>
        <w:tab/>
        <w:t>устройство или аренду промежуточных площадок складирования;</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lastRenderedPageBreak/>
        <w:t>-</w:t>
      </w:r>
      <w:r w:rsidRPr="003C2BED">
        <w:rPr>
          <w:rFonts w:cs="Franklin Gothic Book"/>
          <w:bCs/>
          <w:sz w:val="24"/>
          <w:szCs w:val="24"/>
        </w:rPr>
        <w:tab/>
        <w:t>аренду флота и специальной авиационной техники;</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перебазировку строительно-монтажных организаций с одной стройки на другую;</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непредвиденные затраты выполняемые подрядчиком и т.д.,</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прочие работы и затраты;</w:t>
      </w:r>
    </w:p>
    <w:p w:rsidR="003C2BED" w:rsidRPr="003C2BED" w:rsidRDefault="003C2BED" w:rsidP="003C2BED">
      <w:pPr>
        <w:pStyle w:val="affb"/>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w:t>
      </w:r>
      <w:r w:rsidRPr="003C2BED">
        <w:rPr>
          <w:rFonts w:ascii="Franklin Gothic Book" w:eastAsiaTheme="minorHAnsi" w:hAnsi="Franklin Gothic Book" w:cs="Franklin Gothic Book"/>
          <w:bCs/>
          <w:lang w:eastAsia="en-US"/>
        </w:rPr>
        <w:tab/>
        <w:t xml:space="preserve">оплату </w:t>
      </w:r>
      <w:r w:rsidRPr="00B95F38">
        <w:rPr>
          <w:rFonts w:ascii="Franklin Gothic Book" w:eastAsiaTheme="minorHAnsi" w:hAnsi="Franklin Gothic Book" w:cs="Franklin Gothic Book"/>
          <w:bCs/>
          <w:lang w:eastAsia="en-US"/>
        </w:rPr>
        <w:t xml:space="preserve">всех </w:t>
      </w:r>
      <w:r w:rsidRPr="003C2BED">
        <w:rPr>
          <w:rFonts w:ascii="Franklin Gothic Book" w:eastAsiaTheme="minorHAnsi" w:hAnsi="Franklin Gothic Book" w:cs="Franklin Gothic Book"/>
          <w:bCs/>
          <w:lang w:eastAsia="en-US"/>
        </w:rPr>
        <w:t xml:space="preserve">налогов, </w:t>
      </w:r>
      <w:r w:rsidRPr="00B95F38">
        <w:rPr>
          <w:rFonts w:ascii="Franklin Gothic Book" w:eastAsiaTheme="minorHAnsi" w:hAnsi="Franklin Gothic Book" w:cs="Franklin Gothic Book"/>
          <w:bCs/>
          <w:lang w:eastAsia="en-US"/>
        </w:rPr>
        <w:t xml:space="preserve">пошлин и </w:t>
      </w:r>
      <w:r w:rsidRPr="003C2BED">
        <w:rPr>
          <w:rFonts w:ascii="Franklin Gothic Book" w:eastAsiaTheme="minorHAnsi" w:hAnsi="Franklin Gothic Book" w:cs="Franklin Gothic Book"/>
          <w:bCs/>
          <w:lang w:eastAsia="en-US"/>
        </w:rPr>
        <w:t>сборов.</w:t>
      </w:r>
    </w:p>
    <w:p w:rsidR="003C2BED" w:rsidRPr="003C2BED" w:rsidRDefault="00606AD7" w:rsidP="003C2BED">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Объемы</w:t>
      </w:r>
      <w:r>
        <w:rPr>
          <w:rFonts w:ascii="Franklin Gothic Book" w:eastAsiaTheme="minorHAnsi" w:hAnsi="Franklin Gothic Book" w:cs="Franklin Gothic Book"/>
          <w:bCs/>
          <w:lang w:eastAsia="en-US"/>
        </w:rPr>
        <w:t>, сроки</w:t>
      </w:r>
      <w:r w:rsidRPr="003C2BED">
        <w:rPr>
          <w:rFonts w:ascii="Franklin Gothic Book" w:eastAsiaTheme="minorHAnsi" w:hAnsi="Franklin Gothic Book" w:cs="Franklin Gothic Book"/>
          <w:bCs/>
          <w:lang w:eastAsia="en-US"/>
        </w:rPr>
        <w:t xml:space="preserve"> работ, услуг, основные и прочие затрат</w:t>
      </w:r>
      <w:bookmarkStart w:id="0" w:name="_Hlt20915752"/>
      <w:bookmarkEnd w:id="0"/>
      <w:r w:rsidRPr="003C2BED">
        <w:rPr>
          <w:rFonts w:ascii="Franklin Gothic Book" w:eastAsiaTheme="minorHAnsi" w:hAnsi="Franklin Gothic Book" w:cs="Franklin Gothic Book"/>
          <w:bCs/>
          <w:lang w:eastAsia="en-US"/>
        </w:rPr>
        <w:t>ы в обязательном порядке принимаются Участником закупки в соответствии с документаци</w:t>
      </w:r>
      <w:r>
        <w:rPr>
          <w:rFonts w:ascii="Franklin Gothic Book" w:eastAsiaTheme="minorHAnsi" w:hAnsi="Franklin Gothic Book" w:cs="Franklin Gothic Book"/>
          <w:bCs/>
          <w:lang w:eastAsia="en-US"/>
        </w:rPr>
        <w:t>ей</w:t>
      </w:r>
      <w:r w:rsidRPr="003C2BED">
        <w:rPr>
          <w:rFonts w:ascii="Franklin Gothic Book" w:eastAsiaTheme="minorHAnsi" w:hAnsi="Franklin Gothic Book" w:cs="Franklin Gothic Book"/>
          <w:bCs/>
          <w:lang w:eastAsia="en-US"/>
        </w:rPr>
        <w:t xml:space="preserve"> о закупке и уточняются</w:t>
      </w:r>
      <w:r w:rsidR="00D24946">
        <w:rPr>
          <w:rFonts w:ascii="Franklin Gothic Book" w:eastAsiaTheme="minorHAnsi" w:hAnsi="Franklin Gothic Book" w:cs="Franklin Gothic Book"/>
          <w:bCs/>
          <w:lang w:eastAsia="en-US"/>
        </w:rPr>
        <w:t xml:space="preserve"> в составе заявки на участие в закупке</w:t>
      </w:r>
      <w:r w:rsidRPr="003C2BED">
        <w:rPr>
          <w:rFonts w:ascii="Franklin Gothic Book" w:eastAsiaTheme="minorHAnsi" w:hAnsi="Franklin Gothic Book" w:cs="Franklin Gothic Book"/>
          <w:bCs/>
          <w:lang w:eastAsia="en-US"/>
        </w:rPr>
        <w:t xml:space="preserve"> с учетом опыта выполнения аналогичных работ, услуг.</w:t>
      </w:r>
    </w:p>
    <w:p w:rsidR="003C2BED" w:rsidRPr="003C2BED" w:rsidRDefault="003C2BED" w:rsidP="003C2BED">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При расчете цены необходимо предусматривать следующее:</w:t>
      </w:r>
    </w:p>
    <w:p w:rsidR="003C2BED" w:rsidRPr="003C2BED" w:rsidRDefault="003C2BED" w:rsidP="003C2BED">
      <w:pPr>
        <w:suppressAutoHyphens/>
        <w:ind w:firstLine="709"/>
        <w:jc w:val="both"/>
        <w:rPr>
          <w:rFonts w:cs="Franklin Gothic Book"/>
          <w:bCs/>
          <w:sz w:val="24"/>
          <w:szCs w:val="24"/>
        </w:rPr>
      </w:pPr>
      <w:r w:rsidRPr="003C2BED">
        <w:rPr>
          <w:rFonts w:cs="Franklin Gothic Book"/>
          <w:bCs/>
          <w:sz w:val="24"/>
          <w:szCs w:val="24"/>
        </w:rPr>
        <w:t>- использование местных строительных материалов по ценам, представленным потенциальными поставщиками и действующим на текущий момент времени, с учетом и выделением транспортных и заготовительно-складских расходов;</w:t>
      </w:r>
    </w:p>
    <w:p w:rsidR="003C2BED" w:rsidRPr="003C2BED" w:rsidRDefault="003C2BED" w:rsidP="003C2BED">
      <w:pPr>
        <w:suppressAutoHyphens/>
        <w:ind w:firstLine="709"/>
        <w:jc w:val="both"/>
        <w:rPr>
          <w:rFonts w:cs="Franklin Gothic Book"/>
          <w:bCs/>
          <w:sz w:val="24"/>
          <w:szCs w:val="24"/>
        </w:rPr>
      </w:pPr>
      <w:r w:rsidRPr="003C2BED">
        <w:rPr>
          <w:rFonts w:cs="Franklin Gothic Book"/>
          <w:bCs/>
          <w:sz w:val="24"/>
          <w:szCs w:val="24"/>
        </w:rPr>
        <w:t>- размер ставки работников (руб./час) с учетом дополнительных выплат. Полная ставка возмещения оплаты труда должна включать в себя также отчисления на социальное страхование;</w:t>
      </w:r>
    </w:p>
    <w:p w:rsidR="00E42A3E" w:rsidRPr="00BC4B2F" w:rsidRDefault="003C2BED" w:rsidP="00BC4B2F">
      <w:pPr>
        <w:ind w:firstLine="709"/>
        <w:jc w:val="both"/>
        <w:rPr>
          <w:rFonts w:cs="Franklin Gothic Book"/>
          <w:bCs/>
          <w:sz w:val="24"/>
          <w:szCs w:val="24"/>
        </w:rPr>
      </w:pPr>
      <w:r w:rsidRPr="003C2BED">
        <w:rPr>
          <w:rFonts w:cs="Franklin Gothic Book"/>
          <w:bCs/>
          <w:sz w:val="24"/>
          <w:szCs w:val="24"/>
        </w:rPr>
        <w:t>- при определении стоимости одного машино-часа должны быть учтены действующие нормы амортизации при эксплуатации технических средств, расход горюче-смазочных материалов, оплата труда рабочих-механизаторов (машинистов, водителей), затраты на текущий ремонт и замену или восстановление бы</w:t>
      </w:r>
      <w:r w:rsidR="00BC4B2F">
        <w:rPr>
          <w:rFonts w:cs="Franklin Gothic Book"/>
          <w:bCs/>
          <w:sz w:val="24"/>
          <w:szCs w:val="24"/>
        </w:rPr>
        <w:t>строизнашивающихся частей и т.д</w:t>
      </w:r>
      <w:r w:rsidR="00326999" w:rsidRPr="005431DF">
        <w:rPr>
          <w:b/>
          <w:sz w:val="24"/>
          <w:szCs w:val="24"/>
        </w:rPr>
        <w:t>.</w:t>
      </w:r>
    </w:p>
    <w:p w:rsidR="003A5745" w:rsidRPr="005431DF" w:rsidRDefault="003A5745" w:rsidP="00AF41F7">
      <w:pPr>
        <w:spacing w:line="240" w:lineRule="auto"/>
        <w:ind w:firstLine="709"/>
        <w:jc w:val="both"/>
        <w:rPr>
          <w:b/>
          <w:sz w:val="24"/>
          <w:szCs w:val="24"/>
          <w:lang w:eastAsia="ru-RU"/>
        </w:rPr>
      </w:pPr>
    </w:p>
    <w:p w:rsidR="003863C0" w:rsidRPr="005431DF" w:rsidRDefault="006E04B1" w:rsidP="00AF41F7">
      <w:pPr>
        <w:spacing w:line="240" w:lineRule="auto"/>
        <w:ind w:firstLine="709"/>
        <w:jc w:val="both"/>
        <w:rPr>
          <w:b/>
          <w:sz w:val="24"/>
          <w:szCs w:val="24"/>
          <w:lang w:eastAsia="ru-RU"/>
        </w:rPr>
      </w:pPr>
      <w:r w:rsidRPr="005431DF">
        <w:rPr>
          <w:b/>
          <w:sz w:val="24"/>
          <w:szCs w:val="24"/>
          <w:lang w:eastAsia="ru-RU"/>
        </w:rPr>
        <w:t>8</w:t>
      </w:r>
      <w:r w:rsidR="003863C0" w:rsidRPr="005431DF">
        <w:rPr>
          <w:b/>
          <w:sz w:val="24"/>
          <w:szCs w:val="24"/>
          <w:lang w:eastAsia="ru-RU"/>
        </w:rPr>
        <w:t>. ПОРЯДОК, МЕСТО, ДАТА НАЧАЛА</w:t>
      </w:r>
      <w:r w:rsidR="007275B5">
        <w:rPr>
          <w:b/>
          <w:sz w:val="24"/>
          <w:szCs w:val="24"/>
          <w:lang w:eastAsia="ru-RU"/>
        </w:rPr>
        <w:t>,</w:t>
      </w:r>
      <w:r w:rsidR="003863C0" w:rsidRPr="005431DF">
        <w:rPr>
          <w:b/>
          <w:sz w:val="24"/>
          <w:szCs w:val="24"/>
          <w:lang w:eastAsia="ru-RU"/>
        </w:rPr>
        <w:t xml:space="preserve"> ДАТА</w:t>
      </w:r>
      <w:r w:rsidR="007275B5">
        <w:rPr>
          <w:b/>
          <w:sz w:val="24"/>
          <w:szCs w:val="24"/>
          <w:lang w:eastAsia="ru-RU"/>
        </w:rPr>
        <w:t xml:space="preserve"> И ВРЕМЯ</w:t>
      </w:r>
      <w:r w:rsidR="003863C0" w:rsidRPr="005431DF">
        <w:rPr>
          <w:b/>
          <w:sz w:val="24"/>
          <w:szCs w:val="24"/>
          <w:lang w:eastAsia="ru-RU"/>
        </w:rPr>
        <w:t xml:space="preserve"> ОКОНЧАНИЯ СРОКА ПОДАЧИ ЗАЯВОК НА УЧАСТИЕ В ЗАКУПКЕ</w:t>
      </w:r>
    </w:p>
    <w:p w:rsidR="007448E3" w:rsidRPr="005431DF" w:rsidRDefault="007448E3" w:rsidP="00AF41F7">
      <w:pPr>
        <w:spacing w:line="240" w:lineRule="auto"/>
        <w:ind w:firstLine="709"/>
        <w:jc w:val="both"/>
        <w:rPr>
          <w:b/>
          <w:sz w:val="24"/>
          <w:szCs w:val="24"/>
          <w:lang w:eastAsia="ru-RU"/>
        </w:rPr>
      </w:pPr>
    </w:p>
    <w:p w:rsidR="003863C0" w:rsidRPr="005431DF" w:rsidRDefault="003863C0" w:rsidP="00AF41F7">
      <w:pPr>
        <w:spacing w:line="240" w:lineRule="auto"/>
        <w:ind w:firstLine="709"/>
        <w:jc w:val="both"/>
        <w:rPr>
          <w:sz w:val="24"/>
          <w:szCs w:val="24"/>
          <w:lang w:eastAsia="ru-RU"/>
        </w:rPr>
      </w:pPr>
      <w:r w:rsidRPr="005431DF">
        <w:rPr>
          <w:sz w:val="24"/>
          <w:szCs w:val="24"/>
          <w:lang w:eastAsia="ru-RU"/>
        </w:rPr>
        <w:t>Сведения о порядке, месте, дате начала</w:t>
      </w:r>
      <w:r w:rsidR="007275B5">
        <w:rPr>
          <w:sz w:val="24"/>
          <w:szCs w:val="24"/>
          <w:lang w:eastAsia="ru-RU"/>
        </w:rPr>
        <w:t>,</w:t>
      </w:r>
      <w:r w:rsidRPr="005431DF">
        <w:rPr>
          <w:sz w:val="24"/>
          <w:szCs w:val="24"/>
          <w:lang w:eastAsia="ru-RU"/>
        </w:rPr>
        <w:t xml:space="preserve"> дате</w:t>
      </w:r>
      <w:r w:rsidR="007275B5">
        <w:rPr>
          <w:sz w:val="24"/>
          <w:szCs w:val="24"/>
          <w:lang w:eastAsia="ru-RU"/>
        </w:rPr>
        <w:t xml:space="preserve"> и времени</w:t>
      </w:r>
      <w:r w:rsidRPr="005431DF">
        <w:rPr>
          <w:sz w:val="24"/>
          <w:szCs w:val="24"/>
          <w:lang w:eastAsia="ru-RU"/>
        </w:rPr>
        <w:t xml:space="preserve"> окончания срока подачи заявок на участие в закупке указаны в </w:t>
      </w:r>
      <w:r w:rsidR="006E04B1" w:rsidRPr="005431DF">
        <w:rPr>
          <w:sz w:val="24"/>
          <w:szCs w:val="24"/>
          <w:lang w:eastAsia="ru-RU"/>
        </w:rPr>
        <w:t>и</w:t>
      </w:r>
      <w:r w:rsidRPr="005431DF">
        <w:rPr>
          <w:sz w:val="24"/>
          <w:szCs w:val="24"/>
          <w:lang w:eastAsia="ru-RU"/>
        </w:rPr>
        <w:t>звещении о</w:t>
      </w:r>
      <w:r w:rsidR="00FB55F2">
        <w:rPr>
          <w:sz w:val="24"/>
          <w:szCs w:val="24"/>
          <w:lang w:eastAsia="ru-RU"/>
        </w:rPr>
        <w:t>б осуществлении</w:t>
      </w:r>
      <w:r w:rsidR="00FB55F2" w:rsidRPr="005431DF">
        <w:rPr>
          <w:sz w:val="24"/>
          <w:szCs w:val="24"/>
          <w:lang w:eastAsia="ru-RU"/>
        </w:rPr>
        <w:t>закупк</w:t>
      </w:r>
      <w:r w:rsidR="00FB55F2">
        <w:rPr>
          <w:sz w:val="24"/>
          <w:szCs w:val="24"/>
          <w:lang w:eastAsia="ru-RU"/>
        </w:rPr>
        <w:t>и</w:t>
      </w:r>
      <w:r w:rsidRPr="005431DF">
        <w:rPr>
          <w:sz w:val="24"/>
          <w:szCs w:val="24"/>
          <w:lang w:eastAsia="ru-RU"/>
        </w:rPr>
        <w:t>.</w:t>
      </w:r>
      <w:r w:rsidR="00D24946">
        <w:rPr>
          <w:sz w:val="24"/>
          <w:szCs w:val="24"/>
          <w:lang w:eastAsia="ru-RU"/>
        </w:rPr>
        <w:t xml:space="preserve"> Порядок подачи заявок на участие в закупке реализовывается в соответствии с правилами и функционалом электронной площадки.</w:t>
      </w:r>
    </w:p>
    <w:p w:rsidR="003863C0" w:rsidRPr="005431DF" w:rsidRDefault="003863C0" w:rsidP="00AF41F7">
      <w:pPr>
        <w:spacing w:line="240" w:lineRule="auto"/>
        <w:ind w:firstLine="709"/>
        <w:jc w:val="both"/>
        <w:rPr>
          <w:sz w:val="24"/>
          <w:szCs w:val="24"/>
          <w:lang w:eastAsia="ru-RU"/>
        </w:rPr>
      </w:pPr>
    </w:p>
    <w:p w:rsidR="009A4AFC" w:rsidRPr="009A4AFC" w:rsidRDefault="009A4AFC" w:rsidP="009A4AFC">
      <w:pPr>
        <w:autoSpaceDE w:val="0"/>
        <w:autoSpaceDN w:val="0"/>
        <w:adjustRightInd w:val="0"/>
        <w:spacing w:line="240" w:lineRule="auto"/>
        <w:ind w:firstLine="709"/>
        <w:jc w:val="both"/>
        <w:rPr>
          <w:b/>
          <w:sz w:val="24"/>
          <w:szCs w:val="24"/>
          <w:lang w:eastAsia="ru-RU"/>
        </w:rPr>
      </w:pPr>
      <w:r w:rsidRPr="005431DF">
        <w:rPr>
          <w:b/>
          <w:sz w:val="24"/>
          <w:szCs w:val="24"/>
          <w:lang w:eastAsia="ru-RU"/>
        </w:rPr>
        <w:t xml:space="preserve">9. </w:t>
      </w:r>
      <w:r w:rsidRPr="009A4AFC">
        <w:rPr>
          <w:b/>
          <w:sz w:val="24"/>
          <w:szCs w:val="24"/>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3A5745" w:rsidRDefault="000D5346" w:rsidP="00AF41F7">
      <w:pPr>
        <w:spacing w:line="240" w:lineRule="auto"/>
        <w:ind w:firstLine="709"/>
        <w:jc w:val="both"/>
        <w:rPr>
          <w:b/>
          <w:sz w:val="24"/>
          <w:szCs w:val="24"/>
          <w:lang w:eastAsia="ru-RU"/>
        </w:rPr>
      </w:pPr>
      <w:r w:rsidRPr="00B6535B">
        <w:rPr>
          <w:b/>
          <w:sz w:val="24"/>
          <w:szCs w:val="24"/>
          <w:lang w:eastAsia="ru-RU"/>
        </w:rPr>
        <w:t>При осуществлении закупки</w:t>
      </w:r>
      <w:r w:rsidR="00A77880" w:rsidRPr="00B6535B">
        <w:rPr>
          <w:b/>
          <w:sz w:val="24"/>
          <w:szCs w:val="24"/>
          <w:lang w:eastAsia="ru-RU"/>
        </w:rPr>
        <w:t xml:space="preserve"> заказчиком</w:t>
      </w:r>
      <w:r w:rsidRPr="00B6535B">
        <w:rPr>
          <w:b/>
          <w:sz w:val="24"/>
          <w:szCs w:val="24"/>
          <w:lang w:eastAsia="ru-RU"/>
        </w:rPr>
        <w:t xml:space="preserve"> устанавливаются следующие единые </w:t>
      </w:r>
      <w:r w:rsidR="00364CCD" w:rsidRPr="00B6535B">
        <w:rPr>
          <w:b/>
          <w:sz w:val="24"/>
          <w:szCs w:val="24"/>
          <w:lang w:eastAsia="ru-RU"/>
        </w:rPr>
        <w:t xml:space="preserve">квалификационные </w:t>
      </w:r>
      <w:r w:rsidRPr="00B6535B">
        <w:rPr>
          <w:b/>
          <w:sz w:val="24"/>
          <w:szCs w:val="24"/>
          <w:lang w:eastAsia="ru-RU"/>
        </w:rPr>
        <w:t>требования к участник</w:t>
      </w:r>
      <w:r w:rsidR="008F0A76" w:rsidRPr="00B6535B">
        <w:rPr>
          <w:b/>
          <w:sz w:val="24"/>
          <w:szCs w:val="24"/>
          <w:lang w:eastAsia="ru-RU"/>
        </w:rPr>
        <w:t>ам</w:t>
      </w:r>
      <w:r w:rsidRPr="00B6535B">
        <w:rPr>
          <w:b/>
          <w:sz w:val="24"/>
          <w:szCs w:val="24"/>
          <w:lang w:eastAsia="ru-RU"/>
        </w:rPr>
        <w:t xml:space="preserve"> закупки:</w:t>
      </w:r>
    </w:p>
    <w:p w:rsidR="00561BA0" w:rsidRPr="00B6535B" w:rsidRDefault="00561BA0" w:rsidP="00AF41F7">
      <w:pPr>
        <w:spacing w:line="240" w:lineRule="auto"/>
        <w:ind w:firstLine="709"/>
        <w:jc w:val="both"/>
        <w:rPr>
          <w:b/>
          <w:sz w:val="24"/>
          <w:szCs w:val="24"/>
          <w:lang w:eastAsia="ru-RU"/>
        </w:rPr>
      </w:pPr>
    </w:p>
    <w:p w:rsidR="00F653FB" w:rsidRPr="00B6535B" w:rsidRDefault="003C20AA"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Н</w:t>
      </w:r>
      <w:r w:rsidR="00F653FB" w:rsidRPr="00B6535B">
        <w:rPr>
          <w:rFonts w:ascii="Franklin Gothic Book" w:hAnsi="Franklin Gothic Book"/>
        </w:rPr>
        <w:t>епроведение ликвидации участника закупки - юридического лица и отсутствие решения арбитражного суда о признании участника закупки несостоятельным (банкротом) и об отк</w:t>
      </w:r>
      <w:r w:rsidRPr="00B6535B">
        <w:rPr>
          <w:rFonts w:ascii="Franklin Gothic Book" w:hAnsi="Franklin Gothic Book"/>
        </w:rPr>
        <w:t>рытии конкурсного производства</w:t>
      </w:r>
      <w:r w:rsidR="00373886" w:rsidRPr="00B6535B">
        <w:rPr>
          <w:rFonts w:ascii="Franklin Gothic Book" w:hAnsi="Franklin Gothic Book"/>
        </w:rPr>
        <w:t xml:space="preserve"> (о введении реализации имущества гражданина)</w:t>
      </w:r>
      <w:r w:rsidRPr="00B6535B">
        <w:rPr>
          <w:rFonts w:ascii="Franklin Gothic Book" w:hAnsi="Franklin Gothic Book"/>
        </w:rPr>
        <w:t>.</w:t>
      </w:r>
    </w:p>
    <w:p w:rsidR="003C20AA" w:rsidRPr="00B6535B" w:rsidRDefault="00F86DD1" w:rsidP="008D1392">
      <w:pPr>
        <w:pStyle w:val="affb"/>
        <w:ind w:left="0" w:firstLine="709"/>
        <w:jc w:val="both"/>
        <w:rPr>
          <w:rFonts w:ascii="Franklin Gothic Book" w:hAnsi="Franklin Gothic Book"/>
          <w:i/>
        </w:rPr>
      </w:pPr>
      <w:r w:rsidRPr="00B6535B">
        <w:rPr>
          <w:rFonts w:ascii="Franklin Gothic Book" w:hAnsi="Franklin Gothic Book"/>
          <w:i/>
        </w:rPr>
        <w:t xml:space="preserve">Для </w:t>
      </w:r>
      <w:r w:rsidR="002501A4" w:rsidRPr="00B6535B">
        <w:rPr>
          <w:rFonts w:ascii="Franklin Gothic Book" w:hAnsi="Franklin Gothic Book"/>
          <w:i/>
        </w:rPr>
        <w:t>подтверждени</w:t>
      </w:r>
      <w:r w:rsidRPr="00B6535B">
        <w:rPr>
          <w:rFonts w:ascii="Franklin Gothic Book" w:hAnsi="Franklin Gothic Book"/>
          <w:i/>
        </w:rPr>
        <w:t>я</w:t>
      </w:r>
      <w:r w:rsidR="002501A4" w:rsidRPr="00B6535B">
        <w:rPr>
          <w:rFonts w:ascii="Franklin Gothic Book" w:hAnsi="Franklin Gothic Book"/>
          <w:i/>
        </w:rPr>
        <w:t xml:space="preserve"> соответствия </w:t>
      </w:r>
      <w:r w:rsidRPr="00B6535B">
        <w:rPr>
          <w:rFonts w:ascii="Franklin Gothic Book" w:hAnsi="Franklin Gothic Book"/>
          <w:i/>
        </w:rPr>
        <w:t xml:space="preserve">данному </w:t>
      </w:r>
      <w:r w:rsidR="002501A4" w:rsidRPr="00B6535B">
        <w:rPr>
          <w:rFonts w:ascii="Franklin Gothic Book" w:hAnsi="Franklin Gothic Book"/>
          <w:i/>
        </w:rPr>
        <w:t xml:space="preserve">требованию участник закупки должен </w:t>
      </w:r>
      <w:r w:rsidRPr="00B6535B">
        <w:rPr>
          <w:rFonts w:ascii="Franklin Gothic Book" w:hAnsi="Franklin Gothic Book"/>
          <w:i/>
        </w:rPr>
        <w:t>представить</w:t>
      </w:r>
      <w:r w:rsidR="002501A4" w:rsidRPr="00B6535B">
        <w:rPr>
          <w:rFonts w:ascii="Franklin Gothic Book" w:hAnsi="Franklin Gothic Book"/>
          <w:i/>
        </w:rPr>
        <w:t xml:space="preserve"> заявк</w:t>
      </w:r>
      <w:r w:rsidRPr="00B6535B">
        <w:rPr>
          <w:rFonts w:ascii="Franklin Gothic Book" w:hAnsi="Franklin Gothic Book"/>
          <w:i/>
        </w:rPr>
        <w:t>у</w:t>
      </w:r>
      <w:r w:rsidR="002501A4" w:rsidRPr="00B6535B">
        <w:rPr>
          <w:rFonts w:ascii="Franklin Gothic Book" w:hAnsi="Franklin Gothic Book"/>
          <w:i/>
        </w:rPr>
        <w:t xml:space="preserve"> на участие в закупке по Форме 1 к </w:t>
      </w:r>
      <w:r w:rsidR="00843948" w:rsidRPr="00B6535B">
        <w:rPr>
          <w:rFonts w:ascii="Franklin Gothic Book" w:hAnsi="Franklin Gothic Book"/>
          <w:i/>
        </w:rPr>
        <w:t xml:space="preserve">настоящей </w:t>
      </w:r>
      <w:r w:rsidR="002501A4" w:rsidRPr="00B6535B">
        <w:rPr>
          <w:rFonts w:ascii="Franklin Gothic Book" w:hAnsi="Franklin Gothic Book"/>
          <w:i/>
        </w:rPr>
        <w:t>инструкции для участника закупки</w:t>
      </w:r>
      <w:r w:rsidRPr="00B6535B">
        <w:rPr>
          <w:rFonts w:ascii="Franklin Gothic Book" w:hAnsi="Franklin Gothic Book"/>
          <w:i/>
        </w:rPr>
        <w:t xml:space="preserve">, в которой он в декларативной форме указывает на непроведение ликвидации и отсутствие судебного </w:t>
      </w:r>
      <w:r w:rsidR="00373886" w:rsidRPr="00B6535B">
        <w:rPr>
          <w:rFonts w:ascii="Franklin Gothic Book" w:hAnsi="Franklin Gothic Book"/>
          <w:i/>
        </w:rPr>
        <w:t>решения о признании участника закупки несостоятельным (банкротом)</w:t>
      </w:r>
      <w:r w:rsidR="002501A4" w:rsidRPr="00B6535B">
        <w:rPr>
          <w:rFonts w:ascii="Franklin Gothic Book" w:hAnsi="Franklin Gothic Book"/>
          <w:i/>
        </w:rPr>
        <w:t>.</w:t>
      </w:r>
    </w:p>
    <w:p w:rsidR="00546D3C" w:rsidRPr="00B6535B" w:rsidRDefault="00546D3C" w:rsidP="008D1392">
      <w:pPr>
        <w:spacing w:line="240" w:lineRule="auto"/>
        <w:ind w:firstLine="709"/>
        <w:jc w:val="both"/>
        <w:rPr>
          <w:i/>
          <w:sz w:val="24"/>
          <w:szCs w:val="24"/>
          <w:lang w:eastAsia="ru-RU"/>
        </w:rPr>
      </w:pPr>
    </w:p>
    <w:p w:rsidR="00F653FB" w:rsidRPr="00B6535B" w:rsidRDefault="00C070E0"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Н</w:t>
      </w:r>
      <w:r w:rsidR="00F653FB" w:rsidRPr="00B6535B">
        <w:rPr>
          <w:rFonts w:ascii="Franklin Gothic Book" w:hAnsi="Franklin Gothic Book"/>
        </w:rPr>
        <w:t>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w:t>
      </w:r>
      <w:r w:rsidR="003C20AA" w:rsidRPr="00B6535B">
        <w:rPr>
          <w:rFonts w:ascii="Franklin Gothic Book" w:hAnsi="Franklin Gothic Book"/>
        </w:rPr>
        <w:t>а участие в закупке.</w:t>
      </w:r>
    </w:p>
    <w:p w:rsidR="0026041C" w:rsidRPr="00B6535B" w:rsidRDefault="0026041C" w:rsidP="008D1392">
      <w:pPr>
        <w:pStyle w:val="affb"/>
        <w:ind w:left="0" w:firstLine="709"/>
        <w:jc w:val="both"/>
        <w:rPr>
          <w:rFonts w:ascii="Franklin Gothic Book" w:hAnsi="Franklin Gothic Book"/>
          <w:i/>
        </w:rPr>
      </w:pPr>
      <w:r w:rsidRPr="00B6535B">
        <w:rPr>
          <w:rFonts w:ascii="Franklin Gothic Book" w:hAnsi="Franklin Gothic Book"/>
          <w:i/>
        </w:rPr>
        <w:t>Для подтверждения соответствия данному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неприостановление деятельности участника закупки.</w:t>
      </w:r>
    </w:p>
    <w:p w:rsidR="00546D3C" w:rsidRPr="00B6535B" w:rsidRDefault="00546D3C" w:rsidP="008D1392">
      <w:pPr>
        <w:spacing w:line="240" w:lineRule="auto"/>
        <w:ind w:firstLine="709"/>
        <w:jc w:val="both"/>
        <w:rPr>
          <w:i/>
          <w:sz w:val="24"/>
          <w:szCs w:val="24"/>
          <w:lang w:eastAsia="ru-RU"/>
        </w:rPr>
      </w:pPr>
    </w:p>
    <w:p w:rsidR="00F653FB" w:rsidRPr="00B6535B" w:rsidRDefault="00C070E0"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lastRenderedPageBreak/>
        <w:t>О</w:t>
      </w:r>
      <w:r w:rsidR="00F653FB" w:rsidRPr="00B6535B">
        <w:rPr>
          <w:rFonts w:ascii="Franklin Gothic Book" w:hAnsi="Franklin Gothic Book"/>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w:t>
      </w:r>
      <w:r w:rsidRPr="00B6535B">
        <w:rPr>
          <w:rFonts w:ascii="Franklin Gothic Book" w:hAnsi="Franklin Gothic Book"/>
        </w:rPr>
        <w:t>ти за последний отчетный период</w:t>
      </w:r>
      <w:r w:rsidR="00324503" w:rsidRPr="00B6535B">
        <w:rPr>
          <w:rFonts w:ascii="Franklin Gothic Book" w:hAnsi="Franklin Gothic Book"/>
        </w:rPr>
        <w:t>.</w:t>
      </w:r>
    </w:p>
    <w:p w:rsidR="00C070E0" w:rsidRPr="00B6535B" w:rsidRDefault="002501A4" w:rsidP="00B6535B">
      <w:pPr>
        <w:pStyle w:val="affb"/>
        <w:ind w:left="0" w:firstLine="709"/>
        <w:jc w:val="both"/>
        <w:rPr>
          <w:rFonts w:ascii="Franklin Gothic Book" w:hAnsi="Franklin Gothic Book"/>
          <w:i/>
        </w:rPr>
      </w:pPr>
      <w:r w:rsidRPr="00B6535B">
        <w:rPr>
          <w:rFonts w:ascii="Franklin Gothic Book" w:hAnsi="Franklin Gothic Book"/>
          <w:i/>
        </w:rPr>
        <w:t xml:space="preserve">В подтверждение соответствия установленному требованию участник закупки должен </w:t>
      </w:r>
      <w:r w:rsidR="000F41E1" w:rsidRPr="00B6535B">
        <w:rPr>
          <w:rFonts w:ascii="Franklin Gothic Book" w:hAnsi="Franklin Gothic Book"/>
          <w:i/>
        </w:rPr>
        <w:t>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B6535B">
        <w:rPr>
          <w:rFonts w:ascii="Franklin Gothic Book" w:hAnsi="Franklin Gothic Book"/>
          <w:i/>
        </w:rPr>
        <w:t xml:space="preserve">, а также представить </w:t>
      </w:r>
      <w:r w:rsidR="00C070E0" w:rsidRPr="00B6535B">
        <w:rPr>
          <w:rFonts w:ascii="Franklin Gothic Book" w:hAnsi="Franklin Gothic Book"/>
          <w:i/>
        </w:rPr>
        <w:t>в составе заявки:</w:t>
      </w:r>
    </w:p>
    <w:p w:rsidR="00C070E0" w:rsidRPr="00B6535B" w:rsidRDefault="00C070E0" w:rsidP="00B6535B">
      <w:pPr>
        <w:pStyle w:val="affb"/>
        <w:ind w:left="0" w:firstLine="709"/>
        <w:jc w:val="both"/>
        <w:rPr>
          <w:rFonts w:ascii="Franklin Gothic Book" w:hAnsi="Franklin Gothic Book"/>
          <w:i/>
        </w:rPr>
      </w:pPr>
      <w:r w:rsidRPr="00B6535B">
        <w:rPr>
          <w:rFonts w:ascii="Franklin Gothic Book" w:hAnsi="Franklin Gothic Book"/>
          <w:i/>
        </w:rPr>
        <w:t>- оборотно-сальдов</w:t>
      </w:r>
      <w:r w:rsidR="00BE2CE3" w:rsidRPr="00B6535B">
        <w:rPr>
          <w:rFonts w:ascii="Franklin Gothic Book" w:hAnsi="Franklin Gothic Book"/>
          <w:i/>
        </w:rPr>
        <w:t>ую</w:t>
      </w:r>
      <w:r w:rsidRPr="00B6535B">
        <w:rPr>
          <w:rFonts w:ascii="Franklin Gothic Book" w:hAnsi="Franklin Gothic Book"/>
          <w:i/>
        </w:rPr>
        <w:t xml:space="preserve"> ведомость в разрезе субсчетов, входящих в состав кредиторской задолженности на конец последнего завершенного отчетного периода</w:t>
      </w:r>
      <w:r w:rsidR="00C77B8A" w:rsidRPr="00B6535B">
        <w:rPr>
          <w:rFonts w:ascii="Franklin Gothic Book" w:hAnsi="Franklin Gothic Book"/>
          <w:i/>
        </w:rPr>
        <w:t xml:space="preserve"> (года)</w:t>
      </w:r>
      <w:r w:rsidR="00083EBE" w:rsidRPr="00B6535B">
        <w:rPr>
          <w:rFonts w:ascii="Franklin Gothic Book" w:hAnsi="Franklin Gothic Book"/>
          <w:i/>
        </w:rPr>
        <w:t>,</w:t>
      </w:r>
      <w:r w:rsidRPr="00B6535B">
        <w:rPr>
          <w:rFonts w:ascii="Franklin Gothic Book" w:hAnsi="Franklin Gothic Book"/>
          <w:i/>
        </w:rPr>
        <w:t xml:space="preserve"> или иная расшифровка кредиторской задолженности по видам задолженности на конец последнего завершенного отчетного периода</w:t>
      </w:r>
      <w:r w:rsidR="00C77B8A" w:rsidRPr="00B6535B">
        <w:rPr>
          <w:rFonts w:ascii="Franklin Gothic Book" w:hAnsi="Franklin Gothic Book"/>
          <w:i/>
        </w:rPr>
        <w:t xml:space="preserve"> (года)</w:t>
      </w:r>
      <w:r w:rsidRPr="00B6535B">
        <w:rPr>
          <w:rFonts w:ascii="Franklin Gothic Book" w:hAnsi="Franklin Gothic Book"/>
          <w:i/>
        </w:rPr>
        <w:t xml:space="preserve"> (счета 68 и 69).</w:t>
      </w:r>
      <w:r w:rsidR="00083EBE" w:rsidRPr="00B6535B">
        <w:rPr>
          <w:rFonts w:ascii="Franklin Gothic Book" w:hAnsi="Franklin Gothic Book"/>
          <w:i/>
        </w:rPr>
        <w:t xml:space="preserve"> Требование о представлении документов, указанных в настоящем абзаце, не применяется к участникам закупки – физическим лицам, не являющимся индивидуальными предпринимателями. </w:t>
      </w:r>
    </w:p>
    <w:p w:rsidR="00546D3C" w:rsidRPr="00B6535B" w:rsidRDefault="00546D3C" w:rsidP="00B6535B">
      <w:pPr>
        <w:spacing w:line="240" w:lineRule="auto"/>
        <w:ind w:firstLine="709"/>
        <w:jc w:val="both"/>
        <w:rPr>
          <w:i/>
          <w:sz w:val="24"/>
          <w:szCs w:val="24"/>
          <w:lang w:eastAsia="ru-RU"/>
        </w:rPr>
      </w:pPr>
    </w:p>
    <w:p w:rsidR="00F653FB" w:rsidRPr="00B6535B" w:rsidRDefault="00135877"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О</w:t>
      </w:r>
      <w:r w:rsidR="00F653FB" w:rsidRPr="00B6535B">
        <w:rPr>
          <w:rFonts w:ascii="Franklin Gothic Book" w:hAnsi="Franklin Gothic Book"/>
        </w:rPr>
        <w:t xml:space="preserve">тсутствие у участника закупки </w:t>
      </w:r>
      <w:r w:rsidR="007C13AE" w:rsidRPr="00B6535B">
        <w:rPr>
          <w:rFonts w:ascii="Franklin Gothic Book" w:hAnsi="Franklin Gothic Book"/>
        </w:rPr>
        <w:t>–</w:t>
      </w:r>
      <w:r w:rsidR="00F653FB" w:rsidRPr="00B6535B">
        <w:rPr>
          <w:rFonts w:ascii="Franklin Gothic Book" w:hAnsi="Franklin Gothic Book"/>
        </w:rPr>
        <w:t xml:space="preserve"> физического лица либо у</w:t>
      </w:r>
      <w:r w:rsidR="007C13AE" w:rsidRPr="00B6535B">
        <w:rPr>
          <w:rFonts w:ascii="Franklin Gothic Book" w:hAnsi="Franklin Gothic Book"/>
        </w:rPr>
        <w:t xml:space="preserve"> лица, осуществляющего функцииединоличного исполнительного органа</w:t>
      </w:r>
      <w:r w:rsidR="00F653FB" w:rsidRPr="00B6535B">
        <w:rPr>
          <w:rFonts w:ascii="Franklin Gothic Book" w:hAnsi="Franklin Gothic Book"/>
        </w:rPr>
        <w:t>, членов коллегиального исполнительного органа</w:t>
      </w:r>
      <w:r w:rsidR="007C13AE" w:rsidRPr="00B6535B">
        <w:rPr>
          <w:rFonts w:ascii="Franklin Gothic Book" w:hAnsi="Franklin Gothic Book"/>
        </w:rPr>
        <w:t>,</w:t>
      </w:r>
      <w:r w:rsidR="00F653FB" w:rsidRPr="00B6535B">
        <w:rPr>
          <w:rFonts w:ascii="Franklin Gothic Book" w:hAnsi="Franklin Gothic Book"/>
        </w:rPr>
        <w:t xml:space="preserve"> главного бухгалтера участника закупки</w:t>
      </w:r>
      <w:r w:rsidR="007C13AE" w:rsidRPr="00B6535B">
        <w:rPr>
          <w:rFonts w:ascii="Franklin Gothic Book" w:hAnsi="Franklin Gothic Book"/>
        </w:rPr>
        <w:t xml:space="preserve"> –юридического лица </w:t>
      </w:r>
      <w:r w:rsidR="00F653FB" w:rsidRPr="00B6535B">
        <w:rPr>
          <w:rFonts w:ascii="Franklin Gothic Book" w:hAnsi="Franklin Gothic Book"/>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w:t>
      </w:r>
      <w:r w:rsidR="003F4276" w:rsidRPr="00B6535B">
        <w:rPr>
          <w:rFonts w:ascii="Franklin Gothic Book" w:hAnsi="Franklin Gothic Book"/>
        </w:rPr>
        <w:t>казания в виде дисквалификации.</w:t>
      </w:r>
    </w:p>
    <w:p w:rsidR="003F4276" w:rsidRPr="00B6535B" w:rsidRDefault="000F41E1" w:rsidP="00B6535B">
      <w:pPr>
        <w:pStyle w:val="affb"/>
        <w:ind w:left="0" w:firstLine="709"/>
        <w:jc w:val="both"/>
        <w:rPr>
          <w:rFonts w:ascii="Franklin Gothic Book" w:hAnsi="Franklin Gothic Book"/>
          <w:i/>
        </w:rPr>
      </w:pPr>
      <w:r w:rsidRPr="00B6535B">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00843948" w:rsidRPr="00B6535B">
        <w:rPr>
          <w:rFonts w:ascii="Franklin Gothic Book" w:hAnsi="Franklin Gothic Book"/>
          <w:i/>
        </w:rPr>
        <w:t>.</w:t>
      </w:r>
    </w:p>
    <w:p w:rsidR="00546D3C" w:rsidRPr="00B6535B" w:rsidRDefault="00546D3C" w:rsidP="00B6535B">
      <w:pPr>
        <w:spacing w:line="240" w:lineRule="auto"/>
        <w:ind w:firstLine="709"/>
        <w:jc w:val="both"/>
        <w:rPr>
          <w:i/>
          <w:sz w:val="24"/>
          <w:szCs w:val="24"/>
          <w:lang w:eastAsia="ru-RU"/>
        </w:rPr>
      </w:pPr>
    </w:p>
    <w:p w:rsidR="003F4276" w:rsidRPr="00B6535B" w:rsidRDefault="00135877"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 xml:space="preserve">Отсутствие сведений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 об участнике закупки </w:t>
      </w:r>
      <w:r w:rsidR="00201F5A" w:rsidRPr="00B6535B">
        <w:rPr>
          <w:rFonts w:ascii="Franklin Gothic Book" w:hAnsi="Franklin Gothic Book"/>
        </w:rPr>
        <w:t>и</w:t>
      </w:r>
      <w:r w:rsidRPr="00B6535B">
        <w:rPr>
          <w:rFonts w:ascii="Franklin Gothic Book" w:hAnsi="Franklin Gothic Book"/>
        </w:rPr>
        <w:t xml:space="preserve"> о любом из нескольких юридических лиц, физических лиц, индивидуальных предпринимателей, выступающих на стороне одного участника закупки.</w:t>
      </w:r>
    </w:p>
    <w:p w:rsidR="00843948" w:rsidRPr="00B6535B" w:rsidRDefault="000F41E1" w:rsidP="00B6535B">
      <w:pPr>
        <w:pStyle w:val="affb"/>
        <w:ind w:left="0" w:firstLine="709"/>
        <w:jc w:val="both"/>
        <w:rPr>
          <w:rFonts w:ascii="Franklin Gothic Book" w:hAnsi="Franklin Gothic Book"/>
          <w:i/>
          <w:color w:val="000000" w:themeColor="text1"/>
        </w:rPr>
      </w:pPr>
      <w:r w:rsidRPr="00B6535B">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00843948" w:rsidRPr="00B6535B">
        <w:rPr>
          <w:rFonts w:ascii="Franklin Gothic Book" w:hAnsi="Franklin Gothic Book"/>
          <w:i/>
          <w:color w:val="000000" w:themeColor="text1"/>
        </w:rPr>
        <w:t>.</w:t>
      </w:r>
    </w:p>
    <w:p w:rsidR="00546D3C" w:rsidRPr="00B6535B" w:rsidRDefault="00546D3C" w:rsidP="00B6535B">
      <w:pPr>
        <w:spacing w:line="240" w:lineRule="auto"/>
        <w:ind w:firstLine="709"/>
        <w:jc w:val="both"/>
        <w:rPr>
          <w:i/>
          <w:color w:val="000000" w:themeColor="text1"/>
          <w:sz w:val="24"/>
          <w:szCs w:val="24"/>
          <w:lang w:eastAsia="ru-RU"/>
        </w:rPr>
      </w:pPr>
    </w:p>
    <w:p w:rsidR="000A2847" w:rsidRPr="00B6535B" w:rsidRDefault="00FD465E" w:rsidP="008D1392">
      <w:pPr>
        <w:pStyle w:val="affb"/>
        <w:numPr>
          <w:ilvl w:val="1"/>
          <w:numId w:val="42"/>
        </w:numPr>
        <w:autoSpaceDE w:val="0"/>
        <w:autoSpaceDN w:val="0"/>
        <w:adjustRightInd w:val="0"/>
        <w:ind w:left="0" w:firstLine="709"/>
        <w:jc w:val="both"/>
        <w:rPr>
          <w:rFonts w:ascii="Franklin Gothic Book" w:hAnsi="Franklin Gothic Book" w:cs="Franklin Gothic Book"/>
        </w:rPr>
      </w:pPr>
      <w:r w:rsidRPr="00B6535B">
        <w:rPr>
          <w:rFonts w:ascii="Franklin Gothic Book" w:hAnsi="Franklin Gothic Book"/>
        </w:rPr>
        <w:t>Привлечение к исполнению договора субподрядчиков (соисполнителей) из числа субъектов малого и среднего предпринимательства, в</w:t>
      </w:r>
      <w:r w:rsidR="00F74ED8" w:rsidRPr="00B6535B">
        <w:rPr>
          <w:rFonts w:ascii="Franklin Gothic Book" w:hAnsi="Franklin Gothic Book"/>
        </w:rPr>
        <w:t xml:space="preserve"> объеме</w:t>
      </w:r>
      <w:r w:rsidR="00BC6873" w:rsidRPr="00B6535B">
        <w:rPr>
          <w:rFonts w:ascii="Franklin Gothic Book" w:hAnsi="Franklin Gothic Book"/>
        </w:rPr>
        <w:t>,</w:t>
      </w:r>
      <w:r w:rsidR="00F74ED8" w:rsidRPr="00B6535B">
        <w:rPr>
          <w:rFonts w:ascii="Franklin Gothic Book" w:hAnsi="Franklin Gothic Book"/>
        </w:rPr>
        <w:t xml:space="preserve"> определяемом участниками закупки самостоятельно, в </w:t>
      </w:r>
      <w:r w:rsidRPr="00B6535B">
        <w:rPr>
          <w:rFonts w:ascii="Franklin Gothic Book" w:hAnsi="Franklin Gothic Book"/>
        </w:rPr>
        <w:t xml:space="preserve">случае </w:t>
      </w:r>
      <w:r w:rsidR="00F74ED8" w:rsidRPr="00B6535B">
        <w:rPr>
          <w:rFonts w:ascii="Franklin Gothic Book" w:hAnsi="Franklin Gothic Book"/>
        </w:rPr>
        <w:t>если извещением о</w:t>
      </w:r>
      <w:r w:rsidR="00FB55F2" w:rsidRPr="00B6535B">
        <w:rPr>
          <w:rFonts w:ascii="Franklin Gothic Book" w:hAnsi="Franklin Gothic Book"/>
        </w:rPr>
        <w:t xml:space="preserve">б осуществлениизакупки </w:t>
      </w:r>
      <w:r w:rsidR="000A2847" w:rsidRPr="00B6535B">
        <w:rPr>
          <w:rFonts w:ascii="Franklin Gothic Book" w:hAnsi="Franklin Gothic Book"/>
        </w:rPr>
        <w:t xml:space="preserve">установлено требование о </w:t>
      </w:r>
      <w:r w:rsidR="000A2847" w:rsidRPr="00B6535B">
        <w:rPr>
          <w:rFonts w:ascii="Franklin Gothic Book" w:hAnsi="Franklin Gothic Book" w:cs="Franklin Gothic Book"/>
        </w:rPr>
        <w:t>привлечении к исполнению договора субподрядчиков (соисполнителей) из числа субъектов малого и среднего предпринимательства.</w:t>
      </w:r>
    </w:p>
    <w:p w:rsidR="00FD465E" w:rsidRPr="00B6535B" w:rsidRDefault="00FD465E" w:rsidP="00B6535B">
      <w:pPr>
        <w:pStyle w:val="affb"/>
        <w:ind w:left="0" w:firstLine="709"/>
        <w:jc w:val="both"/>
        <w:rPr>
          <w:rFonts w:ascii="Franklin Gothic Book" w:hAnsi="Franklin Gothic Book"/>
          <w:bCs/>
          <w:i/>
          <w:iCs/>
        </w:rPr>
      </w:pPr>
      <w:r w:rsidRPr="00B6535B">
        <w:rPr>
          <w:rFonts w:ascii="Franklin Gothic Book" w:hAnsi="Franklin Gothic Book"/>
          <w:bCs/>
          <w:i/>
          <w:iCs/>
          <w:color w:val="000000" w:themeColor="text1"/>
        </w:rPr>
        <w:lastRenderedPageBreak/>
        <w:t>В подтверждение соответствия данному требованию участник закупки в составе заявки на участие в закупке представляет</w:t>
      </w:r>
      <w:r w:rsidR="00BC6873" w:rsidRPr="00B6535B">
        <w:rPr>
          <w:rFonts w:ascii="Franklin Gothic Book" w:hAnsi="Franklin Gothic Book"/>
          <w:bCs/>
          <w:i/>
          <w:iCs/>
          <w:color w:val="000000" w:themeColor="text1"/>
        </w:rPr>
        <w:t xml:space="preserve"> заполненную участником закупки Форму 13, а также представляет на</w:t>
      </w:r>
      <w:r w:rsidR="00E95E88" w:rsidRPr="00B6535B">
        <w:rPr>
          <w:rFonts w:ascii="Franklin Gothic Book" w:hAnsi="Franklin Gothic Book"/>
          <w:bCs/>
          <w:i/>
          <w:iCs/>
          <w:color w:val="000000" w:themeColor="text1"/>
        </w:rPr>
        <w:t xml:space="preserve"> каждого из</w:t>
      </w:r>
      <w:r w:rsidR="00BC6873" w:rsidRPr="00B6535B">
        <w:rPr>
          <w:rFonts w:ascii="Franklin Gothic Book" w:hAnsi="Franklin Gothic Book"/>
          <w:bCs/>
          <w:i/>
          <w:iCs/>
          <w:color w:val="000000" w:themeColor="text1"/>
        </w:rPr>
        <w:t xml:space="preserve"> привлекаемых участником закупки субподрядчиков (соисполнителей) из числа субъектов малого и среднего предпринимательства в </w:t>
      </w:r>
      <w:r w:rsidRPr="00B6535B">
        <w:rPr>
          <w:rFonts w:ascii="Franklin Gothic Book" w:hAnsi="Franklin Gothic Book"/>
          <w:bCs/>
          <w:i/>
          <w:iCs/>
          <w:color w:val="000000" w:themeColor="text1"/>
        </w:rPr>
        <w:t>форме</w:t>
      </w:r>
      <w:r w:rsidR="00070420" w:rsidRPr="00B6535B">
        <w:rPr>
          <w:rFonts w:ascii="Franklin Gothic Book" w:hAnsi="Franklin Gothic Book"/>
          <w:bCs/>
          <w:i/>
          <w:iCs/>
          <w:color w:val="000000" w:themeColor="text1"/>
        </w:rPr>
        <w:t xml:space="preserve"> электронного</w:t>
      </w:r>
      <w:r w:rsidRPr="00B6535B">
        <w:rPr>
          <w:rFonts w:ascii="Franklin Gothic Book" w:hAnsi="Franklin Gothic Book"/>
          <w:bCs/>
          <w:i/>
          <w:iCs/>
          <w:color w:val="000000" w:themeColor="text1"/>
        </w:rPr>
        <w:t xml:space="preserve"> документа</w:t>
      </w:r>
      <w:r w:rsidRPr="00B6535B">
        <w:rPr>
          <w:rFonts w:ascii="Franklin Gothic Book" w:hAnsi="Franklin Gothic Book"/>
          <w:bCs/>
          <w:i/>
          <w:iCs/>
        </w:rPr>
        <w:t xml:space="preserve">сведения из </w:t>
      </w:r>
      <w:r w:rsidR="00BE2CE3" w:rsidRPr="00B6535B">
        <w:rPr>
          <w:rFonts w:ascii="Franklin Gothic Book" w:hAnsi="Franklin Gothic Book"/>
          <w:bCs/>
          <w:i/>
          <w:iCs/>
        </w:rPr>
        <w:t>Е</w:t>
      </w:r>
      <w:r w:rsidRPr="00B6535B">
        <w:rPr>
          <w:rFonts w:ascii="Franklin Gothic Book" w:hAnsi="Franklin Gothic Book"/>
          <w:bCs/>
          <w:i/>
          <w:iCs/>
        </w:rPr>
        <w:t>диного реестра субъектов малого и среднего предприн</w:t>
      </w:r>
      <w:r w:rsidRPr="00B6535B">
        <w:rPr>
          <w:rFonts w:ascii="Franklin Gothic Book" w:hAnsi="Franklin Gothic Book"/>
          <w:bCs/>
          <w:i/>
          <w:iCs/>
          <w:color w:val="000000" w:themeColor="text1"/>
        </w:rPr>
        <w:t>имательства,  содержащи</w:t>
      </w:r>
      <w:r w:rsidR="000A2847" w:rsidRPr="00B6535B">
        <w:rPr>
          <w:rFonts w:ascii="Franklin Gothic Book" w:hAnsi="Franklin Gothic Book"/>
          <w:bCs/>
          <w:i/>
          <w:iCs/>
          <w:color w:val="000000" w:themeColor="text1"/>
        </w:rPr>
        <w:t>е</w:t>
      </w:r>
      <w:r w:rsidRPr="00B6535B">
        <w:rPr>
          <w:rFonts w:ascii="Franklin Gothic Book" w:hAnsi="Franklin Gothic Book"/>
          <w:bCs/>
          <w:i/>
          <w:iCs/>
          <w:color w:val="000000" w:themeColor="text1"/>
        </w:rPr>
        <w:t xml:space="preserve"> информацию о</w:t>
      </w:r>
      <w:r w:rsidR="00BC6873" w:rsidRPr="00B6535B">
        <w:rPr>
          <w:rFonts w:ascii="Franklin Gothic Book" w:hAnsi="Franklin Gothic Book"/>
          <w:bCs/>
          <w:i/>
          <w:iCs/>
          <w:color w:val="000000" w:themeColor="text1"/>
        </w:rPr>
        <w:t xml:space="preserve"> привлекаемых к исполнению договора субподрядчиков (соисполнителей) из числа субъектов малого и среднего предпринимательства</w:t>
      </w:r>
      <w:r w:rsidRPr="00B6535B">
        <w:rPr>
          <w:rFonts w:ascii="Franklin Gothic Book" w:hAnsi="Franklin Gothic Book"/>
          <w:bCs/>
          <w:i/>
          <w:iCs/>
          <w:color w:val="000000" w:themeColor="text1"/>
        </w:rPr>
        <w:t>, или декларации</w:t>
      </w:r>
      <w:r w:rsidR="00BC6873" w:rsidRPr="00B6535B">
        <w:rPr>
          <w:rFonts w:ascii="Franklin Gothic Book" w:hAnsi="Franklin Gothic Book"/>
          <w:bCs/>
          <w:i/>
          <w:iCs/>
          <w:color w:val="000000" w:themeColor="text1"/>
        </w:rPr>
        <w:t xml:space="preserve"> по Ф</w:t>
      </w:r>
      <w:r w:rsidRPr="00B6535B">
        <w:rPr>
          <w:rFonts w:ascii="Franklin Gothic Book" w:hAnsi="Franklin Gothic Book"/>
          <w:bCs/>
          <w:i/>
          <w:iCs/>
          <w:color w:val="000000" w:themeColor="text1"/>
        </w:rPr>
        <w:t>орме</w:t>
      </w:r>
      <w:r w:rsidR="00BC6873" w:rsidRPr="00B6535B">
        <w:rPr>
          <w:rFonts w:ascii="Franklin Gothic Book" w:hAnsi="Franklin Gothic Book"/>
          <w:bCs/>
          <w:i/>
          <w:iCs/>
          <w:color w:val="000000" w:themeColor="text1"/>
        </w:rPr>
        <w:t xml:space="preserve"> 12 </w:t>
      </w:r>
      <w:r w:rsidRPr="00B6535B">
        <w:rPr>
          <w:rFonts w:ascii="Franklin Gothic Book" w:hAnsi="Franklin Gothic Book"/>
          <w:bCs/>
          <w:i/>
          <w:iCs/>
          <w:color w:val="000000" w:themeColor="text1"/>
        </w:rPr>
        <w:t>в случае отсутствия сведений о</w:t>
      </w:r>
      <w:r w:rsidR="00BC6873" w:rsidRPr="00B6535B">
        <w:rPr>
          <w:rFonts w:ascii="Franklin Gothic Book" w:hAnsi="Franklin Gothic Book"/>
          <w:bCs/>
          <w:i/>
          <w:iCs/>
          <w:color w:val="000000" w:themeColor="text1"/>
        </w:rPr>
        <w:t xml:space="preserve"> таких лицах</w:t>
      </w:r>
      <w:r w:rsidRPr="00B6535B">
        <w:rPr>
          <w:rFonts w:ascii="Franklin Gothic Book" w:hAnsi="Franklin Gothic Book"/>
          <w:bCs/>
          <w:i/>
          <w:iCs/>
          <w:color w:val="000000" w:themeColor="text1"/>
        </w:rPr>
        <w:t>, которы</w:t>
      </w:r>
      <w:r w:rsidR="00BC6873" w:rsidRPr="00B6535B">
        <w:rPr>
          <w:rFonts w:ascii="Franklin Gothic Book" w:hAnsi="Franklin Gothic Book"/>
          <w:bCs/>
          <w:i/>
          <w:iCs/>
          <w:color w:val="000000" w:themeColor="text1"/>
        </w:rPr>
        <w:t>е являют</w:t>
      </w:r>
      <w:r w:rsidRPr="00B6535B">
        <w:rPr>
          <w:rFonts w:ascii="Franklin Gothic Book" w:hAnsi="Franklin Gothic Book"/>
          <w:bCs/>
          <w:i/>
          <w:iCs/>
          <w:color w:val="000000" w:themeColor="text1"/>
        </w:rPr>
        <w:t>ся вновь зарегистрированным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индивидуальным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предпринимател</w:t>
      </w:r>
      <w:r w:rsidR="00BC6873" w:rsidRPr="00B6535B">
        <w:rPr>
          <w:rFonts w:ascii="Franklin Gothic Book" w:hAnsi="Franklin Gothic Book"/>
          <w:bCs/>
          <w:i/>
          <w:iCs/>
          <w:color w:val="000000" w:themeColor="text1"/>
        </w:rPr>
        <w:t>я</w:t>
      </w:r>
      <w:r w:rsidRPr="00B6535B">
        <w:rPr>
          <w:rFonts w:ascii="Franklin Gothic Book" w:hAnsi="Franklin Gothic Book"/>
          <w:bCs/>
          <w:i/>
          <w:iCs/>
          <w:color w:val="000000" w:themeColor="text1"/>
        </w:rPr>
        <w:t>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или вновь созданным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юридическим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лиц</w:t>
      </w:r>
      <w:r w:rsidR="00BC6873" w:rsidRPr="00B6535B">
        <w:rPr>
          <w:rFonts w:ascii="Franklin Gothic Book" w:hAnsi="Franklin Gothic Book"/>
          <w:bCs/>
          <w:i/>
          <w:iCs/>
          <w:color w:val="000000" w:themeColor="text1"/>
        </w:rPr>
        <w:t>а</w:t>
      </w:r>
      <w:r w:rsidRPr="00B6535B">
        <w:rPr>
          <w:rFonts w:ascii="Franklin Gothic Book" w:hAnsi="Franklin Gothic Book"/>
          <w:bCs/>
          <w:i/>
          <w:iCs/>
          <w:color w:val="000000" w:themeColor="text1"/>
        </w:rPr>
        <w:t>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в соответствии с частью 3 статьи 4 Фед</w:t>
      </w:r>
      <w:r w:rsidRPr="00B6535B">
        <w:rPr>
          <w:rFonts w:ascii="Franklin Gothic Book" w:hAnsi="Franklin Gothic Book"/>
          <w:bCs/>
          <w:i/>
          <w:iCs/>
        </w:rPr>
        <w:t>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F14ADF" w:rsidRPr="00B6535B" w:rsidRDefault="00F14ADF" w:rsidP="00B6535B">
      <w:pPr>
        <w:ind w:firstLine="709"/>
        <w:jc w:val="both"/>
        <w:rPr>
          <w:sz w:val="24"/>
          <w:szCs w:val="24"/>
          <w:lang w:eastAsia="ru-RU"/>
        </w:rPr>
      </w:pPr>
    </w:p>
    <w:p w:rsidR="00F14ADF" w:rsidRPr="001908D0" w:rsidRDefault="00523761" w:rsidP="008D1392">
      <w:pPr>
        <w:pStyle w:val="affb"/>
        <w:numPr>
          <w:ilvl w:val="1"/>
          <w:numId w:val="42"/>
        </w:numPr>
        <w:ind w:left="0" w:firstLine="709"/>
        <w:jc w:val="both"/>
        <w:rPr>
          <w:rFonts w:ascii="Franklin Gothic Book" w:hAnsi="Franklin Gothic Book"/>
        </w:rPr>
      </w:pPr>
      <w:r>
        <w:rPr>
          <w:rFonts w:ascii="Franklin Gothic Book" w:hAnsi="Franklin Gothic Book"/>
        </w:rPr>
        <w:t>П</w:t>
      </w:r>
      <w:r w:rsidR="00D25297" w:rsidRPr="00B6535B">
        <w:rPr>
          <w:rFonts w:ascii="Franklin Gothic Book" w:hAnsi="Franklin Gothic Book"/>
        </w:rPr>
        <w:t>одтверждени</w:t>
      </w:r>
      <w:r>
        <w:rPr>
          <w:rFonts w:ascii="Franklin Gothic Book" w:hAnsi="Franklin Gothic Book"/>
        </w:rPr>
        <w:t>е организатору закупки</w:t>
      </w:r>
      <w:r w:rsidR="00D25297" w:rsidRPr="00B6535B">
        <w:rPr>
          <w:rFonts w:ascii="Franklin Gothic Book" w:hAnsi="Franklin Gothic Book"/>
        </w:rPr>
        <w:t xml:space="preserve"> участником закупки представлени</w:t>
      </w:r>
      <w:r>
        <w:rPr>
          <w:rFonts w:ascii="Franklin Gothic Book" w:hAnsi="Franklin Gothic Book"/>
        </w:rPr>
        <w:t>я</w:t>
      </w:r>
      <w:r w:rsidR="00D25297" w:rsidRPr="00B6535B">
        <w:rPr>
          <w:rFonts w:ascii="Franklin Gothic Book" w:hAnsi="Franklin Gothic Book"/>
        </w:rPr>
        <w:t xml:space="preserve"> документов после признания его победителем</w:t>
      </w:r>
      <w:r w:rsidR="00DF1315" w:rsidRPr="00B6535B">
        <w:rPr>
          <w:rFonts w:ascii="Franklin Gothic Book" w:hAnsi="Franklin Gothic Book"/>
        </w:rPr>
        <w:t xml:space="preserve">, в случае если указанное </w:t>
      </w:r>
      <w:r w:rsidR="00DF1315" w:rsidRPr="001908D0">
        <w:rPr>
          <w:rFonts w:ascii="Franklin Gothic Book" w:hAnsi="Franklin Gothic Book"/>
        </w:rPr>
        <w:t>требование установлено извещением о</w:t>
      </w:r>
      <w:r w:rsidR="00FB55F2" w:rsidRPr="001908D0">
        <w:rPr>
          <w:rFonts w:ascii="Franklin Gothic Book" w:hAnsi="Franklin Gothic Book"/>
        </w:rPr>
        <w:t>б осуществлениизакупки</w:t>
      </w:r>
      <w:r w:rsidR="00DF1315" w:rsidRPr="001908D0">
        <w:rPr>
          <w:rFonts w:ascii="Franklin Gothic Book" w:hAnsi="Franklin Gothic Book"/>
        </w:rPr>
        <w:t>.</w:t>
      </w:r>
    </w:p>
    <w:p w:rsidR="00F14ADF" w:rsidRPr="00B6535B" w:rsidRDefault="00880566" w:rsidP="00B6535B">
      <w:pPr>
        <w:pStyle w:val="affb"/>
        <w:ind w:left="0" w:firstLine="709"/>
        <w:jc w:val="both"/>
        <w:rPr>
          <w:rFonts w:ascii="Franklin Gothic Book" w:hAnsi="Franklin Gothic Book"/>
          <w:i/>
        </w:rPr>
      </w:pPr>
      <w:r w:rsidRPr="001908D0">
        <w:rPr>
          <w:rFonts w:ascii="Franklin Gothic Book" w:hAnsi="Franklin Gothic Book"/>
          <w:i/>
        </w:rPr>
        <w:t>В подтверждение соответствия установленному требованию участник закупки должен представить</w:t>
      </w:r>
      <w:r w:rsidR="00C77B2E" w:rsidRPr="001908D0">
        <w:rPr>
          <w:rFonts w:ascii="Franklin Gothic Book" w:hAnsi="Franklin Gothic Book"/>
          <w:i/>
        </w:rPr>
        <w:t xml:space="preserve"> в составезаявки </w:t>
      </w:r>
      <w:r w:rsidRPr="001908D0">
        <w:rPr>
          <w:rFonts w:ascii="Franklin Gothic Book" w:hAnsi="Franklin Gothic Book"/>
          <w:i/>
        </w:rPr>
        <w:t xml:space="preserve">на участие в закупке </w:t>
      </w:r>
      <w:r w:rsidR="00C77B2E" w:rsidRPr="001908D0">
        <w:rPr>
          <w:rFonts w:ascii="Franklin Gothic Book" w:hAnsi="Franklin Gothic Book"/>
          <w:i/>
        </w:rPr>
        <w:t xml:space="preserve">обязательство по </w:t>
      </w:r>
      <w:r w:rsidRPr="001908D0">
        <w:rPr>
          <w:rFonts w:ascii="Franklin Gothic Book" w:hAnsi="Franklin Gothic Book"/>
          <w:i/>
        </w:rPr>
        <w:t>Форме 4.1 к настоящей инструкции для участника закупки</w:t>
      </w:r>
      <w:r w:rsidR="00F14ADF" w:rsidRPr="001908D0">
        <w:rPr>
          <w:rFonts w:ascii="Franklin Gothic Book" w:hAnsi="Franklin Gothic Book"/>
          <w:i/>
        </w:rPr>
        <w:t>.</w:t>
      </w:r>
    </w:p>
    <w:p w:rsidR="00665ED8" w:rsidRPr="00B6535B" w:rsidRDefault="00665ED8" w:rsidP="00B6535B">
      <w:pPr>
        <w:spacing w:line="240" w:lineRule="auto"/>
        <w:ind w:firstLine="709"/>
        <w:jc w:val="both"/>
        <w:rPr>
          <w:i/>
          <w:sz w:val="24"/>
          <w:szCs w:val="24"/>
          <w:lang w:eastAsia="ru-RU"/>
        </w:rPr>
      </w:pPr>
    </w:p>
    <w:p w:rsidR="001725DF" w:rsidRPr="00B6535B" w:rsidRDefault="001725DF"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Отсутствие  у участника закупки договоров, расторгнутых (в течение 2х лет до даты подведения итогов) в одностороннем порядке по инициативе</w:t>
      </w:r>
      <w:r w:rsidR="00571DB6">
        <w:rPr>
          <w:rFonts w:ascii="Franklin Gothic Book" w:hAnsi="Franklin Gothic Book"/>
        </w:rPr>
        <w:t xml:space="preserve"> АО «Ресурс»</w:t>
      </w:r>
      <w:r w:rsidRPr="00B6535B">
        <w:rPr>
          <w:rFonts w:ascii="Franklin Gothic Book" w:hAnsi="Franklin Gothic Book"/>
        </w:rPr>
        <w:t>, и/или расторгнутых (в течение 2х лет до даты подведения итогов) в судебном порядке, в связи с неисполнением / ненадлежащим исполнением со стороны участника закупки обязательств по договору.</w:t>
      </w:r>
    </w:p>
    <w:p w:rsidR="00D7752B" w:rsidRPr="00B6535B" w:rsidRDefault="00D7752B" w:rsidP="00B6535B">
      <w:pPr>
        <w:pStyle w:val="affb"/>
        <w:ind w:left="0" w:firstLine="709"/>
        <w:jc w:val="both"/>
        <w:rPr>
          <w:rFonts w:ascii="Franklin Gothic Book" w:hAnsi="Franklin Gothic Book"/>
        </w:rPr>
      </w:pPr>
      <w:r w:rsidRPr="00B6535B">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B6535B">
        <w:rPr>
          <w:rFonts w:ascii="Franklin Gothic Book" w:hAnsi="Franklin Gothic Book"/>
          <w:i/>
          <w:color w:val="000000" w:themeColor="text1"/>
        </w:rPr>
        <w:t>.</w:t>
      </w:r>
    </w:p>
    <w:p w:rsidR="001725DF" w:rsidRPr="00B6535B" w:rsidRDefault="001725DF" w:rsidP="00B6535B">
      <w:pPr>
        <w:spacing w:line="240" w:lineRule="auto"/>
        <w:ind w:firstLine="709"/>
        <w:jc w:val="both"/>
        <w:rPr>
          <w:sz w:val="24"/>
          <w:szCs w:val="24"/>
          <w:lang w:eastAsia="ru-RU"/>
        </w:rPr>
      </w:pPr>
    </w:p>
    <w:p w:rsidR="00665ED8" w:rsidRPr="00B6535B" w:rsidRDefault="001725DF"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Отсутствие (в течение 2х лет до даты подведения итогов) не предусмотренного договором письменного отказа, не связанного с нарушением обязательств</w:t>
      </w:r>
      <w:r w:rsidR="00571DB6">
        <w:rPr>
          <w:rFonts w:ascii="Franklin Gothic Book" w:hAnsi="Franklin Gothic Book"/>
        </w:rPr>
        <w:t xml:space="preserve"> АО «Ресурс» </w:t>
      </w:r>
      <w:r w:rsidRPr="00B6535B">
        <w:rPr>
          <w:rFonts w:ascii="Franklin Gothic Book" w:hAnsi="Franklin Gothic Book"/>
        </w:rPr>
        <w:t xml:space="preserve">со стороны участника закупки от исполнения обязательств по договору, заключенному с </w:t>
      </w:r>
      <w:r w:rsidR="00571DB6">
        <w:rPr>
          <w:rFonts w:ascii="Franklin Gothic Book" w:hAnsi="Franklin Gothic Book"/>
        </w:rPr>
        <w:t>АО «Ресурс»</w:t>
      </w:r>
      <w:r w:rsidRPr="00B6535B">
        <w:rPr>
          <w:rFonts w:ascii="Franklin Gothic Book" w:hAnsi="Franklin Gothic Book"/>
        </w:rPr>
        <w:t>.</w:t>
      </w:r>
    </w:p>
    <w:p w:rsidR="00D7752B" w:rsidRPr="00B6535B" w:rsidRDefault="00D7752B" w:rsidP="00B6535B">
      <w:pPr>
        <w:pStyle w:val="affb"/>
        <w:ind w:left="0" w:firstLine="709"/>
        <w:jc w:val="both"/>
        <w:rPr>
          <w:rFonts w:ascii="Franklin Gothic Book" w:hAnsi="Franklin Gothic Book"/>
        </w:rPr>
      </w:pPr>
      <w:r w:rsidRPr="00B6535B">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B6535B">
        <w:rPr>
          <w:rFonts w:ascii="Franklin Gothic Book" w:hAnsi="Franklin Gothic Book"/>
          <w:i/>
          <w:color w:val="000000" w:themeColor="text1"/>
        </w:rPr>
        <w:t>.</w:t>
      </w:r>
    </w:p>
    <w:p w:rsidR="001725DF" w:rsidRPr="00B6535B" w:rsidRDefault="001725DF" w:rsidP="00B6535B">
      <w:pPr>
        <w:spacing w:line="240" w:lineRule="auto"/>
        <w:ind w:firstLine="709"/>
        <w:jc w:val="both"/>
        <w:rPr>
          <w:sz w:val="24"/>
          <w:szCs w:val="24"/>
          <w:lang w:eastAsia="ru-RU"/>
        </w:rPr>
      </w:pPr>
    </w:p>
    <w:p w:rsidR="001725DF" w:rsidRPr="00B6535B" w:rsidRDefault="001725DF"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 xml:space="preserve">Отсутствие у участника закупки на дату подведения итогов перед </w:t>
      </w:r>
      <w:r w:rsidR="00514AB0">
        <w:rPr>
          <w:rFonts w:ascii="Franklin Gothic Book" w:hAnsi="Franklin Gothic Book"/>
        </w:rPr>
        <w:t xml:space="preserve">АО «Ресурс» </w:t>
      </w:r>
      <w:r w:rsidRPr="00B6535B">
        <w:rPr>
          <w:rFonts w:ascii="Franklin Gothic Book" w:hAnsi="Franklin Gothic Book"/>
        </w:rPr>
        <w:t xml:space="preserve"> неисполненных просроченных более 30 дней договорных обязательств (подтвержденных претензиями и/или решениями судов) по поставке товаров, выполнению работ, оказанию услуг,  возврату аванса.</w:t>
      </w:r>
    </w:p>
    <w:p w:rsidR="00D7752B" w:rsidRPr="00B6535B" w:rsidRDefault="00D7752B" w:rsidP="00B6535B">
      <w:pPr>
        <w:pStyle w:val="affb"/>
        <w:ind w:left="0" w:firstLine="709"/>
        <w:jc w:val="both"/>
        <w:rPr>
          <w:rFonts w:ascii="Franklin Gothic Book" w:hAnsi="Franklin Gothic Book"/>
        </w:rPr>
      </w:pPr>
      <w:r w:rsidRPr="00B6535B">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B6535B">
        <w:rPr>
          <w:rFonts w:ascii="Franklin Gothic Book" w:hAnsi="Franklin Gothic Book"/>
          <w:i/>
          <w:color w:val="000000" w:themeColor="text1"/>
        </w:rPr>
        <w:t>.</w:t>
      </w:r>
    </w:p>
    <w:p w:rsidR="003D71C3" w:rsidRPr="00B6535B" w:rsidRDefault="003D71C3" w:rsidP="00B6535B">
      <w:pPr>
        <w:spacing w:line="240" w:lineRule="auto"/>
        <w:ind w:firstLine="709"/>
        <w:jc w:val="both"/>
        <w:rPr>
          <w:sz w:val="24"/>
          <w:szCs w:val="24"/>
          <w:lang w:eastAsia="ru-RU"/>
        </w:rPr>
      </w:pPr>
    </w:p>
    <w:p w:rsidR="003D71C3" w:rsidRPr="00B6535B" w:rsidRDefault="003D71C3"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Отсутствие</w:t>
      </w:r>
      <w:r w:rsidR="00514AB0">
        <w:rPr>
          <w:rFonts w:ascii="Franklin Gothic Book" w:hAnsi="Franklin Gothic Book"/>
        </w:rPr>
        <w:t xml:space="preserve"> </w:t>
      </w:r>
      <w:r w:rsidRPr="00B6535B">
        <w:rPr>
          <w:rFonts w:ascii="Franklin Gothic Book" w:hAnsi="Franklin Gothic Book"/>
        </w:rPr>
        <w:t xml:space="preserve">вступивших в законную силу неисполненных судебных решений об удовлетворении (в полном объеме, частично) исковых требований (имущественного или </w:t>
      </w:r>
      <w:r w:rsidRPr="00B6535B">
        <w:rPr>
          <w:rFonts w:ascii="Franklin Gothic Book" w:hAnsi="Franklin Gothic Book"/>
        </w:rPr>
        <w:lastRenderedPageBreak/>
        <w:t xml:space="preserve">неимущественного характера), по которым участник закупки выступал ответчиком перед </w:t>
      </w:r>
      <w:r w:rsidR="00514AB0">
        <w:rPr>
          <w:rFonts w:ascii="Franklin Gothic Book" w:hAnsi="Franklin Gothic Book"/>
        </w:rPr>
        <w:t>АО «Ресурс»</w:t>
      </w:r>
      <w:r w:rsidRPr="00B6535B">
        <w:rPr>
          <w:rFonts w:ascii="Franklin Gothic Book" w:hAnsi="Franklin Gothic Book"/>
        </w:rPr>
        <w:t>.</w:t>
      </w:r>
    </w:p>
    <w:p w:rsidR="0081137E" w:rsidRPr="003727CC" w:rsidRDefault="00D7752B" w:rsidP="003727CC">
      <w:pPr>
        <w:pStyle w:val="affb"/>
        <w:ind w:left="0" w:firstLine="709"/>
        <w:jc w:val="both"/>
        <w:rPr>
          <w:rFonts w:ascii="Franklin Gothic Book" w:hAnsi="Franklin Gothic Book"/>
        </w:rPr>
      </w:pPr>
      <w:r w:rsidRPr="00B6535B">
        <w:rPr>
          <w:rFonts w:ascii="Franklin Gothic Book" w:hAnsi="Franklin Gothic Book"/>
          <w:i/>
        </w:rPr>
        <w:t xml:space="preserve">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w:t>
      </w:r>
      <w:r w:rsidRPr="00B6535B">
        <w:rPr>
          <w:rFonts w:ascii="Franklin Gothic Book" w:hAnsi="Franklin Gothic Book"/>
        </w:rPr>
        <w:t>закупки, в которой он в декларативной форме указывает на соответствие данному требованию.</w:t>
      </w:r>
    </w:p>
    <w:p w:rsidR="00A54438" w:rsidRPr="00B6535B" w:rsidRDefault="00A54438" w:rsidP="0081137E">
      <w:pPr>
        <w:pStyle w:val="1c"/>
        <w:numPr>
          <w:ilvl w:val="1"/>
          <w:numId w:val="42"/>
        </w:numPr>
        <w:spacing w:after="0" w:line="240" w:lineRule="auto"/>
        <w:ind w:left="0" w:firstLine="709"/>
        <w:jc w:val="both"/>
        <w:rPr>
          <w:rFonts w:ascii="Franklin Gothic Book" w:eastAsiaTheme="minorHAnsi" w:hAnsi="Franklin Gothic Book" w:cstheme="minorBidi"/>
          <w:sz w:val="24"/>
          <w:szCs w:val="24"/>
          <w:lang w:val="ru-RU" w:eastAsia="ru-RU"/>
        </w:rPr>
      </w:pPr>
      <w:r w:rsidRPr="0081137E">
        <w:rPr>
          <w:rFonts w:ascii="Franklin Gothic Book" w:eastAsiaTheme="minorHAnsi" w:hAnsi="Franklin Gothic Book" w:cstheme="minorBidi"/>
          <w:sz w:val="24"/>
          <w:szCs w:val="24"/>
          <w:lang w:val="ru-RU" w:eastAsia="ru-RU"/>
        </w:rPr>
        <w:t>Соответствие участника закупки требованиям, установленным в соответствии с законодательством Российской Федерации к лицам, осуществляющим выполнение работы, оказание услуги, являющихся предметом закупки, а также к наличию свидетельств, разрешений и сертификатов, необходимых для выполнения работ</w:t>
      </w:r>
      <w:r w:rsidRPr="00B6535B">
        <w:rPr>
          <w:rFonts w:ascii="Franklin Gothic Book" w:eastAsiaTheme="minorHAnsi" w:hAnsi="Franklin Gothic Book" w:cstheme="minorBidi"/>
          <w:sz w:val="24"/>
          <w:szCs w:val="24"/>
          <w:lang w:val="ru-RU" w:eastAsia="ru-RU"/>
        </w:rPr>
        <w:t>, оказания услуг, являющихся предметом закупки.</w:t>
      </w:r>
    </w:p>
    <w:p w:rsidR="00A54438" w:rsidRPr="00B6535B" w:rsidRDefault="00A54438" w:rsidP="00B6535B">
      <w:pPr>
        <w:pStyle w:val="affb"/>
        <w:ind w:left="0" w:firstLine="709"/>
        <w:jc w:val="both"/>
        <w:rPr>
          <w:rFonts w:ascii="Franklin Gothic Book" w:hAnsi="Franklin Gothic Book"/>
        </w:rPr>
      </w:pPr>
      <w:r w:rsidRPr="00B6535B">
        <w:rPr>
          <w:rFonts w:ascii="Franklin Gothic Book" w:hAnsi="Franklin Gothic Book"/>
        </w:rPr>
        <w:t xml:space="preserve">В подтверждение соответствия установленному требованию участник закупки должен предоставить в составе заявки на участие в закупке Форму </w:t>
      </w:r>
      <w:r w:rsidR="00D9123E">
        <w:rPr>
          <w:rFonts w:ascii="Franklin Gothic Book" w:hAnsi="Franklin Gothic Book"/>
        </w:rPr>
        <w:t>6</w:t>
      </w:r>
      <w:r w:rsidRPr="00B6535B">
        <w:rPr>
          <w:rFonts w:ascii="Franklin Gothic Book" w:hAnsi="Franklin Gothic Book"/>
        </w:rPr>
        <w:t>, а также копии лицензий, разрешений, свидетельств, выписок из реестра членов СРО, сертификатов и иных документов, указанных в документации о закупке на участника закупки.</w:t>
      </w:r>
    </w:p>
    <w:p w:rsidR="00A54438" w:rsidRPr="005A242C" w:rsidRDefault="005A242C" w:rsidP="00B6535B">
      <w:pPr>
        <w:pStyle w:val="affb"/>
        <w:autoSpaceDE w:val="0"/>
        <w:autoSpaceDN w:val="0"/>
        <w:adjustRightInd w:val="0"/>
        <w:ind w:left="0" w:firstLine="709"/>
        <w:jc w:val="both"/>
        <w:rPr>
          <w:rFonts w:ascii="Franklin Gothic Book" w:hAnsi="Franklin Gothic Book"/>
          <w:i/>
          <w:color w:val="000000"/>
        </w:rPr>
      </w:pPr>
      <w:r w:rsidRPr="007304A6">
        <w:rPr>
          <w:rFonts w:ascii="Franklin Gothic Book" w:hAnsi="Franklin Gothic Book"/>
          <w:i/>
          <w:color w:val="000000"/>
        </w:rPr>
        <w:t xml:space="preserve">В случае отсутствия у участника закупки соответствующих документов, требование о наличии которых, указано в документации о закупке, участник закупки вправе привлечь к исполнению договора субподрядчиков (соисполнителей), отвечающих указанным в настоящем пункте требованиям (за исключением членства в СРО, </w:t>
      </w:r>
      <w:r w:rsidR="00557053" w:rsidRPr="00557053">
        <w:rPr>
          <w:rFonts w:ascii="Franklin Gothic Book" w:hAnsi="Franklin Gothic Book"/>
          <w:i/>
          <w:color w:val="000000"/>
        </w:rPr>
        <w:t>лицензии  на проведение работ и/или оказание услуг, связанных с использованием сведений, составляющих государственную тайну</w:t>
      </w:r>
      <w:r w:rsidRPr="007304A6">
        <w:rPr>
          <w:rFonts w:ascii="Franklin Gothic Book" w:hAnsi="Franklin Gothic Book"/>
          <w:i/>
          <w:color w:val="000000"/>
        </w:rPr>
        <w:t>).</w:t>
      </w:r>
      <w:r w:rsidR="00A54438" w:rsidRPr="005A242C">
        <w:rPr>
          <w:rFonts w:ascii="Franklin Gothic Book" w:hAnsi="Franklin Gothic Book"/>
          <w:i/>
          <w:color w:val="000000"/>
        </w:rPr>
        <w:t xml:space="preserve">  В этом случае участник закупки подтверждает соответствие установленным требованиям путем предоставления в составе заявки на участие в закупке копи</w:t>
      </w:r>
      <w:r w:rsidR="008D1392" w:rsidRPr="005A242C">
        <w:rPr>
          <w:rFonts w:ascii="Franklin Gothic Book" w:hAnsi="Franklin Gothic Book"/>
          <w:i/>
          <w:color w:val="000000"/>
        </w:rPr>
        <w:t>и</w:t>
      </w:r>
      <w:r w:rsidR="00A54438" w:rsidRPr="005A242C">
        <w:rPr>
          <w:rFonts w:ascii="Franklin Gothic Book" w:hAnsi="Franklin Gothic Book"/>
          <w:i/>
          <w:color w:val="000000"/>
        </w:rPr>
        <w:t xml:space="preserve"> договора (протокола, соглашения о намерениях), подписанного участником закупки (исполнителем) и привлекаемым субподрядчиком (соисполнителем), </w:t>
      </w:r>
      <w:r w:rsidR="00E443E4" w:rsidRPr="005A242C">
        <w:rPr>
          <w:rFonts w:ascii="Franklin Gothic Book" w:hAnsi="Franklin Gothic Book"/>
          <w:i/>
          <w:color w:val="000000"/>
        </w:rPr>
        <w:t xml:space="preserve">на каждого привлекаемого субподрядчика (соисполнителя) </w:t>
      </w:r>
      <w:r w:rsidR="00A54438" w:rsidRPr="005A242C">
        <w:rPr>
          <w:rFonts w:ascii="Franklin Gothic Book" w:hAnsi="Franklin Gothic Book"/>
          <w:i/>
          <w:color w:val="000000"/>
        </w:rPr>
        <w:t xml:space="preserve">Формы </w:t>
      </w:r>
      <w:r w:rsidR="00D9123E" w:rsidRPr="005A242C">
        <w:rPr>
          <w:rFonts w:ascii="Franklin Gothic Book" w:hAnsi="Franklin Gothic Book"/>
          <w:i/>
          <w:color w:val="000000"/>
        </w:rPr>
        <w:t>6</w:t>
      </w:r>
      <w:r w:rsidR="00A54438" w:rsidRPr="005A242C">
        <w:rPr>
          <w:rFonts w:ascii="Franklin Gothic Book" w:hAnsi="Franklin Gothic Book"/>
          <w:i/>
          <w:color w:val="000000"/>
        </w:rPr>
        <w:t xml:space="preserve">, а также копий лицензий, разрешений, свидетельств, сертификатов и иных документов, указанных в документации о закупке на планируемых к привлечению для исполнения договора субподрядчиков (соисполнителей). При этом сведения о привлекаемых субподрядчиках (соисполнителях) отражаются в Форме </w:t>
      </w:r>
      <w:r w:rsidR="008D1392" w:rsidRPr="005A242C">
        <w:rPr>
          <w:rFonts w:ascii="Franklin Gothic Book" w:hAnsi="Franklin Gothic Book"/>
          <w:i/>
          <w:color w:val="000000"/>
        </w:rPr>
        <w:t>13</w:t>
      </w:r>
      <w:r w:rsidR="00A54438" w:rsidRPr="005A242C">
        <w:rPr>
          <w:rFonts w:ascii="Franklin Gothic Book" w:hAnsi="Franklin Gothic Book"/>
          <w:i/>
          <w:color w:val="000000"/>
        </w:rPr>
        <w:t>.</w:t>
      </w:r>
    </w:p>
    <w:p w:rsidR="00A54438" w:rsidRPr="00B6535B" w:rsidRDefault="00A54438" w:rsidP="00B6535B">
      <w:pPr>
        <w:ind w:firstLine="709"/>
        <w:jc w:val="both"/>
        <w:rPr>
          <w:sz w:val="24"/>
          <w:szCs w:val="24"/>
          <w:lang w:eastAsia="ru-RU"/>
        </w:rPr>
      </w:pPr>
    </w:p>
    <w:p w:rsidR="00A54438" w:rsidRPr="00B6535B" w:rsidRDefault="00A54438" w:rsidP="008D1392">
      <w:pPr>
        <w:pStyle w:val="1c"/>
        <w:numPr>
          <w:ilvl w:val="1"/>
          <w:numId w:val="42"/>
        </w:numPr>
        <w:spacing w:after="0" w:line="240" w:lineRule="auto"/>
        <w:ind w:left="0" w:firstLine="709"/>
        <w:jc w:val="both"/>
        <w:rPr>
          <w:rFonts w:ascii="Franklin Gothic Book" w:eastAsiaTheme="minorHAnsi" w:hAnsi="Franklin Gothic Book" w:cstheme="minorBidi"/>
          <w:sz w:val="24"/>
          <w:szCs w:val="24"/>
          <w:lang w:val="ru-RU" w:eastAsia="ru-RU"/>
        </w:rPr>
      </w:pPr>
      <w:r w:rsidRPr="00B6535B">
        <w:rPr>
          <w:rFonts w:ascii="Franklin Gothic Book" w:eastAsiaTheme="minorHAnsi" w:hAnsi="Franklin Gothic Book" w:cstheme="minorBidi"/>
          <w:sz w:val="24"/>
          <w:szCs w:val="24"/>
          <w:lang w:val="ru-RU" w:eastAsia="ru-RU"/>
        </w:rPr>
        <w:t>Наличие необходимого количества специалистов и иных работников определенного уровня квалификации для исполнения договора, указанного в документации о закупке.</w:t>
      </w:r>
    </w:p>
    <w:p w:rsidR="00A54438" w:rsidRPr="00B6535B" w:rsidRDefault="00A54438" w:rsidP="00B6535B">
      <w:pPr>
        <w:pStyle w:val="affb"/>
        <w:ind w:left="0" w:firstLine="709"/>
        <w:jc w:val="both"/>
        <w:rPr>
          <w:rFonts w:ascii="Franklin Gothic Book" w:hAnsi="Franklin Gothic Book"/>
        </w:rPr>
      </w:pPr>
      <w:r w:rsidRPr="00B6535B">
        <w:rPr>
          <w:rFonts w:ascii="Franklin Gothic Book" w:hAnsi="Franklin Gothic Book"/>
        </w:rPr>
        <w:t xml:space="preserve">В подтверждение соответствия установленному требованию участник закупки должен предоставить в составе заявки на участие в закупке Форму </w:t>
      </w:r>
      <w:r w:rsidR="00B366DB">
        <w:rPr>
          <w:rFonts w:ascii="Franklin Gothic Book" w:hAnsi="Franklin Gothic Book"/>
        </w:rPr>
        <w:t>8</w:t>
      </w:r>
      <w:r w:rsidRPr="00B6535B">
        <w:rPr>
          <w:rFonts w:ascii="Franklin Gothic Book" w:hAnsi="Franklin Gothic Book"/>
        </w:rPr>
        <w:t>.</w:t>
      </w:r>
    </w:p>
    <w:p w:rsidR="00A54438" w:rsidRPr="00B6535B" w:rsidRDefault="00A54438" w:rsidP="00B6535B">
      <w:pPr>
        <w:pStyle w:val="affb"/>
        <w:ind w:left="0" w:firstLine="709"/>
        <w:jc w:val="both"/>
        <w:rPr>
          <w:rFonts w:ascii="Franklin Gothic Book" w:hAnsi="Franklin Gothic Book"/>
        </w:rPr>
      </w:pPr>
      <w:r w:rsidRPr="00B6535B">
        <w:rPr>
          <w:rFonts w:ascii="Franklin Gothic Book" w:hAnsi="Franklin Gothic Book"/>
        </w:rPr>
        <w:t xml:space="preserve">В случае отсутствия у участника закупки необходимого количества специалистов и иных работников определенного уровня квалификации для исполнения договора, требование о наличии которых, указано в документации о закупке, участник закупки привлекает к исполнению договора субподрядчиков (соисполнителей) (в том числе специалистов, привлекаемых на основании договоров гражданско-правового характера), отвечающих указанным в настоящем пункте требованиям. </w:t>
      </w:r>
    </w:p>
    <w:p w:rsidR="00A54438" w:rsidRPr="00B6535B" w:rsidRDefault="00A54438" w:rsidP="00B6535B">
      <w:pPr>
        <w:pStyle w:val="affb"/>
        <w:ind w:left="0" w:firstLine="709"/>
        <w:jc w:val="both"/>
        <w:rPr>
          <w:rFonts w:ascii="Franklin Gothic Book" w:eastAsiaTheme="minorHAnsi" w:hAnsi="Franklin Gothic Book"/>
        </w:rPr>
      </w:pPr>
      <w:r w:rsidRPr="00B6535B">
        <w:rPr>
          <w:rFonts w:ascii="Franklin Gothic Book" w:hAnsi="Franklin Gothic Book"/>
        </w:rPr>
        <w:t xml:space="preserve">В этом случае, участник закупки подтверждает соответствие установленным требованиям путем предоставления в составе заявки на участие в закупке копии договора (протокола, соглашения о намерениях), подписанного между участником закупки (исполнителем) и привлекаемым субподрядчиком (соисполнителем), </w:t>
      </w:r>
      <w:r w:rsidR="00E443E4">
        <w:rPr>
          <w:rFonts w:ascii="Franklin Gothic Book" w:hAnsi="Franklin Gothic Book"/>
        </w:rPr>
        <w:t xml:space="preserve">на каждого </w:t>
      </w:r>
      <w:r w:rsidR="00E443E4" w:rsidRPr="00B6535B">
        <w:rPr>
          <w:rFonts w:ascii="Franklin Gothic Book" w:hAnsi="Franklin Gothic Book"/>
        </w:rPr>
        <w:t>привлекаем</w:t>
      </w:r>
      <w:r w:rsidR="00E443E4">
        <w:rPr>
          <w:rFonts w:ascii="Franklin Gothic Book" w:hAnsi="Franklin Gothic Book"/>
        </w:rPr>
        <w:t>ого</w:t>
      </w:r>
      <w:r w:rsidR="00E443E4" w:rsidRPr="00B6535B">
        <w:rPr>
          <w:rFonts w:ascii="Franklin Gothic Book" w:hAnsi="Franklin Gothic Book"/>
        </w:rPr>
        <w:t xml:space="preserve"> субподрядчик</w:t>
      </w:r>
      <w:r w:rsidR="00E443E4">
        <w:rPr>
          <w:rFonts w:ascii="Franklin Gothic Book" w:hAnsi="Franklin Gothic Book"/>
        </w:rPr>
        <w:t>а</w:t>
      </w:r>
      <w:r w:rsidR="00E443E4" w:rsidRPr="00B6535B">
        <w:rPr>
          <w:rFonts w:ascii="Franklin Gothic Book" w:hAnsi="Franklin Gothic Book"/>
        </w:rPr>
        <w:t xml:space="preserve"> (соисполнител</w:t>
      </w:r>
      <w:r w:rsidR="00E443E4">
        <w:rPr>
          <w:rFonts w:ascii="Franklin Gothic Book" w:hAnsi="Franklin Gothic Book"/>
        </w:rPr>
        <w:t>я</w:t>
      </w:r>
      <w:r w:rsidR="00E443E4" w:rsidRPr="00B6535B">
        <w:rPr>
          <w:rFonts w:ascii="Franklin Gothic Book" w:hAnsi="Franklin Gothic Book"/>
        </w:rPr>
        <w:t>)</w:t>
      </w:r>
      <w:r w:rsidRPr="00B6535B">
        <w:rPr>
          <w:rFonts w:ascii="Franklin Gothic Book" w:hAnsi="Franklin Gothic Book"/>
        </w:rPr>
        <w:t xml:space="preserve">Формы </w:t>
      </w:r>
      <w:r w:rsidR="00B366DB">
        <w:rPr>
          <w:rFonts w:ascii="Franklin Gothic Book" w:hAnsi="Franklin Gothic Book"/>
        </w:rPr>
        <w:t>8</w:t>
      </w:r>
      <w:r w:rsidRPr="00B6535B">
        <w:rPr>
          <w:rFonts w:ascii="Franklin Gothic Book" w:hAnsi="Franklin Gothic Book"/>
        </w:rPr>
        <w:t xml:space="preserve">. </w:t>
      </w:r>
      <w:r w:rsidRPr="00B6535B">
        <w:rPr>
          <w:rFonts w:ascii="Franklin Gothic Book" w:eastAsiaTheme="minorHAnsi" w:hAnsi="Franklin Gothic Book"/>
        </w:rPr>
        <w:t xml:space="preserve">При этом сведения о привлекаемых субподрядчиках (соисполнителях) отражаются в Форме </w:t>
      </w:r>
      <w:r w:rsidR="00B366DB">
        <w:rPr>
          <w:rFonts w:ascii="Franklin Gothic Book" w:eastAsiaTheme="minorHAnsi" w:hAnsi="Franklin Gothic Book"/>
        </w:rPr>
        <w:t>13</w:t>
      </w:r>
      <w:r w:rsidRPr="00B6535B">
        <w:rPr>
          <w:rFonts w:ascii="Franklin Gothic Book" w:eastAsiaTheme="minorHAnsi" w:hAnsi="Franklin Gothic Book"/>
        </w:rPr>
        <w:t>.</w:t>
      </w:r>
    </w:p>
    <w:p w:rsidR="00A54438" w:rsidRPr="00B6535B" w:rsidRDefault="00A54438" w:rsidP="00B6535B">
      <w:pPr>
        <w:ind w:firstLine="709"/>
        <w:jc w:val="both"/>
        <w:rPr>
          <w:sz w:val="24"/>
          <w:szCs w:val="24"/>
          <w:lang w:eastAsia="ru-RU"/>
        </w:rPr>
      </w:pPr>
    </w:p>
    <w:p w:rsidR="00A54438" w:rsidRDefault="00A54438" w:rsidP="008D1392">
      <w:pPr>
        <w:pStyle w:val="affb"/>
        <w:numPr>
          <w:ilvl w:val="1"/>
          <w:numId w:val="42"/>
        </w:numPr>
        <w:ind w:left="0" w:firstLine="709"/>
        <w:jc w:val="both"/>
        <w:rPr>
          <w:rFonts w:ascii="Franklin Gothic Book" w:eastAsiaTheme="minorHAnsi" w:hAnsi="Franklin Gothic Book" w:cstheme="minorBidi"/>
        </w:rPr>
      </w:pPr>
      <w:r w:rsidRPr="00B6535B">
        <w:rPr>
          <w:rFonts w:ascii="Franklin Gothic Book" w:eastAsiaTheme="minorHAnsi" w:hAnsi="Franklin Gothic Book" w:cstheme="minorBidi"/>
        </w:rPr>
        <w:t>Наличие необходимого количества технических ресурсов для исполнения договора, указанного в документации о закупке.</w:t>
      </w:r>
    </w:p>
    <w:p w:rsidR="00A54438" w:rsidRPr="00B6535B" w:rsidRDefault="00A54438" w:rsidP="00B6535B">
      <w:pPr>
        <w:ind w:firstLine="709"/>
        <w:jc w:val="both"/>
        <w:rPr>
          <w:sz w:val="24"/>
          <w:szCs w:val="24"/>
          <w:lang w:eastAsia="ru-RU"/>
        </w:rPr>
      </w:pPr>
      <w:r w:rsidRPr="00B6535B">
        <w:rPr>
          <w:sz w:val="24"/>
          <w:szCs w:val="24"/>
          <w:lang w:eastAsia="ru-RU"/>
        </w:rPr>
        <w:t>В подтверждение соответствия установленному требованию участник закупки должен предоставить в составе заявки на участие в закупке Форм</w:t>
      </w:r>
      <w:r w:rsidR="00B366DB">
        <w:rPr>
          <w:sz w:val="24"/>
          <w:szCs w:val="24"/>
          <w:lang w:eastAsia="ru-RU"/>
        </w:rPr>
        <w:t>у9</w:t>
      </w:r>
      <w:r w:rsidRPr="00B6535B">
        <w:rPr>
          <w:sz w:val="24"/>
          <w:szCs w:val="24"/>
          <w:lang w:eastAsia="ru-RU"/>
        </w:rPr>
        <w:t>.</w:t>
      </w:r>
    </w:p>
    <w:p w:rsidR="00A54438" w:rsidRPr="00B6535B" w:rsidRDefault="00A54438" w:rsidP="00B6535B">
      <w:pPr>
        <w:ind w:firstLine="709"/>
        <w:jc w:val="both"/>
        <w:rPr>
          <w:sz w:val="24"/>
          <w:szCs w:val="24"/>
          <w:lang w:eastAsia="ru-RU"/>
        </w:rPr>
      </w:pPr>
      <w:r w:rsidRPr="00B6535B">
        <w:rPr>
          <w:sz w:val="24"/>
          <w:szCs w:val="24"/>
          <w:lang w:eastAsia="ru-RU"/>
        </w:rPr>
        <w:lastRenderedPageBreak/>
        <w:t xml:space="preserve">В случае отсутствия в собственности у участника закупки необходимого количества технических ресурсов для исполнения договора, требование о наличии которых, указано в документации о закупке, участник закупки вправе арендовать недостающие машины и оборудование. </w:t>
      </w:r>
    </w:p>
    <w:p w:rsidR="00A54438" w:rsidRDefault="00A54438" w:rsidP="00A54438">
      <w:pPr>
        <w:spacing w:line="240" w:lineRule="auto"/>
        <w:ind w:firstLine="709"/>
        <w:jc w:val="both"/>
        <w:rPr>
          <w:sz w:val="24"/>
          <w:szCs w:val="24"/>
          <w:lang w:eastAsia="ru-RU"/>
        </w:rPr>
      </w:pPr>
      <w:r w:rsidRPr="00B6535B">
        <w:rPr>
          <w:sz w:val="24"/>
          <w:szCs w:val="24"/>
          <w:lang w:eastAsia="ru-RU"/>
        </w:rPr>
        <w:t>Участник закупки подтверждает соответствие установленным требованиям путем предоставления в составе з</w:t>
      </w:r>
      <w:r w:rsidR="00B366DB">
        <w:rPr>
          <w:sz w:val="24"/>
          <w:szCs w:val="24"/>
          <w:lang w:eastAsia="ru-RU"/>
        </w:rPr>
        <w:t>аявки на участие в закупке Формы 9</w:t>
      </w:r>
      <w:r w:rsidRPr="00B6535B">
        <w:rPr>
          <w:sz w:val="24"/>
          <w:szCs w:val="24"/>
          <w:lang w:eastAsia="ru-RU"/>
        </w:rPr>
        <w:t>. Если строительные машины и оборудование арендованы и/или находятся в лизинге, и предполагаются для использования в выполнении работ по закупке, то прилагается ксерокопия договора на аренду техники и/или договора лизинга.</w:t>
      </w:r>
    </w:p>
    <w:p w:rsidR="003C3E06" w:rsidRDefault="003C3E06" w:rsidP="00A54438">
      <w:pPr>
        <w:spacing w:line="240" w:lineRule="auto"/>
        <w:ind w:firstLine="709"/>
        <w:jc w:val="both"/>
        <w:rPr>
          <w:sz w:val="24"/>
          <w:szCs w:val="24"/>
          <w:lang w:eastAsia="ru-RU"/>
        </w:rPr>
      </w:pPr>
    </w:p>
    <w:p w:rsidR="0081137E" w:rsidRPr="00B6535B" w:rsidRDefault="0081137E" w:rsidP="0081137E">
      <w:pPr>
        <w:pStyle w:val="affb"/>
        <w:numPr>
          <w:ilvl w:val="1"/>
          <w:numId w:val="42"/>
        </w:numPr>
        <w:ind w:left="0" w:firstLine="709"/>
        <w:jc w:val="both"/>
        <w:rPr>
          <w:rFonts w:ascii="Franklin Gothic Book" w:eastAsiaTheme="minorHAnsi" w:hAnsi="Franklin Gothic Book" w:cstheme="minorBidi"/>
        </w:rPr>
      </w:pPr>
      <w:r w:rsidRPr="007F3BC5">
        <w:rPr>
          <w:rFonts w:cs="Franklin Gothic Book"/>
          <w:iCs/>
          <w:noProof/>
        </w:rPr>
        <w:t>Соответствие требованиям, установленным законодательством Российской Федерации к субъектам малого и среднего предпринимательства, в случае осуществления закупки, участниками которой в соответствии с извещением о закупке являются только субъекты малого и среднего предпринимательства.</w:t>
      </w:r>
    </w:p>
    <w:p w:rsidR="003C3E06" w:rsidRDefault="003C3E06" w:rsidP="003C3E06">
      <w:pPr>
        <w:spacing w:line="240" w:lineRule="auto"/>
        <w:ind w:firstLine="709"/>
        <w:jc w:val="both"/>
        <w:rPr>
          <w:i/>
          <w:sz w:val="24"/>
          <w:szCs w:val="24"/>
          <w:lang w:eastAsia="ru-RU"/>
        </w:rPr>
      </w:pPr>
      <w:r w:rsidRPr="007F3BC5">
        <w:rPr>
          <w:i/>
          <w:sz w:val="24"/>
          <w:szCs w:val="24"/>
          <w:lang w:eastAsia="ru-RU"/>
        </w:rPr>
        <w:t xml:space="preserve">В подтверждение соответствия данному требованию участник закупки в составе заявки на участие в закупке представляет в форме электронного документа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содержащие информацию об участнике закупки (о каждом из нескольких юридических лиц, индивидуальных предпринимателей, выступающих на стороне Участника закупки), или декларацию по Форме </w:t>
      </w:r>
      <w:r>
        <w:rPr>
          <w:i/>
          <w:sz w:val="24"/>
          <w:szCs w:val="24"/>
          <w:lang w:eastAsia="ru-RU"/>
        </w:rPr>
        <w:t>12</w:t>
      </w:r>
      <w:r w:rsidRPr="007F3BC5">
        <w:rPr>
          <w:i/>
          <w:sz w:val="24"/>
          <w:szCs w:val="24"/>
          <w:lang w:eastAsia="ru-RU"/>
        </w:rPr>
        <w:t xml:space="preserve"> в случае отсутствия сведений об участнике закупки (об одном либо нескольких юридических лицах, индивидуальных предпринимателях, выступающих на стороне Участника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 в едином реестре субъектов малого и среднего предпринимательства.</w:t>
      </w:r>
    </w:p>
    <w:p w:rsidR="003C3E06" w:rsidRPr="00B6535B" w:rsidRDefault="003C3E06" w:rsidP="003C3E06">
      <w:pPr>
        <w:spacing w:line="240" w:lineRule="auto"/>
        <w:ind w:firstLine="709"/>
        <w:jc w:val="both"/>
        <w:rPr>
          <w:sz w:val="24"/>
          <w:szCs w:val="24"/>
          <w:lang w:eastAsia="ru-RU"/>
        </w:rPr>
      </w:pPr>
    </w:p>
    <w:p w:rsidR="0074197E" w:rsidRPr="005431DF" w:rsidRDefault="0074197E" w:rsidP="00FA68B1">
      <w:pPr>
        <w:spacing w:line="240" w:lineRule="auto"/>
        <w:jc w:val="both"/>
        <w:rPr>
          <w:rFonts w:eastAsia="Times New Roman" w:cs="Franklin Gothic Book"/>
          <w:iCs/>
          <w:noProof/>
          <w:sz w:val="24"/>
          <w:szCs w:val="24"/>
          <w:lang w:eastAsia="ru-RU"/>
        </w:rPr>
      </w:pPr>
    </w:p>
    <w:p w:rsidR="00A375B4" w:rsidRPr="005431DF" w:rsidRDefault="006E04B1" w:rsidP="00306A24">
      <w:pPr>
        <w:spacing w:line="240" w:lineRule="auto"/>
        <w:ind w:firstLine="709"/>
        <w:jc w:val="both"/>
        <w:rPr>
          <w:b/>
          <w:sz w:val="24"/>
          <w:szCs w:val="24"/>
        </w:rPr>
      </w:pPr>
      <w:r w:rsidRPr="005431DF">
        <w:rPr>
          <w:b/>
          <w:sz w:val="24"/>
          <w:szCs w:val="24"/>
        </w:rPr>
        <w:t>10</w:t>
      </w:r>
      <w:r w:rsidR="00A375B4" w:rsidRPr="005431DF">
        <w:rPr>
          <w:b/>
          <w:sz w:val="24"/>
          <w:szCs w:val="24"/>
        </w:rPr>
        <w:t xml:space="preserve">. </w:t>
      </w:r>
      <w:r w:rsidR="00A375B4" w:rsidRPr="005431DF">
        <w:rPr>
          <w:b/>
          <w:caps/>
          <w:sz w:val="24"/>
          <w:szCs w:val="24"/>
        </w:rPr>
        <w:t>Требования к содержанию, форме, оформлению и составу заявки на участие в закупке</w:t>
      </w:r>
    </w:p>
    <w:p w:rsidR="00A375B4" w:rsidRPr="005431DF" w:rsidRDefault="00A375B4" w:rsidP="00306A24">
      <w:pPr>
        <w:spacing w:line="240" w:lineRule="auto"/>
        <w:ind w:firstLine="709"/>
        <w:jc w:val="both"/>
        <w:rPr>
          <w:sz w:val="24"/>
          <w:szCs w:val="24"/>
        </w:rPr>
      </w:pPr>
    </w:p>
    <w:p w:rsidR="00A375B4" w:rsidRDefault="006E04B1" w:rsidP="00306A24">
      <w:pPr>
        <w:spacing w:line="240" w:lineRule="auto"/>
        <w:ind w:firstLine="709"/>
        <w:jc w:val="both"/>
        <w:rPr>
          <w:b/>
          <w:sz w:val="24"/>
          <w:szCs w:val="24"/>
          <w:lang w:eastAsia="ru-RU"/>
        </w:rPr>
      </w:pPr>
      <w:r w:rsidRPr="005431DF">
        <w:rPr>
          <w:b/>
          <w:sz w:val="24"/>
          <w:szCs w:val="24"/>
          <w:lang w:eastAsia="ru-RU"/>
        </w:rPr>
        <w:t>10</w:t>
      </w:r>
      <w:r w:rsidR="00A375B4" w:rsidRPr="005431DF">
        <w:rPr>
          <w:b/>
          <w:sz w:val="24"/>
          <w:szCs w:val="24"/>
          <w:lang w:eastAsia="ru-RU"/>
        </w:rPr>
        <w:t>.1. Срок действия заявки</w:t>
      </w:r>
    </w:p>
    <w:p w:rsidR="00546D3C" w:rsidRPr="005431DF" w:rsidRDefault="00546D3C" w:rsidP="00306A24">
      <w:pPr>
        <w:spacing w:line="240" w:lineRule="auto"/>
        <w:ind w:firstLine="709"/>
        <w:jc w:val="both"/>
        <w:rPr>
          <w:b/>
          <w:sz w:val="24"/>
          <w:szCs w:val="24"/>
          <w:lang w:eastAsia="ru-RU"/>
        </w:rPr>
      </w:pPr>
    </w:p>
    <w:p w:rsidR="00A375B4" w:rsidRDefault="00A375B4" w:rsidP="00306A24">
      <w:pPr>
        <w:spacing w:line="240" w:lineRule="auto"/>
        <w:ind w:firstLine="709"/>
        <w:jc w:val="both"/>
        <w:rPr>
          <w:sz w:val="24"/>
          <w:szCs w:val="24"/>
          <w:lang w:eastAsia="ru-RU"/>
        </w:rPr>
      </w:pPr>
      <w:bookmarkStart w:id="1" w:name="_Ref375040967"/>
      <w:r w:rsidRPr="005431DF">
        <w:rPr>
          <w:sz w:val="24"/>
          <w:szCs w:val="24"/>
          <w:lang w:eastAsia="ru-RU"/>
        </w:rPr>
        <w:t xml:space="preserve">Заявка на участие в закупке должна быть действительна в течение 90 (девяноста) дней с даты </w:t>
      </w:r>
      <w:r w:rsidR="00E22910" w:rsidRPr="00294B87">
        <w:rPr>
          <w:sz w:val="24"/>
          <w:szCs w:val="24"/>
          <w:lang w:eastAsia="ru-RU"/>
        </w:rPr>
        <w:t>окончания срока подачи заявок</w:t>
      </w:r>
      <w:r w:rsidRPr="005431DF">
        <w:rPr>
          <w:sz w:val="24"/>
          <w:szCs w:val="24"/>
          <w:lang w:eastAsia="ru-RU"/>
        </w:rPr>
        <w:t xml:space="preserve"> на участие в закупке.</w:t>
      </w:r>
      <w:bookmarkEnd w:id="1"/>
    </w:p>
    <w:p w:rsidR="00546D3C" w:rsidRPr="005431DF" w:rsidRDefault="00546D3C" w:rsidP="00306A24">
      <w:pPr>
        <w:spacing w:line="240" w:lineRule="auto"/>
        <w:ind w:firstLine="709"/>
        <w:jc w:val="both"/>
        <w:rPr>
          <w:sz w:val="24"/>
          <w:szCs w:val="24"/>
          <w:lang w:eastAsia="ru-RU"/>
        </w:rPr>
      </w:pPr>
    </w:p>
    <w:p w:rsidR="00A375B4" w:rsidRDefault="006E04B1" w:rsidP="00306A24">
      <w:pPr>
        <w:spacing w:line="240" w:lineRule="auto"/>
        <w:ind w:firstLine="709"/>
        <w:jc w:val="both"/>
        <w:rPr>
          <w:b/>
          <w:sz w:val="24"/>
          <w:szCs w:val="24"/>
          <w:lang w:eastAsia="ru-RU"/>
        </w:rPr>
      </w:pPr>
      <w:r w:rsidRPr="005431DF">
        <w:rPr>
          <w:b/>
          <w:sz w:val="24"/>
          <w:szCs w:val="24"/>
          <w:lang w:eastAsia="ru-RU"/>
        </w:rPr>
        <w:t>10</w:t>
      </w:r>
      <w:r w:rsidR="00A375B4" w:rsidRPr="005431DF">
        <w:rPr>
          <w:b/>
          <w:sz w:val="24"/>
          <w:szCs w:val="24"/>
          <w:lang w:eastAsia="ru-RU"/>
        </w:rPr>
        <w:t>.2. Официальный язык и денежные единицы заявки на участие в закупке</w:t>
      </w:r>
    </w:p>
    <w:p w:rsidR="00546D3C" w:rsidRPr="005431DF" w:rsidRDefault="00546D3C" w:rsidP="00306A24">
      <w:pPr>
        <w:spacing w:line="240" w:lineRule="auto"/>
        <w:ind w:firstLine="709"/>
        <w:jc w:val="both"/>
        <w:rPr>
          <w:b/>
          <w:sz w:val="24"/>
          <w:szCs w:val="24"/>
          <w:lang w:eastAsia="ru-RU"/>
        </w:rPr>
      </w:pP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Все документы, имеющие отношение к заявке на участие в закупке должны быть составлены, а</w:t>
      </w:r>
      <w:r w:rsidR="00F27360">
        <w:rPr>
          <w:sz w:val="24"/>
          <w:szCs w:val="24"/>
          <w:lang w:eastAsia="ru-RU"/>
        </w:rPr>
        <w:t xml:space="preserve"> также</w:t>
      </w:r>
      <w:r w:rsidRPr="005431DF">
        <w:rPr>
          <w:sz w:val="24"/>
          <w:szCs w:val="24"/>
          <w:lang w:eastAsia="ru-RU"/>
        </w:rPr>
        <w:t xml:space="preserve"> вся переп</w:t>
      </w:r>
      <w:r w:rsidR="00F27360">
        <w:rPr>
          <w:sz w:val="24"/>
          <w:szCs w:val="24"/>
          <w:lang w:eastAsia="ru-RU"/>
        </w:rPr>
        <w:t>иска по процедуре закупки должны</w:t>
      </w:r>
      <w:r w:rsidRPr="005431DF">
        <w:rPr>
          <w:sz w:val="24"/>
          <w:szCs w:val="24"/>
          <w:lang w:eastAsia="ru-RU"/>
        </w:rPr>
        <w:t xml:space="preserve"> осуществляться на русском языке. Документы, представляемые на языках, отличных от русского, должны сопровождаться их переводом на русский язык.</w:t>
      </w: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В случае представления участником закупки в составе заявки на участие в закупке документов, требующих консульской или иной другой легализации, проставления апостиля для их признания на территории Российской Федерации, данные документы должны содержать соответствующие легализационные надписи, апостили или иные предусмотренные законодательством реквизиты, подтверждающие соблюдение необходимых формальностей.</w:t>
      </w:r>
    </w:p>
    <w:p w:rsidR="00A375B4" w:rsidRDefault="00BE623F" w:rsidP="00306A24">
      <w:pPr>
        <w:spacing w:line="240" w:lineRule="auto"/>
        <w:ind w:firstLine="709"/>
        <w:jc w:val="both"/>
        <w:rPr>
          <w:sz w:val="24"/>
          <w:szCs w:val="24"/>
          <w:lang w:eastAsia="ru-RU"/>
        </w:rPr>
      </w:pPr>
      <w:r w:rsidRPr="00BE623F">
        <w:rPr>
          <w:sz w:val="24"/>
          <w:szCs w:val="24"/>
          <w:lang w:eastAsia="ru-RU"/>
        </w:rPr>
        <w:t xml:space="preserve">Представляемая участником закупки информация в документах, имеющая денежное выражение, должна быть указана в рублях Российской Федерации, за исключением </w:t>
      </w:r>
      <w:r w:rsidRPr="00BE623F">
        <w:rPr>
          <w:sz w:val="24"/>
          <w:szCs w:val="24"/>
          <w:lang w:eastAsia="ru-RU"/>
        </w:rPr>
        <w:lastRenderedPageBreak/>
        <w:t xml:space="preserve">документов, оформление которых осуществляется согласно требованиям иностранного государства и представление информации в рублях Российской Федерации не </w:t>
      </w:r>
      <w:r w:rsidR="00742524" w:rsidRPr="00BE623F">
        <w:rPr>
          <w:sz w:val="24"/>
          <w:szCs w:val="24"/>
          <w:lang w:eastAsia="ru-RU"/>
        </w:rPr>
        <w:t>представляется</w:t>
      </w:r>
      <w:r w:rsidRPr="00BE623F">
        <w:rPr>
          <w:sz w:val="24"/>
          <w:szCs w:val="24"/>
          <w:lang w:eastAsia="ru-RU"/>
        </w:rPr>
        <w:t xml:space="preserve"> возможным</w:t>
      </w:r>
      <w:r w:rsidR="00A375B4" w:rsidRPr="005431DF">
        <w:rPr>
          <w:sz w:val="24"/>
          <w:szCs w:val="24"/>
          <w:lang w:eastAsia="ru-RU"/>
        </w:rPr>
        <w:t xml:space="preserve">. В </w:t>
      </w:r>
      <w:r w:rsidR="001C361E">
        <w:rPr>
          <w:sz w:val="24"/>
          <w:szCs w:val="24"/>
          <w:lang w:eastAsia="ru-RU"/>
        </w:rPr>
        <w:t xml:space="preserve">случае если начальная </w:t>
      </w:r>
      <w:r w:rsidR="00D24946">
        <w:rPr>
          <w:sz w:val="24"/>
          <w:szCs w:val="24"/>
          <w:lang w:eastAsia="ru-RU"/>
        </w:rPr>
        <w:t>(</w:t>
      </w:r>
      <w:r w:rsidR="001C361E">
        <w:rPr>
          <w:sz w:val="24"/>
          <w:szCs w:val="24"/>
          <w:lang w:eastAsia="ru-RU"/>
        </w:rPr>
        <w:t>максимальная цена</w:t>
      </w:r>
      <w:r w:rsidR="00D24946">
        <w:rPr>
          <w:sz w:val="24"/>
          <w:szCs w:val="24"/>
          <w:lang w:eastAsia="ru-RU"/>
        </w:rPr>
        <w:t>)</w:t>
      </w:r>
      <w:r w:rsidR="001C361E">
        <w:rPr>
          <w:sz w:val="24"/>
          <w:szCs w:val="24"/>
          <w:lang w:eastAsia="ru-RU"/>
        </w:rPr>
        <w:t xml:space="preserve"> договора (цена лота) указана в извещении о</w:t>
      </w:r>
      <w:r w:rsidR="00FB55F2">
        <w:rPr>
          <w:sz w:val="24"/>
          <w:szCs w:val="24"/>
          <w:lang w:eastAsia="ru-RU"/>
        </w:rPr>
        <w:t xml:space="preserve">б осуществлениизакупки </w:t>
      </w:r>
      <w:r w:rsidR="001C361E">
        <w:rPr>
          <w:sz w:val="24"/>
          <w:szCs w:val="24"/>
          <w:lang w:eastAsia="ru-RU"/>
        </w:rPr>
        <w:t>в иной валюте</w:t>
      </w:r>
      <w:r w:rsidR="00A375B4" w:rsidRPr="005431DF">
        <w:rPr>
          <w:sz w:val="24"/>
          <w:szCs w:val="24"/>
          <w:lang w:eastAsia="ru-RU"/>
        </w:rPr>
        <w:t>,</w:t>
      </w:r>
      <w:r w:rsidR="001C361E">
        <w:rPr>
          <w:sz w:val="24"/>
          <w:szCs w:val="24"/>
          <w:lang w:eastAsia="ru-RU"/>
        </w:rPr>
        <w:t xml:space="preserve"> чем рубли Российской Федерации,</w:t>
      </w:r>
      <w:r w:rsidR="00A375B4" w:rsidRPr="005431DF">
        <w:rPr>
          <w:sz w:val="24"/>
          <w:szCs w:val="24"/>
          <w:lang w:eastAsia="ru-RU"/>
        </w:rPr>
        <w:t xml:space="preserve"> (с указанием вида валюты)</w:t>
      </w:r>
      <w:r w:rsidR="00BE2CE3">
        <w:rPr>
          <w:sz w:val="24"/>
          <w:szCs w:val="24"/>
          <w:lang w:eastAsia="ru-RU"/>
        </w:rPr>
        <w:t xml:space="preserve">, </w:t>
      </w:r>
      <w:r w:rsidR="00BE2CE3" w:rsidRPr="005431DF">
        <w:rPr>
          <w:sz w:val="24"/>
          <w:szCs w:val="24"/>
          <w:lang w:eastAsia="ru-RU"/>
        </w:rPr>
        <w:t xml:space="preserve">в документах в составе заявки на участие в закупке </w:t>
      </w:r>
      <w:r w:rsidR="00BE2CE3">
        <w:rPr>
          <w:sz w:val="24"/>
          <w:szCs w:val="24"/>
          <w:lang w:eastAsia="ru-RU"/>
        </w:rPr>
        <w:t xml:space="preserve">участником </w:t>
      </w:r>
      <w:r w:rsidR="00BE2CE3" w:rsidRPr="005431DF">
        <w:rPr>
          <w:sz w:val="24"/>
          <w:szCs w:val="24"/>
          <w:lang w:eastAsia="ru-RU"/>
        </w:rPr>
        <w:t>представл</w:t>
      </w:r>
      <w:r w:rsidR="00BE2CE3">
        <w:rPr>
          <w:sz w:val="24"/>
          <w:szCs w:val="24"/>
          <w:lang w:eastAsia="ru-RU"/>
        </w:rPr>
        <w:t>яется</w:t>
      </w:r>
      <w:r w:rsidR="00BE2CE3" w:rsidRPr="005431DF">
        <w:rPr>
          <w:sz w:val="24"/>
          <w:szCs w:val="24"/>
          <w:lang w:eastAsia="ru-RU"/>
        </w:rPr>
        <w:t xml:space="preserve"> информаци</w:t>
      </w:r>
      <w:r w:rsidR="00BE2CE3">
        <w:rPr>
          <w:sz w:val="24"/>
          <w:szCs w:val="24"/>
          <w:lang w:eastAsia="ru-RU"/>
        </w:rPr>
        <w:t>я</w:t>
      </w:r>
      <w:r w:rsidR="00BE2CE3" w:rsidRPr="005431DF">
        <w:rPr>
          <w:sz w:val="24"/>
          <w:szCs w:val="24"/>
          <w:lang w:eastAsia="ru-RU"/>
        </w:rPr>
        <w:t xml:space="preserve"> в </w:t>
      </w:r>
      <w:r w:rsidR="00BE2CE3">
        <w:rPr>
          <w:sz w:val="24"/>
          <w:szCs w:val="24"/>
          <w:lang w:eastAsia="ru-RU"/>
        </w:rPr>
        <w:t>соответствующей</w:t>
      </w:r>
      <w:r w:rsidR="00BE2CE3" w:rsidRPr="005431DF">
        <w:rPr>
          <w:sz w:val="24"/>
          <w:szCs w:val="24"/>
          <w:lang w:eastAsia="ru-RU"/>
        </w:rPr>
        <w:t xml:space="preserve"> валюте</w:t>
      </w:r>
      <w:r w:rsidR="00A375B4" w:rsidRPr="005431DF">
        <w:rPr>
          <w:sz w:val="24"/>
          <w:szCs w:val="24"/>
          <w:lang w:eastAsia="ru-RU"/>
        </w:rPr>
        <w:t>.</w:t>
      </w:r>
    </w:p>
    <w:p w:rsidR="00546D3C" w:rsidRPr="005431DF" w:rsidRDefault="00546D3C" w:rsidP="00306A24">
      <w:pPr>
        <w:spacing w:line="240" w:lineRule="auto"/>
        <w:ind w:firstLine="709"/>
        <w:jc w:val="both"/>
        <w:rPr>
          <w:sz w:val="24"/>
          <w:szCs w:val="24"/>
          <w:lang w:eastAsia="ru-RU"/>
        </w:rPr>
      </w:pPr>
    </w:p>
    <w:p w:rsidR="00A375B4" w:rsidRDefault="006E04B1" w:rsidP="00306A24">
      <w:pPr>
        <w:spacing w:line="240" w:lineRule="auto"/>
        <w:ind w:firstLine="709"/>
        <w:jc w:val="both"/>
        <w:rPr>
          <w:b/>
          <w:sz w:val="24"/>
          <w:szCs w:val="24"/>
          <w:lang w:eastAsia="ru-RU"/>
        </w:rPr>
      </w:pPr>
      <w:bookmarkStart w:id="2" w:name="_Ref375043005"/>
      <w:r w:rsidRPr="005431DF">
        <w:rPr>
          <w:b/>
          <w:sz w:val="24"/>
          <w:szCs w:val="24"/>
          <w:lang w:eastAsia="ru-RU"/>
        </w:rPr>
        <w:t>10</w:t>
      </w:r>
      <w:r w:rsidR="00A375B4" w:rsidRPr="005431DF">
        <w:rPr>
          <w:b/>
          <w:sz w:val="24"/>
          <w:szCs w:val="24"/>
          <w:lang w:eastAsia="ru-RU"/>
        </w:rPr>
        <w:t>.3. Оформление заявк</w:t>
      </w:r>
      <w:r w:rsidR="00FC405E">
        <w:rPr>
          <w:b/>
          <w:sz w:val="24"/>
          <w:szCs w:val="24"/>
          <w:lang w:eastAsia="ru-RU"/>
        </w:rPr>
        <w:t>и</w:t>
      </w:r>
      <w:r w:rsidR="00A375B4" w:rsidRPr="005431DF">
        <w:rPr>
          <w:b/>
          <w:sz w:val="24"/>
          <w:szCs w:val="24"/>
          <w:lang w:eastAsia="ru-RU"/>
        </w:rPr>
        <w:t xml:space="preserve"> на участие в закупке, документы, прилагаемые к заявке</w:t>
      </w:r>
      <w:r w:rsidR="000B132F" w:rsidRPr="00EA74C9">
        <w:rPr>
          <w:b/>
          <w:sz w:val="24"/>
          <w:szCs w:val="24"/>
          <w:lang w:eastAsia="ru-RU"/>
        </w:rPr>
        <w:t>.</w:t>
      </w:r>
      <w:bookmarkEnd w:id="2"/>
    </w:p>
    <w:p w:rsidR="00546D3C" w:rsidRPr="005431DF" w:rsidRDefault="00546D3C" w:rsidP="00306A24">
      <w:pPr>
        <w:spacing w:line="240" w:lineRule="auto"/>
        <w:ind w:firstLine="709"/>
        <w:jc w:val="both"/>
        <w:rPr>
          <w:b/>
          <w:sz w:val="24"/>
          <w:szCs w:val="24"/>
          <w:lang w:eastAsia="ru-RU"/>
        </w:rPr>
      </w:pPr>
    </w:p>
    <w:p w:rsidR="003C3E06" w:rsidRPr="005431DF" w:rsidRDefault="003C3E06" w:rsidP="003C3E06">
      <w:pPr>
        <w:spacing w:line="240" w:lineRule="auto"/>
        <w:ind w:firstLine="709"/>
        <w:jc w:val="both"/>
        <w:rPr>
          <w:sz w:val="24"/>
          <w:szCs w:val="24"/>
          <w:lang w:eastAsia="ru-RU"/>
        </w:rPr>
      </w:pPr>
      <w:r>
        <w:rPr>
          <w:sz w:val="24"/>
          <w:szCs w:val="24"/>
          <w:lang w:eastAsia="ru-RU"/>
        </w:rPr>
        <w:t xml:space="preserve">10.3.1. Заявка на участие в закупке </w:t>
      </w:r>
      <w:r w:rsidRPr="00070420">
        <w:rPr>
          <w:sz w:val="24"/>
          <w:szCs w:val="24"/>
          <w:lang w:eastAsia="ru-RU"/>
        </w:rPr>
        <w:t>вместе с прилагаемыми к ней документами</w:t>
      </w:r>
      <w:r w:rsidRPr="00156075">
        <w:rPr>
          <w:sz w:val="24"/>
          <w:szCs w:val="24"/>
          <w:lang w:eastAsia="ru-RU"/>
        </w:rPr>
        <w:t xml:space="preserve"> подпис</w:t>
      </w:r>
      <w:r>
        <w:rPr>
          <w:sz w:val="24"/>
          <w:szCs w:val="24"/>
          <w:lang w:eastAsia="ru-RU"/>
        </w:rPr>
        <w:t>ывается</w:t>
      </w:r>
      <w:r w:rsidRPr="00156075">
        <w:rPr>
          <w:sz w:val="24"/>
          <w:szCs w:val="24"/>
          <w:lang w:eastAsia="ru-RU"/>
        </w:rPr>
        <w:t xml:space="preserve"> усиленной электронной подписью лица, имеющего право действовать от</w:t>
      </w:r>
      <w:r>
        <w:rPr>
          <w:sz w:val="24"/>
          <w:szCs w:val="24"/>
          <w:lang w:eastAsia="ru-RU"/>
        </w:rPr>
        <w:t xml:space="preserve"> имени</w:t>
      </w:r>
      <w:r w:rsidRPr="00156075">
        <w:rPr>
          <w:sz w:val="24"/>
          <w:szCs w:val="24"/>
          <w:lang w:eastAsia="ru-RU"/>
        </w:rPr>
        <w:t xml:space="preserve"> участника </w:t>
      </w:r>
      <w:r>
        <w:rPr>
          <w:sz w:val="24"/>
          <w:szCs w:val="24"/>
          <w:lang w:eastAsia="ru-RU"/>
        </w:rPr>
        <w:t>закупки</w:t>
      </w:r>
      <w:r>
        <w:rPr>
          <w:sz w:val="24"/>
          <w:szCs w:val="24"/>
        </w:rPr>
        <w:t>, и</w:t>
      </w:r>
      <w:r w:rsidRPr="00070420">
        <w:rPr>
          <w:sz w:val="24"/>
          <w:szCs w:val="24"/>
          <w:lang w:eastAsia="ru-RU"/>
        </w:rPr>
        <w:t xml:space="preserve"> подается посредством функционала электронной площадки</w:t>
      </w:r>
      <w:r w:rsidRPr="00F34CA5">
        <w:rPr>
          <w:sz w:val="24"/>
          <w:szCs w:val="24"/>
          <w:lang w:eastAsia="ru-RU"/>
        </w:rPr>
        <w:t>в соответствии с регламентами, правилами, действующими на электронной площадке</w:t>
      </w:r>
      <w:r>
        <w:rPr>
          <w:sz w:val="24"/>
          <w:szCs w:val="24"/>
          <w:lang w:eastAsia="ru-RU"/>
        </w:rPr>
        <w:t>,</w:t>
      </w:r>
      <w:r w:rsidRPr="00070420">
        <w:rPr>
          <w:sz w:val="24"/>
          <w:szCs w:val="24"/>
          <w:lang w:eastAsia="ru-RU"/>
        </w:rPr>
        <w:t xml:space="preserve"> в виде файлов с графическими образами оригиналов документов, составляющих заявку на участие в закупке (далее - графический вид). </w:t>
      </w:r>
      <w:r w:rsidRPr="00D92329">
        <w:rPr>
          <w:sz w:val="24"/>
          <w:szCs w:val="24"/>
          <w:lang w:eastAsia="ru-RU"/>
        </w:rPr>
        <w:t xml:space="preserve">Отдельные документы, </w:t>
      </w:r>
      <w:r>
        <w:rPr>
          <w:sz w:val="24"/>
          <w:szCs w:val="24"/>
          <w:lang w:eastAsia="ru-RU"/>
        </w:rPr>
        <w:t xml:space="preserve">если это указано в приложении к форме 1, </w:t>
      </w:r>
      <w:r w:rsidRPr="00D92329">
        <w:rPr>
          <w:sz w:val="24"/>
          <w:szCs w:val="24"/>
          <w:lang w:eastAsia="ru-RU"/>
        </w:rPr>
        <w:t xml:space="preserve">представляемые в графическом виде, должны быть представлены также в электронном виде в формате </w:t>
      </w:r>
      <w:r w:rsidRPr="00D67940">
        <w:rPr>
          <w:sz w:val="24"/>
          <w:szCs w:val="24"/>
          <w:highlight w:val="yellow"/>
          <w:lang w:eastAsia="ru-RU"/>
        </w:rPr>
        <w:t>MS Excel</w:t>
      </w:r>
      <w:r w:rsidRPr="00D92329">
        <w:rPr>
          <w:sz w:val="24"/>
          <w:szCs w:val="24"/>
          <w:lang w:eastAsia="ru-RU"/>
        </w:rPr>
        <w:t xml:space="preserve">, в формате разработки </w:t>
      </w:r>
      <w:r w:rsidRPr="00D67940">
        <w:rPr>
          <w:sz w:val="24"/>
          <w:szCs w:val="24"/>
          <w:highlight w:val="yellow"/>
          <w:lang w:val="en-US" w:eastAsia="ru-RU"/>
        </w:rPr>
        <w:t>MSWord</w:t>
      </w:r>
      <w:r w:rsidRPr="00070420">
        <w:rPr>
          <w:sz w:val="24"/>
          <w:szCs w:val="24"/>
          <w:lang w:eastAsia="ru-RU"/>
        </w:rPr>
        <w:t>, обеспечивающ</w:t>
      </w:r>
      <w:r>
        <w:rPr>
          <w:sz w:val="24"/>
          <w:szCs w:val="24"/>
          <w:lang w:eastAsia="ru-RU"/>
        </w:rPr>
        <w:t>ем</w:t>
      </w:r>
      <w:r w:rsidRPr="00070420">
        <w:rPr>
          <w:sz w:val="24"/>
          <w:szCs w:val="24"/>
          <w:lang w:eastAsia="ru-RU"/>
        </w:rPr>
        <w:t xml:space="preserve"> возможность их сохранения на технических средствах и допускающих после их сохранения возможность поиска и копирования произвольного фрагмента текста (далее – электронный вид)</w:t>
      </w:r>
      <w:r w:rsidRPr="009C09DB">
        <w:rPr>
          <w:sz w:val="24"/>
          <w:szCs w:val="24"/>
          <w:lang w:eastAsia="ru-RU"/>
        </w:rPr>
        <w:t>.</w:t>
      </w:r>
    </w:p>
    <w:p w:rsidR="00D24946" w:rsidRDefault="00D24946" w:rsidP="003C3E06">
      <w:pPr>
        <w:spacing w:line="240" w:lineRule="auto"/>
        <w:ind w:firstLine="709"/>
        <w:jc w:val="both"/>
        <w:rPr>
          <w:sz w:val="24"/>
          <w:szCs w:val="24"/>
          <w:lang w:eastAsia="ru-RU"/>
        </w:rPr>
      </w:pPr>
      <w:r>
        <w:rPr>
          <w:sz w:val="24"/>
          <w:szCs w:val="24"/>
          <w:lang w:eastAsia="ru-RU"/>
        </w:rPr>
        <w:t>В случае, если функционал электронной площадки позволяет подать заявку</w:t>
      </w:r>
      <w:r w:rsidR="00597CB8">
        <w:rPr>
          <w:sz w:val="24"/>
          <w:szCs w:val="24"/>
          <w:lang w:eastAsia="ru-RU"/>
        </w:rPr>
        <w:t xml:space="preserve"> по частям (первая, вторая части и ценовое предложение), участник закупки обязан воспользоваться таким функционалом, разделив свою заявку в соответствии с приложением к настоящей инструкции. </w:t>
      </w:r>
    </w:p>
    <w:p w:rsidR="00B067EF" w:rsidRDefault="00B067EF" w:rsidP="003C3E06">
      <w:pPr>
        <w:spacing w:line="240" w:lineRule="auto"/>
        <w:ind w:firstLine="709"/>
        <w:jc w:val="both"/>
        <w:rPr>
          <w:sz w:val="24"/>
          <w:szCs w:val="24"/>
          <w:lang w:eastAsia="ru-RU"/>
        </w:rPr>
      </w:pPr>
      <w:r w:rsidRPr="00B067EF">
        <w:rPr>
          <w:sz w:val="24"/>
          <w:szCs w:val="24"/>
          <w:lang w:eastAsia="ru-RU"/>
        </w:rPr>
        <w:t>Форма 1 «Заявка на участие в закупке», представленная в составе заявки, подписан</w:t>
      </w:r>
      <w:r w:rsidR="00D24946">
        <w:rPr>
          <w:sz w:val="24"/>
          <w:szCs w:val="24"/>
          <w:lang w:eastAsia="ru-RU"/>
        </w:rPr>
        <w:t>н</w:t>
      </w:r>
      <w:r w:rsidRPr="00B067EF">
        <w:rPr>
          <w:sz w:val="24"/>
          <w:szCs w:val="24"/>
          <w:lang w:eastAsia="ru-RU"/>
        </w:rPr>
        <w:t>а</w:t>
      </w:r>
      <w:r w:rsidR="00D24946">
        <w:rPr>
          <w:sz w:val="24"/>
          <w:szCs w:val="24"/>
          <w:lang w:eastAsia="ru-RU"/>
        </w:rPr>
        <w:t>я</w:t>
      </w:r>
      <w:r w:rsidRPr="00B067EF">
        <w:rPr>
          <w:sz w:val="24"/>
          <w:szCs w:val="24"/>
          <w:lang w:eastAsia="ru-RU"/>
        </w:rPr>
        <w:t xml:space="preserve"> посредством электронной подписи, принимается к рассмотрению</w:t>
      </w:r>
    </w:p>
    <w:p w:rsidR="003C3E06" w:rsidRDefault="003C3E06" w:rsidP="003C3E06">
      <w:pPr>
        <w:spacing w:line="240" w:lineRule="auto"/>
        <w:ind w:firstLine="709"/>
        <w:jc w:val="both"/>
        <w:rPr>
          <w:sz w:val="24"/>
          <w:szCs w:val="24"/>
          <w:lang w:eastAsia="ru-RU"/>
        </w:rPr>
      </w:pPr>
      <w:r w:rsidRPr="005431DF">
        <w:rPr>
          <w:sz w:val="24"/>
          <w:szCs w:val="24"/>
          <w:lang w:eastAsia="ru-RU"/>
        </w:rPr>
        <w:t xml:space="preserve">Представление документов и сведений, не предусмотренных формами, образцами и (или) шаблонами документации о закупке, осуществляется в свободной форме. </w:t>
      </w:r>
      <w:r w:rsidRPr="0065706E">
        <w:rPr>
          <w:sz w:val="24"/>
          <w:szCs w:val="24"/>
          <w:lang w:eastAsia="ru-RU"/>
        </w:rPr>
        <w:t>Данное требование не распространяется на документы, полученные из уполномоченных официальных органов - представляются графические образы таких документов в том виде, в котором они были получены.</w:t>
      </w:r>
    </w:p>
    <w:p w:rsidR="003C3E06" w:rsidRDefault="003C3E06" w:rsidP="003C3E06">
      <w:pPr>
        <w:spacing w:line="240" w:lineRule="auto"/>
        <w:ind w:firstLine="709"/>
        <w:jc w:val="both"/>
        <w:rPr>
          <w:sz w:val="24"/>
          <w:szCs w:val="24"/>
          <w:lang w:eastAsia="ru-RU"/>
        </w:rPr>
      </w:pPr>
    </w:p>
    <w:p w:rsidR="003C3E06" w:rsidRDefault="003C3E06" w:rsidP="003C3E06">
      <w:pPr>
        <w:spacing w:line="240" w:lineRule="auto"/>
        <w:ind w:firstLine="709"/>
        <w:jc w:val="both"/>
        <w:rPr>
          <w:sz w:val="24"/>
          <w:szCs w:val="24"/>
          <w:lang w:eastAsia="ru-RU"/>
        </w:rPr>
      </w:pPr>
      <w:r w:rsidRPr="005431DF">
        <w:rPr>
          <w:sz w:val="24"/>
          <w:szCs w:val="24"/>
          <w:lang w:eastAsia="ru-RU"/>
        </w:rPr>
        <w:t>10.3.2</w:t>
      </w:r>
      <w:r>
        <w:rPr>
          <w:sz w:val="24"/>
          <w:szCs w:val="24"/>
          <w:lang w:eastAsia="ru-RU"/>
        </w:rPr>
        <w:t>.</w:t>
      </w:r>
      <w:r w:rsidRPr="005431DF">
        <w:rPr>
          <w:sz w:val="24"/>
          <w:szCs w:val="24"/>
          <w:lang w:eastAsia="ru-RU"/>
        </w:rPr>
        <w:t xml:space="preserve"> Представляемый комплект документов с заявкой на участие в закупке должен быть оформлен следующим образом:</w:t>
      </w:r>
    </w:p>
    <w:p w:rsidR="003C3E06" w:rsidRPr="005431DF" w:rsidRDefault="003C3E06" w:rsidP="003C3E06">
      <w:pPr>
        <w:spacing w:line="240" w:lineRule="auto"/>
        <w:ind w:firstLine="709"/>
        <w:jc w:val="both"/>
        <w:rPr>
          <w:sz w:val="24"/>
          <w:szCs w:val="24"/>
          <w:lang w:eastAsia="ru-RU"/>
        </w:rPr>
      </w:pPr>
      <w:r w:rsidRPr="005431DF">
        <w:rPr>
          <w:sz w:val="24"/>
          <w:szCs w:val="24"/>
          <w:lang w:eastAsia="ru-RU"/>
        </w:rPr>
        <w:t xml:space="preserve">- </w:t>
      </w:r>
      <w:r w:rsidRPr="007B4D94">
        <w:rPr>
          <w:sz w:val="24"/>
          <w:szCs w:val="24"/>
          <w:lang w:eastAsia="ru-RU"/>
        </w:rPr>
        <w:t>оригиналы представляемых в графическом виде документов должны быть составлены на листах формата А4. Если формат А4 не позволяет прочесть документы в табличном виде без вспомогательных средств, такие документы должны быть составлены в формате А3</w:t>
      </w:r>
      <w:r w:rsidRPr="005431DF">
        <w:rPr>
          <w:sz w:val="24"/>
          <w:szCs w:val="24"/>
          <w:lang w:eastAsia="ru-RU"/>
        </w:rPr>
        <w:t>;</w:t>
      </w:r>
    </w:p>
    <w:p w:rsidR="003C3E06" w:rsidRPr="005431DF" w:rsidRDefault="003C3E06" w:rsidP="003C3E06">
      <w:pPr>
        <w:spacing w:line="240" w:lineRule="auto"/>
        <w:ind w:firstLine="709"/>
        <w:jc w:val="both"/>
        <w:rPr>
          <w:sz w:val="24"/>
          <w:szCs w:val="24"/>
          <w:lang w:eastAsia="ru-RU"/>
        </w:rPr>
      </w:pPr>
      <w:r w:rsidRPr="005431DF">
        <w:rPr>
          <w:sz w:val="24"/>
          <w:szCs w:val="24"/>
          <w:lang w:eastAsia="ru-RU"/>
        </w:rPr>
        <w:t xml:space="preserve">- документы, а также заявка на участие в закупке должны быть </w:t>
      </w:r>
      <w:r>
        <w:rPr>
          <w:sz w:val="24"/>
          <w:szCs w:val="24"/>
          <w:lang w:eastAsia="ru-RU"/>
        </w:rPr>
        <w:t>составлены</w:t>
      </w:r>
      <w:r w:rsidRPr="005431DF">
        <w:rPr>
          <w:sz w:val="24"/>
          <w:szCs w:val="24"/>
          <w:lang w:eastAsia="ru-RU"/>
        </w:rPr>
        <w:t xml:space="preserve"> с размером шрифта не менее 12 (двенадцатого) кегля и не более 14 (четырнадцатого) кегля, допускается шрифт текста в таблицах не менее 10 (десятого) кегля;</w:t>
      </w:r>
    </w:p>
    <w:p w:rsidR="004F3269" w:rsidRDefault="004F3269" w:rsidP="003C3E06">
      <w:pPr>
        <w:spacing w:line="240" w:lineRule="auto"/>
        <w:ind w:firstLine="709"/>
        <w:jc w:val="both"/>
        <w:rPr>
          <w:sz w:val="24"/>
          <w:szCs w:val="24"/>
          <w:lang w:eastAsia="ru-RU"/>
        </w:rPr>
      </w:pPr>
      <w:r w:rsidRPr="004F3269">
        <w:rPr>
          <w:sz w:val="24"/>
          <w:szCs w:val="24"/>
          <w:lang w:eastAsia="ru-RU"/>
        </w:rPr>
        <w:t>- не допускается потоковое сканирование всего комплекта документов заявки на участие в закупке: количество файлов с графическими образами оригиналов документов должно соответствовать количеству документов, описанных и представляемых участником закупки в составе заявки на участие в закупке (один документ – один файл), предпочтительный формат файлов многостраничный PDF.</w:t>
      </w:r>
    </w:p>
    <w:p w:rsidR="004F3269" w:rsidRDefault="004F3269" w:rsidP="003C3E06">
      <w:pPr>
        <w:spacing w:line="240" w:lineRule="auto"/>
        <w:ind w:firstLine="709"/>
        <w:jc w:val="both"/>
        <w:rPr>
          <w:sz w:val="24"/>
          <w:szCs w:val="24"/>
          <w:lang w:eastAsia="ru-RU"/>
        </w:rPr>
      </w:pPr>
      <w:r w:rsidRPr="004F3269">
        <w:rPr>
          <w:sz w:val="24"/>
          <w:szCs w:val="24"/>
          <w:lang w:eastAsia="ru-RU"/>
        </w:rPr>
        <w:t>- наименование файлов должно соответствовать наименованиям форм, указанным в разделе 18 настоящей инструкции, а также наименованиям документов, указанным в приложении к Форме 1 «Заявка на участие в закупке»;</w:t>
      </w:r>
    </w:p>
    <w:p w:rsidR="004F3269" w:rsidRDefault="004F3269" w:rsidP="003C3E06">
      <w:pPr>
        <w:spacing w:line="240" w:lineRule="auto"/>
        <w:ind w:firstLine="709"/>
        <w:jc w:val="both"/>
        <w:rPr>
          <w:sz w:val="24"/>
          <w:szCs w:val="24"/>
          <w:lang w:eastAsia="ru-RU"/>
        </w:rPr>
      </w:pPr>
      <w:r w:rsidRPr="004F3269">
        <w:rPr>
          <w:sz w:val="24"/>
          <w:szCs w:val="24"/>
          <w:lang w:eastAsia="ru-RU"/>
        </w:rPr>
        <w:t>- не допускается, чтобы текст размещался на листе с перекосом строк, со смещением границ и разделителей таблиц, а так же содержал в себе нечеткие границы букв и неровные символы с дефектами, не позволяющие однозначно интерпретировать представленную информацию;</w:t>
      </w:r>
    </w:p>
    <w:p w:rsidR="003C3E06" w:rsidRDefault="004F3269" w:rsidP="003C3E06">
      <w:pPr>
        <w:spacing w:line="240" w:lineRule="auto"/>
        <w:ind w:firstLine="709"/>
        <w:jc w:val="both"/>
        <w:rPr>
          <w:sz w:val="24"/>
          <w:szCs w:val="24"/>
          <w:lang w:eastAsia="ru-RU"/>
        </w:rPr>
      </w:pPr>
      <w:r w:rsidRPr="004F3269">
        <w:rPr>
          <w:sz w:val="24"/>
          <w:szCs w:val="24"/>
          <w:lang w:eastAsia="ru-RU"/>
        </w:rPr>
        <w:lastRenderedPageBreak/>
        <w:t>Участник закупки несет ответственность за соответствие представляемых в составе заявки на участие в закупке документов в графическом виде оригиналам таких документов.</w:t>
      </w:r>
      <w:r w:rsidRPr="004F3269">
        <w:rPr>
          <w:sz w:val="24"/>
          <w:szCs w:val="24"/>
          <w:lang w:eastAsia="ru-RU"/>
        </w:rPr>
        <w:br/>
        <w:t>В случае расхождении информации в формах, представленных одновременно в графическом и электронном видах, большую силу имеет форма в графическом виде.</w:t>
      </w:r>
    </w:p>
    <w:p w:rsidR="003C3E06" w:rsidRDefault="003C3E06" w:rsidP="003C3E06">
      <w:pPr>
        <w:spacing w:line="240" w:lineRule="auto"/>
        <w:ind w:firstLine="709"/>
        <w:jc w:val="both"/>
        <w:rPr>
          <w:sz w:val="24"/>
          <w:szCs w:val="24"/>
          <w:lang w:eastAsia="ru-RU"/>
        </w:rPr>
      </w:pPr>
      <w:r w:rsidRPr="005431DF">
        <w:rPr>
          <w:sz w:val="24"/>
          <w:szCs w:val="24"/>
          <w:lang w:eastAsia="ru-RU"/>
        </w:rPr>
        <w:t>Таблицы и формы в заявке на участие в закупке должны быть заполнены по всем графам, заполнение которых предусмотрено настоящей инструкцией, приложениями к ней и/или соответствующими формами. Причина отсутствия информации в отдельных графах, равно как отсутствие таблиц или форм должны быть объяснены.</w:t>
      </w:r>
    </w:p>
    <w:p w:rsidR="003C3E06" w:rsidRPr="005431DF" w:rsidRDefault="003C3E06" w:rsidP="003C3E06">
      <w:pPr>
        <w:spacing w:line="240" w:lineRule="auto"/>
        <w:ind w:firstLine="709"/>
        <w:jc w:val="both"/>
        <w:rPr>
          <w:sz w:val="24"/>
          <w:szCs w:val="24"/>
          <w:lang w:eastAsia="ru-RU"/>
        </w:rPr>
      </w:pPr>
      <w:r>
        <w:rPr>
          <w:sz w:val="24"/>
          <w:szCs w:val="24"/>
          <w:lang w:eastAsia="ru-RU"/>
        </w:rPr>
        <w:t xml:space="preserve">В графы, которые участник закупки не заполняет, </w:t>
      </w:r>
      <w:r w:rsidRPr="005431DF">
        <w:rPr>
          <w:sz w:val="24"/>
          <w:szCs w:val="24"/>
          <w:lang w:eastAsia="ru-RU"/>
        </w:rPr>
        <w:t>должна быть внесена запись: «</w:t>
      </w:r>
      <w:r>
        <w:rPr>
          <w:sz w:val="24"/>
          <w:szCs w:val="24"/>
          <w:lang w:eastAsia="ru-RU"/>
        </w:rPr>
        <w:t>Графа</w:t>
      </w:r>
      <w:r w:rsidRPr="005431DF">
        <w:rPr>
          <w:sz w:val="24"/>
          <w:szCs w:val="24"/>
          <w:lang w:eastAsia="ru-RU"/>
        </w:rPr>
        <w:t xml:space="preserve"> не применяется по причине ______».</w:t>
      </w:r>
    </w:p>
    <w:p w:rsidR="003C3E06" w:rsidRDefault="003C3E06" w:rsidP="003C3E06">
      <w:pPr>
        <w:spacing w:line="240" w:lineRule="auto"/>
        <w:ind w:firstLine="709"/>
        <w:jc w:val="both"/>
        <w:rPr>
          <w:sz w:val="24"/>
          <w:szCs w:val="24"/>
          <w:lang w:eastAsia="ru-RU"/>
        </w:rPr>
      </w:pPr>
      <w:r w:rsidRPr="005431DF">
        <w:rPr>
          <w:sz w:val="24"/>
          <w:szCs w:val="24"/>
          <w:lang w:eastAsia="ru-RU"/>
        </w:rPr>
        <w:t>В таблицы и формы, которые участник закупки не применяет, должна быть внесена запись: «Таблица (форма) не применяется по причине ______».</w:t>
      </w:r>
    </w:p>
    <w:p w:rsidR="003C3E06" w:rsidRDefault="003C3E06" w:rsidP="003C3E06">
      <w:pPr>
        <w:spacing w:line="240" w:lineRule="auto"/>
        <w:ind w:firstLine="709"/>
        <w:jc w:val="both"/>
        <w:rPr>
          <w:sz w:val="24"/>
          <w:szCs w:val="24"/>
          <w:lang w:eastAsia="ru-RU"/>
        </w:rPr>
      </w:pPr>
    </w:p>
    <w:p w:rsidR="003C3E06" w:rsidRDefault="003C3E06" w:rsidP="003C3E06">
      <w:pPr>
        <w:spacing w:line="240" w:lineRule="auto"/>
        <w:ind w:firstLine="709"/>
        <w:jc w:val="both"/>
        <w:rPr>
          <w:sz w:val="24"/>
          <w:szCs w:val="24"/>
          <w:lang w:eastAsia="ru-RU"/>
        </w:rPr>
      </w:pPr>
      <w:r>
        <w:rPr>
          <w:sz w:val="24"/>
          <w:szCs w:val="24"/>
          <w:lang w:eastAsia="ru-RU"/>
        </w:rPr>
        <w:t>10.3.3.</w:t>
      </w:r>
      <w:r w:rsidRPr="007B4D94">
        <w:rPr>
          <w:sz w:val="24"/>
          <w:szCs w:val="24"/>
          <w:lang w:eastAsia="ru-RU"/>
        </w:rPr>
        <w:t>Регламентами, правилами, действующими на электронной площадке указанной в извещении о закупке, могут быть предусмотрены дополнительные требования к порядку оформления и/или подачи заявки на участие в закупке</w:t>
      </w:r>
      <w:r>
        <w:rPr>
          <w:sz w:val="24"/>
          <w:szCs w:val="24"/>
          <w:lang w:eastAsia="ru-RU"/>
        </w:rPr>
        <w:t xml:space="preserve">. </w:t>
      </w:r>
    </w:p>
    <w:p w:rsidR="007C3B17" w:rsidRDefault="002744E8" w:rsidP="007C3B17">
      <w:pPr>
        <w:spacing w:line="240" w:lineRule="auto"/>
        <w:ind w:firstLine="709"/>
        <w:jc w:val="both"/>
        <w:rPr>
          <w:sz w:val="24"/>
          <w:szCs w:val="24"/>
          <w:lang w:eastAsia="ru-RU"/>
        </w:rPr>
      </w:pPr>
      <w:r w:rsidRPr="00DE0722">
        <w:rPr>
          <w:sz w:val="24"/>
          <w:szCs w:val="24"/>
          <w:lang w:eastAsia="ru-RU"/>
        </w:rPr>
        <w:t>10.3.4. </w:t>
      </w:r>
      <w:r w:rsidR="007C3B17" w:rsidRPr="00DE0722">
        <w:rPr>
          <w:sz w:val="24"/>
          <w:szCs w:val="24"/>
          <w:lang w:eastAsia="ru-RU"/>
        </w:rPr>
        <w:t>В составе заявки на участие в закупке представляются документы и формы, указанные в приложении к Форме 1, кроме документов, предусмотренных п.</w:t>
      </w:r>
      <w:r w:rsidR="00C33E0C" w:rsidRPr="00DE0722">
        <w:rPr>
          <w:sz w:val="24"/>
          <w:szCs w:val="24"/>
          <w:lang w:eastAsia="ru-RU"/>
        </w:rPr>
        <w:t>п.</w:t>
      </w:r>
      <w:r w:rsidR="007C3B17" w:rsidRPr="00DE0722">
        <w:rPr>
          <w:sz w:val="24"/>
          <w:szCs w:val="24"/>
          <w:lang w:eastAsia="ru-RU"/>
        </w:rPr>
        <w:t xml:space="preserve"> 15.4</w:t>
      </w:r>
      <w:r w:rsidR="00C33E0C" w:rsidRPr="00DE0722">
        <w:rPr>
          <w:sz w:val="24"/>
          <w:szCs w:val="24"/>
          <w:lang w:eastAsia="ru-RU"/>
        </w:rPr>
        <w:t xml:space="preserve"> - </w:t>
      </w:r>
      <w:r w:rsidR="007C3B17" w:rsidRPr="00DE0722">
        <w:rPr>
          <w:sz w:val="24"/>
          <w:szCs w:val="24"/>
          <w:lang w:eastAsia="ru-RU"/>
        </w:rPr>
        <w:t>15.</w:t>
      </w:r>
      <w:r w:rsidR="00DE0722" w:rsidRPr="00DE0722">
        <w:rPr>
          <w:sz w:val="24"/>
          <w:szCs w:val="24"/>
          <w:lang w:eastAsia="ru-RU"/>
        </w:rPr>
        <w:t>7</w:t>
      </w:r>
      <w:r w:rsidR="007C3B17" w:rsidRPr="00DE0722">
        <w:rPr>
          <w:sz w:val="24"/>
          <w:szCs w:val="24"/>
          <w:lang w:eastAsia="ru-RU"/>
        </w:rPr>
        <w:t>настоящей инструкции, которые представляются в порядке, предусмотренном разделом 15 настоящей инструкции.</w:t>
      </w:r>
    </w:p>
    <w:p w:rsidR="00A375B4" w:rsidRDefault="002744E8" w:rsidP="00306A24">
      <w:pPr>
        <w:spacing w:line="240" w:lineRule="auto"/>
        <w:ind w:firstLine="709"/>
        <w:jc w:val="both"/>
        <w:rPr>
          <w:sz w:val="24"/>
          <w:szCs w:val="24"/>
          <w:lang w:eastAsia="ru-RU"/>
        </w:rPr>
      </w:pPr>
      <w:r>
        <w:rPr>
          <w:sz w:val="24"/>
          <w:szCs w:val="24"/>
          <w:lang w:eastAsia="ru-RU"/>
        </w:rPr>
        <w:t>10.3.</w:t>
      </w:r>
      <w:r w:rsidR="00054D6A">
        <w:rPr>
          <w:sz w:val="24"/>
          <w:szCs w:val="24"/>
          <w:lang w:eastAsia="ru-RU"/>
        </w:rPr>
        <w:t>5</w:t>
      </w:r>
      <w:r w:rsidR="007C3B17">
        <w:rPr>
          <w:sz w:val="24"/>
          <w:szCs w:val="24"/>
          <w:lang w:eastAsia="ru-RU"/>
        </w:rPr>
        <w:t xml:space="preserve">. </w:t>
      </w:r>
      <w:r w:rsidR="00A375B4" w:rsidRPr="005431DF">
        <w:rPr>
          <w:sz w:val="24"/>
          <w:szCs w:val="24"/>
          <w:lang w:eastAsia="ru-RU"/>
        </w:rPr>
        <w:t>Все расходы, связанные с подготовкой и представлением заявки на участие в закупке, несет участник закупки.</w:t>
      </w:r>
    </w:p>
    <w:p w:rsidR="00054D6A" w:rsidRDefault="00054D6A" w:rsidP="00306A24">
      <w:pPr>
        <w:spacing w:line="240" w:lineRule="auto"/>
        <w:ind w:firstLine="709"/>
        <w:jc w:val="both"/>
        <w:rPr>
          <w:sz w:val="24"/>
          <w:szCs w:val="24"/>
          <w:lang w:eastAsia="ru-RU"/>
        </w:rPr>
      </w:pPr>
    </w:p>
    <w:p w:rsidR="00546D3C" w:rsidRDefault="0035243F" w:rsidP="00141359">
      <w:pPr>
        <w:spacing w:line="240" w:lineRule="auto"/>
        <w:ind w:firstLine="709"/>
        <w:jc w:val="both"/>
        <w:rPr>
          <w:b/>
          <w:sz w:val="24"/>
          <w:szCs w:val="24"/>
        </w:rPr>
      </w:pPr>
      <w:r w:rsidRPr="009D7E39">
        <w:rPr>
          <w:b/>
          <w:sz w:val="24"/>
          <w:szCs w:val="24"/>
          <w:lang w:eastAsia="ru-RU"/>
        </w:rPr>
        <w:t>10.4</w:t>
      </w:r>
      <w:r w:rsidR="000B2756" w:rsidRPr="009D7E39">
        <w:rPr>
          <w:b/>
          <w:sz w:val="24"/>
          <w:szCs w:val="24"/>
          <w:lang w:eastAsia="ru-RU"/>
        </w:rPr>
        <w:t>.</w:t>
      </w:r>
      <w:r w:rsidRPr="005431DF">
        <w:rPr>
          <w:b/>
          <w:sz w:val="24"/>
          <w:szCs w:val="24"/>
        </w:rPr>
        <w:t>Обеспечение заявки на участие в закупке</w:t>
      </w:r>
    </w:p>
    <w:p w:rsidR="0035243F" w:rsidRPr="005431DF" w:rsidRDefault="0035243F" w:rsidP="00306A24">
      <w:pPr>
        <w:spacing w:line="240" w:lineRule="auto"/>
        <w:ind w:firstLine="709"/>
        <w:jc w:val="both"/>
        <w:rPr>
          <w:sz w:val="24"/>
          <w:szCs w:val="24"/>
        </w:rPr>
      </w:pPr>
      <w:r w:rsidRPr="005431DF">
        <w:rPr>
          <w:sz w:val="24"/>
          <w:szCs w:val="24"/>
          <w:lang w:eastAsia="ru-RU"/>
        </w:rPr>
        <w:t xml:space="preserve">10.4.1. </w:t>
      </w:r>
      <w:r w:rsidR="005460CC">
        <w:rPr>
          <w:sz w:val="24"/>
          <w:szCs w:val="24"/>
          <w:lang w:eastAsia="ru-RU"/>
        </w:rPr>
        <w:t>В случае если извещением о</w:t>
      </w:r>
      <w:r w:rsidR="00FB55F2">
        <w:rPr>
          <w:sz w:val="24"/>
          <w:szCs w:val="24"/>
          <w:lang w:eastAsia="ru-RU"/>
        </w:rPr>
        <w:t>б осуществлении</w:t>
      </w:r>
      <w:r w:rsidR="005460CC">
        <w:rPr>
          <w:sz w:val="24"/>
          <w:szCs w:val="24"/>
          <w:lang w:eastAsia="ru-RU"/>
        </w:rPr>
        <w:t xml:space="preserve"> закупк</w:t>
      </w:r>
      <w:r w:rsidR="00FB55F2">
        <w:rPr>
          <w:sz w:val="24"/>
          <w:szCs w:val="24"/>
          <w:lang w:eastAsia="ru-RU"/>
        </w:rPr>
        <w:t>и</w:t>
      </w:r>
      <w:r w:rsidR="005460CC">
        <w:rPr>
          <w:sz w:val="24"/>
          <w:szCs w:val="24"/>
          <w:lang w:eastAsia="ru-RU"/>
        </w:rPr>
        <w:t xml:space="preserve"> предусмотрено предоставление обеспечения заявки на участие в закупке </w:t>
      </w:r>
      <w:r w:rsidR="005460CC">
        <w:rPr>
          <w:sz w:val="24"/>
          <w:szCs w:val="24"/>
        </w:rPr>
        <w:t>у</w:t>
      </w:r>
      <w:r w:rsidRPr="005431DF">
        <w:rPr>
          <w:sz w:val="24"/>
          <w:szCs w:val="24"/>
        </w:rPr>
        <w:t xml:space="preserve">частник закупки в </w:t>
      </w:r>
      <w:r w:rsidR="007B4D94">
        <w:rPr>
          <w:sz w:val="24"/>
          <w:szCs w:val="24"/>
        </w:rPr>
        <w:t>составе</w:t>
      </w:r>
      <w:r w:rsidRPr="005431DF">
        <w:rPr>
          <w:sz w:val="24"/>
          <w:szCs w:val="24"/>
        </w:rPr>
        <w:t xml:space="preserve"> своей заявки на участие в закупке должен представить</w:t>
      </w:r>
      <w:r w:rsidRPr="005431DF">
        <w:rPr>
          <w:sz w:val="24"/>
          <w:szCs w:val="24"/>
          <w:lang w:eastAsia="ru-RU"/>
        </w:rPr>
        <w:t xml:space="preserve"> банковскую гарантию или платежное поручение, подтверждающее перечисление денежных средств в качестве обеспечения заявки на участие в закупке</w:t>
      </w:r>
      <w:r w:rsidR="00E11E2D" w:rsidRPr="00E11E2D">
        <w:rPr>
          <w:sz w:val="24"/>
          <w:szCs w:val="24"/>
        </w:rPr>
        <w:t>.</w:t>
      </w:r>
    </w:p>
    <w:p w:rsidR="0035243F" w:rsidRPr="005431DF" w:rsidRDefault="000E76C6" w:rsidP="00306A24">
      <w:pPr>
        <w:spacing w:line="240" w:lineRule="auto"/>
        <w:ind w:firstLine="709"/>
        <w:jc w:val="both"/>
        <w:rPr>
          <w:sz w:val="24"/>
          <w:szCs w:val="24"/>
        </w:rPr>
      </w:pPr>
      <w:r w:rsidRPr="005431DF">
        <w:rPr>
          <w:sz w:val="24"/>
          <w:szCs w:val="24"/>
        </w:rPr>
        <w:t>Участник закупки, выбравший банковскую гарантию</w:t>
      </w:r>
      <w:r w:rsidR="00925828">
        <w:rPr>
          <w:sz w:val="24"/>
          <w:szCs w:val="24"/>
        </w:rPr>
        <w:t xml:space="preserve"> (если это предусматривается в документации о закупке) документ</w:t>
      </w:r>
      <w:r w:rsidRPr="005431DF">
        <w:rPr>
          <w:sz w:val="24"/>
          <w:szCs w:val="24"/>
        </w:rPr>
        <w:t xml:space="preserve"> в качестве обеспечения заявки на участие в закупке, </w:t>
      </w:r>
      <w:r>
        <w:rPr>
          <w:sz w:val="24"/>
          <w:szCs w:val="24"/>
        </w:rPr>
        <w:t xml:space="preserve">помимо копии, представляемой в составе заявки, </w:t>
      </w:r>
      <w:r w:rsidRPr="005431DF">
        <w:rPr>
          <w:sz w:val="24"/>
          <w:szCs w:val="24"/>
        </w:rPr>
        <w:t xml:space="preserve">должен представить </w:t>
      </w:r>
      <w:r>
        <w:rPr>
          <w:sz w:val="24"/>
          <w:szCs w:val="24"/>
        </w:rPr>
        <w:t xml:space="preserve">оригинал банковской гарантии </w:t>
      </w:r>
      <w:r w:rsidRPr="005431DF">
        <w:rPr>
          <w:sz w:val="24"/>
          <w:szCs w:val="24"/>
        </w:rPr>
        <w:t>по Форме 3 настоящей инструкции</w:t>
      </w:r>
      <w:r>
        <w:rPr>
          <w:sz w:val="24"/>
          <w:szCs w:val="24"/>
        </w:rPr>
        <w:t xml:space="preserve"> в адрес Организатора закупки</w:t>
      </w:r>
      <w:r w:rsidR="00FA466F">
        <w:rPr>
          <w:sz w:val="24"/>
          <w:szCs w:val="24"/>
        </w:rPr>
        <w:t xml:space="preserve"> до даты подведения итогов закупки</w:t>
      </w:r>
      <w:r w:rsidRPr="005431DF">
        <w:rPr>
          <w:sz w:val="24"/>
          <w:szCs w:val="24"/>
        </w:rPr>
        <w:t>. Бенефициаром по банковской гарантии является Организатор закупки (указан в извещении о</w:t>
      </w:r>
      <w:r>
        <w:rPr>
          <w:sz w:val="24"/>
          <w:szCs w:val="24"/>
        </w:rPr>
        <w:t>б осуществлении</w:t>
      </w:r>
      <w:r w:rsidRPr="005431DF">
        <w:rPr>
          <w:sz w:val="24"/>
          <w:szCs w:val="24"/>
        </w:rPr>
        <w:t xml:space="preserve"> закупк</w:t>
      </w:r>
      <w:r>
        <w:rPr>
          <w:sz w:val="24"/>
          <w:szCs w:val="24"/>
        </w:rPr>
        <w:t>и</w:t>
      </w:r>
      <w:r w:rsidRPr="005431DF">
        <w:rPr>
          <w:sz w:val="24"/>
          <w:szCs w:val="24"/>
        </w:rPr>
        <w:t xml:space="preserve">). </w:t>
      </w:r>
      <w:r>
        <w:rPr>
          <w:sz w:val="24"/>
          <w:szCs w:val="24"/>
        </w:rPr>
        <w:t xml:space="preserve">В случае представления банковской гарантии в качестве обеспечения заявки на участие в закупке </w:t>
      </w:r>
      <w:r w:rsidRPr="00DC7274">
        <w:rPr>
          <w:sz w:val="24"/>
          <w:szCs w:val="24"/>
        </w:rPr>
        <w:t>участник закупки представляет</w:t>
      </w:r>
      <w:r w:rsidR="00925828">
        <w:rPr>
          <w:sz w:val="24"/>
          <w:szCs w:val="24"/>
        </w:rPr>
        <w:t xml:space="preserve"> </w:t>
      </w:r>
      <w:r w:rsidRPr="00DC7274">
        <w:rPr>
          <w:sz w:val="24"/>
          <w:szCs w:val="24"/>
        </w:rPr>
        <w:t>собственноручно подписан</w:t>
      </w:r>
      <w:r>
        <w:rPr>
          <w:sz w:val="24"/>
          <w:szCs w:val="24"/>
        </w:rPr>
        <w:t>ную</w:t>
      </w:r>
      <w:r w:rsidRPr="00DC7274">
        <w:rPr>
          <w:sz w:val="24"/>
          <w:szCs w:val="24"/>
        </w:rPr>
        <w:t xml:space="preserve"> участником либо лицом, имеющим право подписи от имени участника закупки</w:t>
      </w:r>
      <w:r>
        <w:rPr>
          <w:sz w:val="24"/>
          <w:szCs w:val="24"/>
        </w:rPr>
        <w:t>, форму «</w:t>
      </w:r>
      <w:r w:rsidRPr="00DC7274">
        <w:rPr>
          <w:sz w:val="24"/>
          <w:szCs w:val="24"/>
        </w:rPr>
        <w:t>Адрес для направления письма об отказе от своих прав по банковской гарантии</w:t>
      </w:r>
      <w:r>
        <w:rPr>
          <w:sz w:val="24"/>
          <w:szCs w:val="24"/>
        </w:rPr>
        <w:t xml:space="preserve">» </w:t>
      </w:r>
      <w:r w:rsidRPr="005A4A00">
        <w:rPr>
          <w:sz w:val="24"/>
          <w:szCs w:val="24"/>
        </w:rPr>
        <w:t>(Форма 3.3)</w:t>
      </w:r>
      <w:r>
        <w:rPr>
          <w:sz w:val="24"/>
          <w:szCs w:val="24"/>
        </w:rPr>
        <w:t>.</w:t>
      </w:r>
    </w:p>
    <w:p w:rsidR="0035243F" w:rsidRDefault="0035243F" w:rsidP="00306A24">
      <w:pPr>
        <w:widowControl w:val="0"/>
        <w:spacing w:line="240" w:lineRule="auto"/>
        <w:ind w:firstLine="709"/>
        <w:jc w:val="both"/>
        <w:rPr>
          <w:sz w:val="24"/>
          <w:szCs w:val="24"/>
        </w:rPr>
      </w:pPr>
      <w:r w:rsidRPr="005431DF">
        <w:rPr>
          <w:sz w:val="24"/>
          <w:szCs w:val="24"/>
        </w:rPr>
        <w:t>В случае внесения денежных средств в качестве обеспечения заявки на участие в закупке, участник закупки представляет 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закупке). Денежная сумма (не облагаемая НДС) подлежит перечислению Организатору закупки</w:t>
      </w:r>
      <w:r w:rsidR="00B768AA">
        <w:rPr>
          <w:sz w:val="24"/>
          <w:szCs w:val="24"/>
        </w:rPr>
        <w:t xml:space="preserve"> по реквизитам, указанным в извещении о</w:t>
      </w:r>
      <w:r w:rsidR="00FB55F2">
        <w:rPr>
          <w:sz w:val="24"/>
          <w:szCs w:val="24"/>
        </w:rPr>
        <w:t>б осуществлениизакупки</w:t>
      </w:r>
      <w:r w:rsidR="00B768AA">
        <w:rPr>
          <w:sz w:val="24"/>
          <w:szCs w:val="24"/>
        </w:rPr>
        <w:t>,</w:t>
      </w:r>
      <w:r w:rsidRPr="005431DF">
        <w:rPr>
          <w:sz w:val="24"/>
          <w:szCs w:val="24"/>
        </w:rPr>
        <w:t xml:space="preserve"> не позднее даты окончания подачи заявок на участие в закупке</w:t>
      </w:r>
      <w:r w:rsidR="00F53E75">
        <w:rPr>
          <w:sz w:val="24"/>
          <w:szCs w:val="24"/>
        </w:rPr>
        <w:t xml:space="preserve">, если иное не предусмотрено </w:t>
      </w:r>
      <w:r w:rsidR="00AB7741">
        <w:rPr>
          <w:sz w:val="24"/>
          <w:szCs w:val="24"/>
        </w:rPr>
        <w:t xml:space="preserve">в </w:t>
      </w:r>
      <w:r w:rsidR="00F53E75">
        <w:rPr>
          <w:sz w:val="24"/>
          <w:szCs w:val="24"/>
        </w:rPr>
        <w:t>извещени</w:t>
      </w:r>
      <w:r w:rsidR="00AB7741">
        <w:rPr>
          <w:sz w:val="24"/>
          <w:szCs w:val="24"/>
        </w:rPr>
        <w:t>и</w:t>
      </w:r>
      <w:r w:rsidR="00F53E75">
        <w:rPr>
          <w:sz w:val="24"/>
          <w:szCs w:val="24"/>
        </w:rPr>
        <w:t xml:space="preserve"> о</w:t>
      </w:r>
      <w:r w:rsidR="003F1CB4">
        <w:rPr>
          <w:sz w:val="24"/>
          <w:szCs w:val="24"/>
        </w:rPr>
        <w:t>б осуществлении</w:t>
      </w:r>
      <w:r w:rsidR="00F53E75">
        <w:rPr>
          <w:sz w:val="24"/>
          <w:szCs w:val="24"/>
        </w:rPr>
        <w:t xml:space="preserve"> закупк</w:t>
      </w:r>
      <w:r w:rsidR="003F1CB4">
        <w:rPr>
          <w:sz w:val="24"/>
          <w:szCs w:val="24"/>
        </w:rPr>
        <w:t>и</w:t>
      </w:r>
      <w:r w:rsidRPr="005431DF">
        <w:rPr>
          <w:sz w:val="24"/>
          <w:szCs w:val="24"/>
        </w:rPr>
        <w:t xml:space="preserve">. В графе «назначение платежа» </w:t>
      </w:r>
      <w:r w:rsidR="000B2756" w:rsidRPr="005431DF">
        <w:rPr>
          <w:sz w:val="24"/>
          <w:szCs w:val="24"/>
        </w:rPr>
        <w:t>платежно</w:t>
      </w:r>
      <w:r w:rsidR="000B2756">
        <w:rPr>
          <w:sz w:val="24"/>
          <w:szCs w:val="24"/>
        </w:rPr>
        <w:t>го</w:t>
      </w:r>
      <w:r w:rsidR="000B2756" w:rsidRPr="005431DF">
        <w:rPr>
          <w:sz w:val="24"/>
          <w:szCs w:val="24"/>
        </w:rPr>
        <w:t xml:space="preserve"> поручени</w:t>
      </w:r>
      <w:r w:rsidR="000B2756">
        <w:rPr>
          <w:sz w:val="24"/>
          <w:szCs w:val="24"/>
        </w:rPr>
        <w:t>я</w:t>
      </w:r>
      <w:r w:rsidRPr="005431DF">
        <w:rPr>
          <w:sz w:val="24"/>
          <w:szCs w:val="24"/>
        </w:rPr>
        <w:t xml:space="preserve">указывается: «Для обеспечения заявки на участие в закупке по лоту № (номер и наименование лота) НДС не облагается». Перечисление денежных средств осуществляется участником закупки отдельно по каждому лоту. В случае внесения денежных средств в качестве обеспечения заявки на участие в закупке, участник закупки представляет подписанные и заверенные участником закупки формы «Подтверждение согласия на невозврат обеспечения заявки на участие в закупке» </w:t>
      </w:r>
      <w:r w:rsidRPr="005A4A00">
        <w:rPr>
          <w:sz w:val="24"/>
          <w:szCs w:val="24"/>
        </w:rPr>
        <w:t>(Форма 3.1)</w:t>
      </w:r>
      <w:r w:rsidRPr="005431DF">
        <w:rPr>
          <w:sz w:val="24"/>
          <w:szCs w:val="24"/>
        </w:rPr>
        <w:t xml:space="preserve"> и «Подтверждение реквизитов возврата обеспечения» </w:t>
      </w:r>
      <w:r w:rsidRPr="005A4A00">
        <w:rPr>
          <w:sz w:val="24"/>
          <w:szCs w:val="24"/>
        </w:rPr>
        <w:t>(Форма 3.2).</w:t>
      </w:r>
      <w:r w:rsidRPr="005431DF">
        <w:rPr>
          <w:sz w:val="24"/>
          <w:szCs w:val="24"/>
        </w:rPr>
        <w:t xml:space="preserve"> Указываются реквизиты для возврата </w:t>
      </w:r>
      <w:r w:rsidRPr="005431DF">
        <w:rPr>
          <w:sz w:val="24"/>
          <w:szCs w:val="24"/>
        </w:rPr>
        <w:lastRenderedPageBreak/>
        <w:t>обеспечения</w:t>
      </w:r>
      <w:r w:rsidR="000C15AA" w:rsidRPr="005431DF">
        <w:rPr>
          <w:sz w:val="24"/>
          <w:szCs w:val="24"/>
        </w:rPr>
        <w:t>,</w:t>
      </w:r>
      <w:r w:rsidRPr="005431DF">
        <w:rPr>
          <w:sz w:val="24"/>
          <w:szCs w:val="24"/>
        </w:rPr>
        <w:t xml:space="preserve"> идентичные реквизитам, использованным </w:t>
      </w:r>
      <w:r w:rsidR="00EF0465" w:rsidRPr="005431DF">
        <w:rPr>
          <w:sz w:val="24"/>
          <w:szCs w:val="24"/>
        </w:rPr>
        <w:t>у</w:t>
      </w:r>
      <w:r w:rsidRPr="005431DF">
        <w:rPr>
          <w:sz w:val="24"/>
          <w:szCs w:val="24"/>
        </w:rPr>
        <w:t xml:space="preserve">частником закупки при перечислении денежных средств </w:t>
      </w:r>
      <w:r w:rsidR="00DC46AF">
        <w:rPr>
          <w:sz w:val="24"/>
          <w:szCs w:val="24"/>
        </w:rPr>
        <w:t>в качестве обеспечения заявки на участие в закупке</w:t>
      </w:r>
      <w:r w:rsidRPr="005431DF">
        <w:rPr>
          <w:sz w:val="24"/>
          <w:szCs w:val="24"/>
        </w:rPr>
        <w:t>.</w:t>
      </w:r>
    </w:p>
    <w:p w:rsidR="0035243F" w:rsidRDefault="00F53E75" w:rsidP="005A4A00">
      <w:pPr>
        <w:widowControl w:val="0"/>
        <w:spacing w:line="240" w:lineRule="auto"/>
        <w:ind w:firstLine="709"/>
        <w:jc w:val="both"/>
        <w:rPr>
          <w:sz w:val="24"/>
          <w:szCs w:val="24"/>
        </w:rPr>
      </w:pPr>
      <w:r w:rsidRPr="00F53E75">
        <w:rPr>
          <w:sz w:val="24"/>
          <w:szCs w:val="24"/>
        </w:rPr>
        <w:t>10.4.2.</w:t>
      </w:r>
      <w:r w:rsidRPr="00F53E75">
        <w:rPr>
          <w:sz w:val="24"/>
          <w:szCs w:val="24"/>
        </w:rPr>
        <w:tab/>
      </w:r>
      <w:r w:rsidR="00C2163F">
        <w:rPr>
          <w:sz w:val="24"/>
          <w:szCs w:val="24"/>
        </w:rPr>
        <w:t>Размер</w:t>
      </w:r>
      <w:r w:rsidR="0035243F" w:rsidRPr="005431DF">
        <w:rPr>
          <w:sz w:val="24"/>
          <w:szCs w:val="24"/>
        </w:rPr>
        <w:t xml:space="preserve"> обеспечения </w:t>
      </w:r>
      <w:r w:rsidR="009775F0" w:rsidRPr="005431DF">
        <w:rPr>
          <w:sz w:val="24"/>
          <w:szCs w:val="24"/>
        </w:rPr>
        <w:t xml:space="preserve">заявки на участие в закупке </w:t>
      </w:r>
      <w:r w:rsidR="0035243F" w:rsidRPr="005431DF">
        <w:rPr>
          <w:sz w:val="24"/>
          <w:szCs w:val="24"/>
        </w:rPr>
        <w:t>указывается в извещении о</w:t>
      </w:r>
      <w:r w:rsidR="003F1CB4">
        <w:rPr>
          <w:sz w:val="24"/>
          <w:szCs w:val="24"/>
        </w:rPr>
        <w:t>б осуществлении</w:t>
      </w:r>
      <w:r w:rsidR="003F1CB4" w:rsidRPr="005431DF">
        <w:rPr>
          <w:sz w:val="24"/>
          <w:szCs w:val="24"/>
        </w:rPr>
        <w:t>закупк</w:t>
      </w:r>
      <w:r w:rsidR="003F1CB4">
        <w:rPr>
          <w:sz w:val="24"/>
          <w:szCs w:val="24"/>
        </w:rPr>
        <w:t>и</w:t>
      </w:r>
      <w:r w:rsidR="009D7E39">
        <w:rPr>
          <w:sz w:val="24"/>
          <w:szCs w:val="24"/>
        </w:rPr>
        <w:t>.</w:t>
      </w:r>
    </w:p>
    <w:p w:rsidR="00546D3C" w:rsidRDefault="00546D3C" w:rsidP="00306A24">
      <w:pPr>
        <w:spacing w:line="240" w:lineRule="auto"/>
        <w:ind w:firstLine="709"/>
        <w:jc w:val="both"/>
        <w:rPr>
          <w:sz w:val="24"/>
          <w:szCs w:val="24"/>
        </w:rPr>
      </w:pPr>
    </w:p>
    <w:p w:rsidR="00A375B4" w:rsidRPr="005431DF" w:rsidRDefault="006E04B1" w:rsidP="00306A24">
      <w:pPr>
        <w:spacing w:line="240" w:lineRule="auto"/>
        <w:ind w:firstLine="709"/>
        <w:jc w:val="both"/>
        <w:rPr>
          <w:b/>
          <w:sz w:val="24"/>
          <w:szCs w:val="24"/>
          <w:lang w:eastAsia="ru-RU"/>
        </w:rPr>
      </w:pPr>
      <w:r w:rsidRPr="005431DF">
        <w:rPr>
          <w:b/>
          <w:sz w:val="24"/>
          <w:szCs w:val="24"/>
          <w:lang w:eastAsia="ru-RU"/>
        </w:rPr>
        <w:t>10</w:t>
      </w:r>
      <w:r w:rsidR="009C1FAF" w:rsidRPr="005431DF">
        <w:rPr>
          <w:b/>
          <w:sz w:val="24"/>
          <w:szCs w:val="24"/>
          <w:lang w:eastAsia="ru-RU"/>
        </w:rPr>
        <w:t>.</w:t>
      </w:r>
      <w:r w:rsidR="00C33803">
        <w:rPr>
          <w:b/>
          <w:sz w:val="24"/>
          <w:szCs w:val="24"/>
          <w:lang w:eastAsia="ru-RU"/>
        </w:rPr>
        <w:t>5</w:t>
      </w:r>
      <w:r w:rsidR="00A375B4" w:rsidRPr="005431DF">
        <w:rPr>
          <w:b/>
          <w:sz w:val="24"/>
          <w:szCs w:val="24"/>
          <w:lang w:eastAsia="ru-RU"/>
        </w:rPr>
        <w:t>. Требования к коллективной заявке</w:t>
      </w:r>
      <w:r w:rsidR="00A375B4" w:rsidRPr="005431DF">
        <w:rPr>
          <w:b/>
          <w:sz w:val="24"/>
          <w:szCs w:val="24"/>
        </w:rPr>
        <w:t xml:space="preserve"> (</w:t>
      </w:r>
      <w:r w:rsidR="00A375B4" w:rsidRPr="005431DF">
        <w:rPr>
          <w:b/>
          <w:sz w:val="24"/>
          <w:szCs w:val="24"/>
          <w:lang w:eastAsia="ru-RU"/>
        </w:rPr>
        <w:t>при участии на стороне одного участника закупки нескольких лиц).</w:t>
      </w:r>
    </w:p>
    <w:p w:rsidR="00A375B4" w:rsidRPr="005431DF" w:rsidRDefault="00A375B4" w:rsidP="00306A24">
      <w:pPr>
        <w:spacing w:line="240" w:lineRule="auto"/>
        <w:ind w:firstLine="709"/>
        <w:jc w:val="both"/>
        <w:rPr>
          <w:sz w:val="24"/>
          <w:szCs w:val="24"/>
          <w:lang w:eastAsia="ru-RU"/>
        </w:rPr>
      </w:pPr>
      <w:bookmarkStart w:id="3" w:name="_Ref308086230"/>
      <w:r w:rsidRPr="005431DF">
        <w:rPr>
          <w:sz w:val="24"/>
          <w:szCs w:val="24"/>
          <w:lang w:eastAsia="ru-RU"/>
        </w:rPr>
        <w:t xml:space="preserve">В случае если на стороне одного участника закупки выступает несколько </w:t>
      </w:r>
      <w:r w:rsidR="000A38C8" w:rsidRPr="005460CC">
        <w:rPr>
          <w:sz w:val="24"/>
          <w:szCs w:val="24"/>
          <w:lang w:eastAsia="ru-RU"/>
        </w:rPr>
        <w:t>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5431DF">
        <w:rPr>
          <w:sz w:val="24"/>
          <w:szCs w:val="24"/>
          <w:lang w:eastAsia="ru-RU"/>
        </w:rPr>
        <w:t xml:space="preserve">, подтверждение соответствия требованиям, предусмотренным разделом </w:t>
      </w:r>
      <w:r w:rsidR="0077073A" w:rsidRPr="005431DF">
        <w:rPr>
          <w:sz w:val="24"/>
          <w:szCs w:val="24"/>
          <w:lang w:eastAsia="ru-RU"/>
        </w:rPr>
        <w:t xml:space="preserve">9 </w:t>
      </w:r>
      <w:r w:rsidRPr="005431DF">
        <w:rPr>
          <w:sz w:val="24"/>
          <w:szCs w:val="24"/>
          <w:lang w:eastAsia="ru-RU"/>
        </w:rPr>
        <w:t xml:space="preserve">настоящей Инструкции, должно быть представлено </w:t>
      </w:r>
      <w:r w:rsidR="00C33803">
        <w:rPr>
          <w:sz w:val="24"/>
          <w:szCs w:val="24"/>
          <w:lang w:eastAsia="ru-RU"/>
        </w:rPr>
        <w:t>в отношении участника закупки</w:t>
      </w:r>
      <w:r w:rsidRPr="005431DF">
        <w:rPr>
          <w:sz w:val="24"/>
          <w:szCs w:val="24"/>
          <w:lang w:eastAsia="ru-RU"/>
        </w:rPr>
        <w:t>,</w:t>
      </w:r>
      <w:r w:rsidR="00C33803">
        <w:rPr>
          <w:sz w:val="24"/>
          <w:szCs w:val="24"/>
          <w:lang w:eastAsia="ru-RU"/>
        </w:rPr>
        <w:t xml:space="preserve"> подающего заявку</w:t>
      </w:r>
      <w:r w:rsidR="00CD290C">
        <w:rPr>
          <w:sz w:val="24"/>
          <w:szCs w:val="24"/>
          <w:lang w:eastAsia="ru-RU"/>
        </w:rPr>
        <w:t xml:space="preserve"> (</w:t>
      </w:r>
      <w:r w:rsidR="00CD290C" w:rsidRPr="004553B9">
        <w:rPr>
          <w:sz w:val="24"/>
          <w:szCs w:val="24"/>
          <w:lang w:eastAsia="ru-RU"/>
        </w:rPr>
        <w:t>коллективная заявка</w:t>
      </w:r>
      <w:r w:rsidR="00CD290C">
        <w:rPr>
          <w:sz w:val="24"/>
          <w:szCs w:val="24"/>
          <w:lang w:eastAsia="ru-RU"/>
        </w:rPr>
        <w:t>)</w:t>
      </w:r>
      <w:r w:rsidRPr="005431DF">
        <w:rPr>
          <w:sz w:val="24"/>
          <w:szCs w:val="24"/>
          <w:lang w:eastAsia="ru-RU"/>
        </w:rPr>
        <w:t>, с учетом распределения обязанностей</w:t>
      </w:r>
      <w:r w:rsidR="00C33803">
        <w:rPr>
          <w:sz w:val="24"/>
          <w:szCs w:val="24"/>
          <w:lang w:eastAsia="ru-RU"/>
        </w:rPr>
        <w:t xml:space="preserve"> между лицами, выступающими на стороне такого участника</w:t>
      </w:r>
      <w:r w:rsidRPr="005431DF">
        <w:rPr>
          <w:sz w:val="24"/>
          <w:szCs w:val="24"/>
          <w:lang w:eastAsia="ru-RU"/>
        </w:rPr>
        <w:t>.</w:t>
      </w: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Лица, решившие принять участие</w:t>
      </w:r>
      <w:r w:rsidR="008F5352">
        <w:rPr>
          <w:sz w:val="24"/>
          <w:szCs w:val="24"/>
          <w:lang w:eastAsia="ru-RU"/>
        </w:rPr>
        <w:t xml:space="preserve"> в закупке</w:t>
      </w:r>
      <w:r w:rsidRPr="005431DF">
        <w:rPr>
          <w:sz w:val="24"/>
          <w:szCs w:val="24"/>
          <w:lang w:eastAsia="ru-RU"/>
        </w:rPr>
        <w:t xml:space="preserve"> на стороне одного участника закупки</w:t>
      </w:r>
      <w:r w:rsidR="00CB7781">
        <w:rPr>
          <w:sz w:val="24"/>
          <w:szCs w:val="24"/>
          <w:lang w:eastAsia="ru-RU"/>
        </w:rPr>
        <w:t>,</w:t>
      </w:r>
      <w:r w:rsidRPr="005431DF">
        <w:rPr>
          <w:sz w:val="24"/>
          <w:szCs w:val="24"/>
          <w:lang w:eastAsia="ru-RU"/>
        </w:rPr>
        <w:t xml:space="preserve"> представляющего заявку на участие в закупке, должны заключить  между собой соглашение, соответствующее нормам </w:t>
      </w:r>
      <w:r w:rsidR="00BE2CE3">
        <w:rPr>
          <w:sz w:val="24"/>
          <w:szCs w:val="24"/>
          <w:lang w:eastAsia="ru-RU"/>
        </w:rPr>
        <w:t xml:space="preserve">законодательства </w:t>
      </w:r>
      <w:r w:rsidRPr="005431DF">
        <w:rPr>
          <w:sz w:val="24"/>
          <w:szCs w:val="24"/>
          <w:lang w:eastAsia="ru-RU"/>
        </w:rPr>
        <w:t>Российской Федерации и</w:t>
      </w:r>
      <w:r w:rsidR="00BE2CE3">
        <w:rPr>
          <w:sz w:val="24"/>
          <w:szCs w:val="24"/>
          <w:lang w:eastAsia="ru-RU"/>
        </w:rPr>
        <w:t xml:space="preserve"> содержащее</w:t>
      </w:r>
      <w:r w:rsidR="00BE2CE3" w:rsidRPr="005431DF">
        <w:rPr>
          <w:sz w:val="24"/>
          <w:szCs w:val="24"/>
          <w:lang w:eastAsia="ru-RU"/>
        </w:rPr>
        <w:t xml:space="preserve"> следующи</w:t>
      </w:r>
      <w:r w:rsidR="00BE2CE3">
        <w:rPr>
          <w:sz w:val="24"/>
          <w:szCs w:val="24"/>
          <w:lang w:eastAsia="ru-RU"/>
        </w:rPr>
        <w:t>е</w:t>
      </w:r>
      <w:r w:rsidR="00BE2CE3" w:rsidRPr="005431DF">
        <w:rPr>
          <w:sz w:val="24"/>
          <w:szCs w:val="24"/>
          <w:lang w:eastAsia="ru-RU"/>
        </w:rPr>
        <w:t xml:space="preserve"> требования</w:t>
      </w:r>
      <w:r w:rsidRPr="005431DF">
        <w:rPr>
          <w:sz w:val="24"/>
          <w:szCs w:val="24"/>
          <w:lang w:eastAsia="ru-RU"/>
        </w:rPr>
        <w:t>:</w:t>
      </w:r>
      <w:bookmarkEnd w:id="3"/>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 соглашение должно быть оформлено в простой письменной форме и подписано каждым лицом, выступающим на стороне одного участника закупки;</w:t>
      </w:r>
    </w:p>
    <w:p w:rsidR="00A375B4" w:rsidRPr="005431DF" w:rsidRDefault="00A375B4" w:rsidP="00306A24">
      <w:pPr>
        <w:spacing w:line="240" w:lineRule="auto"/>
        <w:ind w:firstLine="709"/>
        <w:jc w:val="both"/>
        <w:rPr>
          <w:sz w:val="24"/>
          <w:szCs w:val="24"/>
        </w:rPr>
      </w:pPr>
      <w:bookmarkStart w:id="4" w:name="_Ref308086240"/>
      <w:r w:rsidRPr="005431DF">
        <w:rPr>
          <w:sz w:val="24"/>
          <w:szCs w:val="24"/>
        </w:rPr>
        <w:t>- в соглашении должны быть определены права и обязанности сторон как в рамках участия в закупке, так и в рамках исполнения будущего договора;</w:t>
      </w:r>
      <w:bookmarkEnd w:id="4"/>
    </w:p>
    <w:p w:rsidR="00A375B4" w:rsidRPr="005431DF" w:rsidRDefault="00A375B4" w:rsidP="00306A24">
      <w:pPr>
        <w:spacing w:line="240" w:lineRule="auto"/>
        <w:ind w:firstLine="709"/>
        <w:jc w:val="both"/>
        <w:rPr>
          <w:sz w:val="24"/>
          <w:szCs w:val="24"/>
        </w:rPr>
      </w:pPr>
      <w:r w:rsidRPr="005431DF">
        <w:rPr>
          <w:sz w:val="24"/>
          <w:szCs w:val="24"/>
        </w:rPr>
        <w:t>- в соглашении должно быть приведено распределение объемов, стоимости и сроков осуществления поставок товаров, выполнения работ, оказания услуг между членами группы;</w:t>
      </w:r>
    </w:p>
    <w:p w:rsidR="00A375B4" w:rsidRPr="005431DF" w:rsidRDefault="00A375B4" w:rsidP="00306A24">
      <w:pPr>
        <w:spacing w:line="240" w:lineRule="auto"/>
        <w:ind w:firstLine="709"/>
        <w:jc w:val="both"/>
        <w:rPr>
          <w:sz w:val="24"/>
          <w:szCs w:val="24"/>
        </w:rPr>
      </w:pPr>
      <w:r w:rsidRPr="005431DF">
        <w:rPr>
          <w:sz w:val="24"/>
          <w:szCs w:val="24"/>
        </w:rPr>
        <w:t xml:space="preserve">- в соглашении должен быть определен </w:t>
      </w:r>
      <w:r w:rsidR="00BE2CE3">
        <w:rPr>
          <w:sz w:val="24"/>
          <w:szCs w:val="24"/>
        </w:rPr>
        <w:t>представитель сторон(</w:t>
      </w:r>
      <w:r w:rsidRPr="005431DF">
        <w:rPr>
          <w:sz w:val="24"/>
          <w:szCs w:val="24"/>
        </w:rPr>
        <w:t>лидер</w:t>
      </w:r>
      <w:r w:rsidR="00BE2CE3">
        <w:rPr>
          <w:sz w:val="24"/>
          <w:szCs w:val="24"/>
        </w:rPr>
        <w:t>)</w:t>
      </w:r>
      <w:r w:rsidRPr="005431DF">
        <w:rPr>
          <w:sz w:val="24"/>
          <w:szCs w:val="24"/>
        </w:rPr>
        <w:t>, который в дальнейшем представляет интересы каждого члена группы во взаимоотношениях с </w:t>
      </w:r>
      <w:r w:rsidR="003F1CB4">
        <w:rPr>
          <w:sz w:val="24"/>
          <w:szCs w:val="24"/>
        </w:rPr>
        <w:t>О</w:t>
      </w:r>
      <w:r w:rsidR="003F1CB4" w:rsidRPr="005431DF">
        <w:rPr>
          <w:sz w:val="24"/>
          <w:szCs w:val="24"/>
        </w:rPr>
        <w:t xml:space="preserve">рганизатором </w:t>
      </w:r>
      <w:r w:rsidRPr="005431DF">
        <w:rPr>
          <w:sz w:val="24"/>
          <w:szCs w:val="24"/>
        </w:rPr>
        <w:t>закупки</w:t>
      </w:r>
      <w:r w:rsidR="00BE2CE3">
        <w:rPr>
          <w:sz w:val="24"/>
          <w:szCs w:val="24"/>
        </w:rPr>
        <w:t>, с наличием прав на подписание заявки, представление интересов и др.</w:t>
      </w:r>
      <w:r w:rsidRPr="005431DF">
        <w:rPr>
          <w:sz w:val="24"/>
          <w:szCs w:val="24"/>
        </w:rPr>
        <w:t>;</w:t>
      </w:r>
    </w:p>
    <w:p w:rsidR="00A375B4" w:rsidRPr="005431DF" w:rsidRDefault="00A375B4" w:rsidP="00306A24">
      <w:pPr>
        <w:spacing w:line="240" w:lineRule="auto"/>
        <w:ind w:firstLine="709"/>
        <w:jc w:val="both"/>
        <w:rPr>
          <w:sz w:val="24"/>
          <w:szCs w:val="24"/>
        </w:rPr>
      </w:pPr>
      <w:r w:rsidRPr="005431DF">
        <w:rPr>
          <w:sz w:val="24"/>
          <w:szCs w:val="24"/>
        </w:rPr>
        <w:t>- в соглашении должна быть установлена солидарная ответственность каждого члена группы по обязательствам, связанным с участием в закупке, и солидарная ответственность за своевременное и полное исполнение будущего договора;</w:t>
      </w:r>
    </w:p>
    <w:p w:rsidR="00A375B4" w:rsidRPr="005431DF" w:rsidRDefault="00A375B4" w:rsidP="00306A24">
      <w:pPr>
        <w:spacing w:line="240" w:lineRule="auto"/>
        <w:ind w:firstLine="709"/>
        <w:jc w:val="both"/>
        <w:rPr>
          <w:sz w:val="24"/>
          <w:szCs w:val="24"/>
        </w:rPr>
      </w:pPr>
      <w:r w:rsidRPr="005431DF">
        <w:rPr>
          <w:sz w:val="24"/>
          <w:szCs w:val="24"/>
        </w:rPr>
        <w:t>- соглашением должно быть предусмотрено, что все операции по выполнению будущего договора в целом, включая платежи, совершаются исключительно с лидером;</w:t>
      </w:r>
    </w:p>
    <w:p w:rsidR="00A375B4" w:rsidRPr="005431DF" w:rsidRDefault="00A375B4" w:rsidP="00306A24">
      <w:pPr>
        <w:spacing w:line="240" w:lineRule="auto"/>
        <w:ind w:firstLine="709"/>
        <w:jc w:val="both"/>
        <w:rPr>
          <w:sz w:val="24"/>
          <w:szCs w:val="24"/>
        </w:rPr>
      </w:pPr>
      <w:r w:rsidRPr="005431DF">
        <w:rPr>
          <w:sz w:val="24"/>
          <w:szCs w:val="24"/>
        </w:rPr>
        <w:t>- срок действия соглашения должен быть не менее срока исполнения обязательств по будущему договору и гарантийного срока на товары, работы, услуги, предусмотренные в документации о закупке;</w:t>
      </w:r>
    </w:p>
    <w:p w:rsidR="00A375B4" w:rsidRPr="005431DF" w:rsidRDefault="00A375B4" w:rsidP="00306A24">
      <w:pPr>
        <w:spacing w:line="240" w:lineRule="auto"/>
        <w:ind w:firstLine="709"/>
        <w:jc w:val="both"/>
        <w:rPr>
          <w:sz w:val="24"/>
          <w:szCs w:val="24"/>
        </w:rPr>
      </w:pPr>
      <w:r w:rsidRPr="005431DF">
        <w:rPr>
          <w:sz w:val="24"/>
          <w:szCs w:val="24"/>
        </w:rPr>
        <w:t xml:space="preserve">- с момента </w:t>
      </w:r>
      <w:r w:rsidR="00DC46AF">
        <w:rPr>
          <w:sz w:val="24"/>
          <w:szCs w:val="24"/>
        </w:rPr>
        <w:t>открытия доступа к</w:t>
      </w:r>
      <w:r w:rsidRPr="005431DF">
        <w:rPr>
          <w:sz w:val="24"/>
          <w:szCs w:val="24"/>
        </w:rPr>
        <w:t xml:space="preserve"> заявкам на участие в закупке и до момента заключения договора внесение любых изменений в соглашение не допускается, а с момента заключения договора в обязательном порядке </w:t>
      </w:r>
      <w:r w:rsidR="00F43929" w:rsidRPr="005431DF">
        <w:rPr>
          <w:sz w:val="24"/>
          <w:szCs w:val="24"/>
        </w:rPr>
        <w:t>согласовыва</w:t>
      </w:r>
      <w:r w:rsidR="00F43929">
        <w:rPr>
          <w:sz w:val="24"/>
          <w:szCs w:val="24"/>
        </w:rPr>
        <w:t>е</w:t>
      </w:r>
      <w:r w:rsidR="00F43929" w:rsidRPr="005431DF">
        <w:rPr>
          <w:sz w:val="24"/>
          <w:szCs w:val="24"/>
        </w:rPr>
        <w:t xml:space="preserve">тся </w:t>
      </w:r>
      <w:r w:rsidRPr="005431DF">
        <w:rPr>
          <w:sz w:val="24"/>
          <w:szCs w:val="24"/>
        </w:rPr>
        <w:t xml:space="preserve">с </w:t>
      </w:r>
      <w:r w:rsidR="00CB7781">
        <w:rPr>
          <w:sz w:val="24"/>
          <w:szCs w:val="24"/>
        </w:rPr>
        <w:t>З</w:t>
      </w:r>
      <w:r w:rsidRPr="005431DF">
        <w:rPr>
          <w:sz w:val="24"/>
          <w:szCs w:val="24"/>
        </w:rPr>
        <w:t>аказчиком.</w:t>
      </w: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Заявка на участие в закупке подается лидером группы</w:t>
      </w:r>
      <w:r w:rsidR="00BE2CE3">
        <w:rPr>
          <w:sz w:val="24"/>
          <w:szCs w:val="24"/>
          <w:lang w:eastAsia="ru-RU"/>
        </w:rPr>
        <w:t xml:space="preserve">от </w:t>
      </w:r>
      <w:r w:rsidR="00BE2CE3" w:rsidRPr="00CB4C18">
        <w:rPr>
          <w:sz w:val="24"/>
          <w:szCs w:val="24"/>
          <w:lang w:eastAsia="ru-RU"/>
        </w:rPr>
        <w:t>группы лиц</w:t>
      </w:r>
      <w:r w:rsidRPr="005431DF">
        <w:rPr>
          <w:sz w:val="24"/>
          <w:szCs w:val="24"/>
          <w:lang w:eastAsia="ru-RU"/>
        </w:rPr>
        <w:t xml:space="preserve">. </w:t>
      </w:r>
    </w:p>
    <w:p w:rsidR="00BE2CE3" w:rsidRDefault="00BE2CE3" w:rsidP="00306A24">
      <w:pPr>
        <w:spacing w:line="240" w:lineRule="auto"/>
        <w:ind w:firstLine="709"/>
        <w:jc w:val="both"/>
        <w:rPr>
          <w:sz w:val="24"/>
          <w:szCs w:val="24"/>
          <w:lang w:eastAsia="ru-RU"/>
        </w:rPr>
      </w:pPr>
      <w:r>
        <w:rPr>
          <w:sz w:val="24"/>
          <w:szCs w:val="24"/>
        </w:rPr>
        <w:t>П</w:t>
      </w:r>
      <w:r w:rsidRPr="005431DF">
        <w:rPr>
          <w:sz w:val="24"/>
          <w:szCs w:val="24"/>
        </w:rPr>
        <w:t xml:space="preserve">о согласованию с заказчиком или по его инициативе, </w:t>
      </w:r>
      <w:r>
        <w:rPr>
          <w:sz w:val="24"/>
          <w:szCs w:val="24"/>
        </w:rPr>
        <w:t xml:space="preserve">порядок </w:t>
      </w:r>
      <w:r w:rsidRPr="005431DF">
        <w:rPr>
          <w:sz w:val="24"/>
          <w:szCs w:val="24"/>
        </w:rPr>
        <w:t>выполнени</w:t>
      </w:r>
      <w:r>
        <w:rPr>
          <w:sz w:val="24"/>
          <w:szCs w:val="24"/>
        </w:rPr>
        <w:t>яобязательств по</w:t>
      </w:r>
      <w:r w:rsidRPr="005431DF">
        <w:rPr>
          <w:sz w:val="24"/>
          <w:szCs w:val="24"/>
        </w:rPr>
        <w:t xml:space="preserve"> договор</w:t>
      </w:r>
      <w:r>
        <w:rPr>
          <w:sz w:val="24"/>
          <w:szCs w:val="24"/>
        </w:rPr>
        <w:t>у</w:t>
      </w:r>
      <w:r w:rsidRPr="005431DF">
        <w:rPr>
          <w:sz w:val="24"/>
          <w:szCs w:val="24"/>
        </w:rPr>
        <w:t>, включая</w:t>
      </w:r>
      <w:r>
        <w:rPr>
          <w:sz w:val="24"/>
          <w:szCs w:val="24"/>
        </w:rPr>
        <w:t xml:space="preserve"> порядок осуществления</w:t>
      </w:r>
      <w:r w:rsidRPr="005431DF">
        <w:rPr>
          <w:sz w:val="24"/>
          <w:szCs w:val="24"/>
        </w:rPr>
        <w:t xml:space="preserve"> платеж</w:t>
      </w:r>
      <w:r>
        <w:rPr>
          <w:sz w:val="24"/>
          <w:szCs w:val="24"/>
        </w:rPr>
        <w:t xml:space="preserve">ей, </w:t>
      </w:r>
      <w:r w:rsidRPr="005431DF">
        <w:rPr>
          <w:sz w:val="24"/>
          <w:szCs w:val="24"/>
        </w:rPr>
        <w:t>может быть изменен</w:t>
      </w:r>
      <w:r>
        <w:rPr>
          <w:sz w:val="24"/>
          <w:szCs w:val="24"/>
        </w:rPr>
        <w:t>.</w:t>
      </w: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При оценке заявки на участие в закупке, поданной несколькими лицами, выступающими на стороне одного участника закупки, количественные показатели суммируются, качественные определяются максимальным значением.</w:t>
      </w: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Лица, выступающие на стороне одного участника закупки, не вправе подавать заявки на участие в закупке в отношении того же лота самостоятельно или на стороне другого участника закупки.</w:t>
      </w:r>
    </w:p>
    <w:p w:rsidR="00A375B4" w:rsidRPr="005431DF" w:rsidRDefault="00A375B4" w:rsidP="00306A24">
      <w:pPr>
        <w:spacing w:line="240" w:lineRule="auto"/>
        <w:ind w:firstLine="709"/>
        <w:jc w:val="both"/>
        <w:rPr>
          <w:b/>
          <w:sz w:val="24"/>
          <w:szCs w:val="24"/>
          <w:lang w:eastAsia="ru-RU"/>
        </w:rPr>
      </w:pPr>
      <w:r w:rsidRPr="005431DF">
        <w:rPr>
          <w:sz w:val="24"/>
          <w:szCs w:val="24"/>
          <w:lang w:eastAsia="ru-RU"/>
        </w:rPr>
        <w:lastRenderedPageBreak/>
        <w:t>В случае установления факта подачи одним участником двух и более заявок на участие в одной закупке, данные заявки не рассматриваются и возвращаются участнику. В случае установления факта подачи лицом, выступающим на стороне одного участника закупки, заявки на участие в закупке в отношении того же лота самостоятельно или на стороне другого участника закупки, заявки всех участников закупки, на стороне которых выступает такое лицо, и (или) заявка, поданная таким лицом самостоятельно, не рассматриваются и возвращаются участнику.</w:t>
      </w:r>
    </w:p>
    <w:p w:rsidR="00215E26" w:rsidRPr="005431DF" w:rsidRDefault="00215E26" w:rsidP="00306A24">
      <w:pPr>
        <w:spacing w:line="240" w:lineRule="auto"/>
        <w:ind w:firstLine="709"/>
        <w:jc w:val="both"/>
        <w:rPr>
          <w:b/>
          <w:sz w:val="24"/>
          <w:szCs w:val="24"/>
        </w:rPr>
      </w:pPr>
    </w:p>
    <w:p w:rsidR="004215A3" w:rsidRPr="005431DF" w:rsidRDefault="004215A3" w:rsidP="00306A24">
      <w:pPr>
        <w:spacing w:line="240" w:lineRule="auto"/>
        <w:ind w:firstLine="709"/>
        <w:jc w:val="both"/>
        <w:rPr>
          <w:b/>
          <w:sz w:val="24"/>
          <w:szCs w:val="24"/>
        </w:rPr>
      </w:pPr>
      <w:r w:rsidRPr="005431DF">
        <w:rPr>
          <w:b/>
          <w:sz w:val="24"/>
          <w:szCs w:val="24"/>
        </w:rPr>
        <w:t xml:space="preserve">11. </w:t>
      </w:r>
      <w:r w:rsidR="00FA2954" w:rsidRPr="005431DF">
        <w:rPr>
          <w:b/>
          <w:sz w:val="24"/>
          <w:szCs w:val="24"/>
        </w:rPr>
        <w:t xml:space="preserve">ФОРМЫ, ПОРЯДОК, ДАТА </w:t>
      </w:r>
      <w:r w:rsidR="000C6A78">
        <w:rPr>
          <w:b/>
          <w:sz w:val="24"/>
          <w:szCs w:val="24"/>
        </w:rPr>
        <w:t>И ВРЕМЯ</w:t>
      </w:r>
      <w:r w:rsidR="00FA2954" w:rsidRPr="005431DF">
        <w:rPr>
          <w:b/>
          <w:sz w:val="24"/>
          <w:szCs w:val="24"/>
        </w:rPr>
        <w:t xml:space="preserve"> ОКОНЧАНИЯ СРОКА ПРЕДОСТАВЛЕНИЯ УЧАСТНИКАМ ЗАКУПКИ РАЗЪЯСНЕНИЙ ПОЛОЖЕНИЙ </w:t>
      </w:r>
      <w:r w:rsidR="00FD7C29" w:rsidRPr="00FD7C29">
        <w:rPr>
          <w:b/>
          <w:sz w:val="24"/>
          <w:szCs w:val="24"/>
        </w:rPr>
        <w:t>ИЗВЕЩЕНИЯ ОБ ОСУЩЕСТВЛЕНИИ ЗАКУПКИ И ДОКУМЕНТАЦИИ О ЗАКУПКЕ</w:t>
      </w:r>
    </w:p>
    <w:p w:rsidR="00215E26" w:rsidRPr="005431DF" w:rsidRDefault="00215E26" w:rsidP="00306A24">
      <w:pPr>
        <w:spacing w:line="240" w:lineRule="auto"/>
        <w:ind w:firstLine="709"/>
        <w:jc w:val="both"/>
        <w:rPr>
          <w:sz w:val="24"/>
          <w:szCs w:val="24"/>
        </w:rPr>
      </w:pPr>
    </w:p>
    <w:p w:rsidR="003C3E06" w:rsidRPr="005431DF" w:rsidRDefault="00215E26" w:rsidP="003C3E06">
      <w:pPr>
        <w:spacing w:line="240" w:lineRule="auto"/>
        <w:ind w:firstLine="709"/>
        <w:jc w:val="both"/>
        <w:rPr>
          <w:sz w:val="24"/>
          <w:szCs w:val="24"/>
        </w:rPr>
      </w:pPr>
      <w:r w:rsidRPr="005431DF">
        <w:rPr>
          <w:sz w:val="24"/>
          <w:szCs w:val="24"/>
        </w:rPr>
        <w:t xml:space="preserve">11.1. </w:t>
      </w:r>
      <w:r w:rsidR="003C3E06" w:rsidRPr="005431DF">
        <w:rPr>
          <w:sz w:val="24"/>
          <w:szCs w:val="24"/>
        </w:rPr>
        <w:t>Участник закупки вправе направить</w:t>
      </w:r>
      <w:r w:rsidR="003C3E06">
        <w:rPr>
          <w:sz w:val="24"/>
          <w:szCs w:val="24"/>
        </w:rPr>
        <w:t xml:space="preserve"> посредством функционала электронной площадки, указанной в извещении об осуществлении закупки,</w:t>
      </w:r>
      <w:r w:rsidR="003C3E06" w:rsidRPr="005431DF">
        <w:rPr>
          <w:sz w:val="24"/>
          <w:szCs w:val="24"/>
        </w:rPr>
        <w:t xml:space="preserve"> не позднее, чем за </w:t>
      </w:r>
      <w:r w:rsidR="003C3E06">
        <w:rPr>
          <w:sz w:val="24"/>
          <w:szCs w:val="24"/>
        </w:rPr>
        <w:t>3</w:t>
      </w:r>
      <w:r w:rsidR="003C3E06" w:rsidRPr="005431DF">
        <w:rPr>
          <w:sz w:val="24"/>
          <w:szCs w:val="24"/>
        </w:rPr>
        <w:t xml:space="preserve"> (</w:t>
      </w:r>
      <w:r w:rsidR="003C3E06">
        <w:rPr>
          <w:sz w:val="24"/>
          <w:szCs w:val="24"/>
        </w:rPr>
        <w:t>три</w:t>
      </w:r>
      <w:r w:rsidR="003C3E06" w:rsidRPr="005431DF">
        <w:rPr>
          <w:sz w:val="24"/>
          <w:szCs w:val="24"/>
        </w:rPr>
        <w:t xml:space="preserve">) рабочих дня до </w:t>
      </w:r>
      <w:r w:rsidR="003C3E06">
        <w:rPr>
          <w:sz w:val="24"/>
          <w:szCs w:val="24"/>
        </w:rPr>
        <w:t>даты окончания срока подачи</w:t>
      </w:r>
      <w:r w:rsidR="003C3E06" w:rsidRPr="005431DF">
        <w:rPr>
          <w:sz w:val="24"/>
          <w:szCs w:val="24"/>
        </w:rPr>
        <w:t xml:space="preserve"> заяв</w:t>
      </w:r>
      <w:r w:rsidR="003C3E06">
        <w:rPr>
          <w:sz w:val="24"/>
          <w:szCs w:val="24"/>
        </w:rPr>
        <w:t xml:space="preserve">ок </w:t>
      </w:r>
      <w:r w:rsidR="003C3E06" w:rsidRPr="005431DF">
        <w:rPr>
          <w:sz w:val="24"/>
          <w:szCs w:val="24"/>
        </w:rPr>
        <w:t>на участие в закупке, запросо даче разъяснений</w:t>
      </w:r>
      <w:r w:rsidR="003C3E06">
        <w:rPr>
          <w:sz w:val="24"/>
          <w:szCs w:val="24"/>
        </w:rPr>
        <w:t xml:space="preserve"> положений</w:t>
      </w:r>
      <w:r w:rsidR="003C3E06" w:rsidRPr="00FD7C29">
        <w:rPr>
          <w:sz w:val="24"/>
          <w:szCs w:val="24"/>
        </w:rPr>
        <w:t>извещения об осуществлении закупки и (или) документации о закупке</w:t>
      </w:r>
      <w:r w:rsidR="003C3E06" w:rsidRPr="005431DF">
        <w:rPr>
          <w:sz w:val="24"/>
          <w:szCs w:val="24"/>
        </w:rPr>
        <w:t>.</w:t>
      </w:r>
      <w:r w:rsidR="003C3E06" w:rsidRPr="001F7E98">
        <w:rPr>
          <w:sz w:val="24"/>
          <w:szCs w:val="24"/>
        </w:rPr>
        <w:t>При этом участник закупки вправе направить не более чем три запроса о даче разъяснений положений извещения об осуществлении закупки и/или документации о закупке в отношении одной закупки</w:t>
      </w:r>
      <w:r w:rsidR="003C3E06">
        <w:rPr>
          <w:sz w:val="24"/>
          <w:szCs w:val="24"/>
        </w:rPr>
        <w:t>.</w:t>
      </w:r>
    </w:p>
    <w:p w:rsidR="00215E26" w:rsidRPr="005431DF" w:rsidRDefault="003C3E06" w:rsidP="003C3E06">
      <w:pPr>
        <w:spacing w:line="240" w:lineRule="auto"/>
        <w:ind w:firstLine="709"/>
        <w:jc w:val="both"/>
        <w:rPr>
          <w:sz w:val="24"/>
          <w:szCs w:val="24"/>
        </w:rPr>
      </w:pPr>
      <w:r w:rsidRPr="00FD7C29">
        <w:rPr>
          <w:sz w:val="24"/>
          <w:szCs w:val="24"/>
        </w:rPr>
        <w:t xml:space="preserve">В течение трех рабочих дней с даты поступления запроса о даче разъяснений положений извещения об осуществлении закупки и (или) документации о закупке заказчик, </w:t>
      </w:r>
      <w:r>
        <w:rPr>
          <w:sz w:val="24"/>
          <w:szCs w:val="24"/>
        </w:rPr>
        <w:t>О</w:t>
      </w:r>
      <w:r w:rsidRPr="00FD7C29">
        <w:rPr>
          <w:sz w:val="24"/>
          <w:szCs w:val="24"/>
        </w:rPr>
        <w:t xml:space="preserve">рганизатор закупки </w:t>
      </w:r>
      <w:r>
        <w:rPr>
          <w:sz w:val="24"/>
          <w:szCs w:val="24"/>
        </w:rPr>
        <w:t>направляет</w:t>
      </w:r>
      <w:r w:rsidRPr="00FD7C29">
        <w:rPr>
          <w:sz w:val="24"/>
          <w:szCs w:val="24"/>
        </w:rPr>
        <w:t>соответствующие разъяснени</w:t>
      </w:r>
      <w:r>
        <w:rPr>
          <w:sz w:val="24"/>
          <w:szCs w:val="24"/>
        </w:rPr>
        <w:t>я на электронную площадкудляпубликациив порядке, предусмотренном законом, и в соответствии с р</w:t>
      </w:r>
      <w:r w:rsidRPr="00817C41">
        <w:rPr>
          <w:sz w:val="24"/>
          <w:szCs w:val="24"/>
        </w:rPr>
        <w:t>егламентами, правилами, действующими на электронной площадке</w:t>
      </w:r>
      <w:r w:rsidRPr="005431DF">
        <w:rPr>
          <w:sz w:val="24"/>
          <w:szCs w:val="24"/>
        </w:rPr>
        <w:t xml:space="preserve">. В случае получения запроса о даче разъяснений положений </w:t>
      </w:r>
      <w:r w:rsidRPr="00FD7C29">
        <w:rPr>
          <w:sz w:val="24"/>
          <w:szCs w:val="24"/>
        </w:rPr>
        <w:t>извещения об осуществлении закупки и (или) документации о закупке</w:t>
      </w:r>
      <w:r w:rsidRPr="005431DF">
        <w:rPr>
          <w:sz w:val="24"/>
          <w:szCs w:val="24"/>
        </w:rPr>
        <w:t xml:space="preserve"> позднее, чем за </w:t>
      </w:r>
      <w:r>
        <w:rPr>
          <w:sz w:val="24"/>
          <w:szCs w:val="24"/>
        </w:rPr>
        <w:t>3</w:t>
      </w:r>
      <w:r w:rsidRPr="005431DF">
        <w:rPr>
          <w:sz w:val="24"/>
          <w:szCs w:val="24"/>
        </w:rPr>
        <w:t xml:space="preserve"> (</w:t>
      </w:r>
      <w:r>
        <w:rPr>
          <w:sz w:val="24"/>
          <w:szCs w:val="24"/>
        </w:rPr>
        <w:t>три</w:t>
      </w:r>
      <w:r w:rsidRPr="005431DF">
        <w:rPr>
          <w:sz w:val="24"/>
          <w:szCs w:val="24"/>
        </w:rPr>
        <w:t>) рабочих дн</w:t>
      </w:r>
      <w:r>
        <w:rPr>
          <w:sz w:val="24"/>
          <w:szCs w:val="24"/>
        </w:rPr>
        <w:t>я</w:t>
      </w:r>
      <w:r w:rsidRPr="005431DF">
        <w:rPr>
          <w:sz w:val="24"/>
          <w:szCs w:val="24"/>
        </w:rPr>
        <w:t xml:space="preserve"> до даты </w:t>
      </w:r>
      <w:r>
        <w:rPr>
          <w:sz w:val="24"/>
          <w:szCs w:val="24"/>
        </w:rPr>
        <w:t xml:space="preserve">окончания срока подачи заявок </w:t>
      </w:r>
      <w:r w:rsidRPr="005431DF">
        <w:rPr>
          <w:sz w:val="24"/>
          <w:szCs w:val="24"/>
        </w:rPr>
        <w:t xml:space="preserve">на участие в закупке, заказчик, </w:t>
      </w:r>
      <w:r>
        <w:rPr>
          <w:sz w:val="24"/>
          <w:szCs w:val="24"/>
        </w:rPr>
        <w:t>О</w:t>
      </w:r>
      <w:r w:rsidRPr="005431DF">
        <w:rPr>
          <w:sz w:val="24"/>
          <w:szCs w:val="24"/>
        </w:rPr>
        <w:t>рганизатор закупки вправе не предоставлять разъяснения</w:t>
      </w:r>
      <w:r>
        <w:rPr>
          <w:sz w:val="24"/>
          <w:szCs w:val="24"/>
        </w:rPr>
        <w:t xml:space="preserve"> положений</w:t>
      </w:r>
      <w:r w:rsidRPr="00FD7C29">
        <w:rPr>
          <w:sz w:val="24"/>
          <w:szCs w:val="24"/>
        </w:rPr>
        <w:t>извещения об осуществлении закупки и (или) документации о закупке</w:t>
      </w:r>
      <w:r w:rsidRPr="005431DF">
        <w:rPr>
          <w:sz w:val="24"/>
          <w:szCs w:val="24"/>
        </w:rPr>
        <w:t>.</w:t>
      </w:r>
    </w:p>
    <w:p w:rsidR="00402B62" w:rsidRPr="005431DF" w:rsidRDefault="00402B62" w:rsidP="00306A24">
      <w:pPr>
        <w:spacing w:line="240" w:lineRule="auto"/>
        <w:ind w:firstLine="709"/>
        <w:jc w:val="both"/>
        <w:rPr>
          <w:sz w:val="24"/>
          <w:szCs w:val="24"/>
        </w:rPr>
      </w:pPr>
      <w:r w:rsidRPr="005431DF">
        <w:rPr>
          <w:sz w:val="24"/>
          <w:szCs w:val="24"/>
        </w:rPr>
        <w:t>11.2.</w:t>
      </w:r>
      <w:r w:rsidRPr="005431DF">
        <w:rPr>
          <w:sz w:val="24"/>
          <w:szCs w:val="24"/>
        </w:rPr>
        <w:tab/>
        <w:t xml:space="preserve">Дата </w:t>
      </w:r>
      <w:r w:rsidR="000C6A78">
        <w:rPr>
          <w:sz w:val="24"/>
          <w:szCs w:val="24"/>
        </w:rPr>
        <w:t>и время</w:t>
      </w:r>
      <w:r w:rsidRPr="005431DF">
        <w:rPr>
          <w:sz w:val="24"/>
          <w:szCs w:val="24"/>
        </w:rPr>
        <w:t xml:space="preserve"> окончания срока предоставления участникам закупки разъяснений положений </w:t>
      </w:r>
      <w:r w:rsidR="00FD7C29" w:rsidRPr="00FD7C29">
        <w:rPr>
          <w:sz w:val="24"/>
          <w:szCs w:val="24"/>
        </w:rPr>
        <w:t>извещения об осуществлении закупки и документации о закупке</w:t>
      </w:r>
      <w:r w:rsidR="00D66EEB" w:rsidRPr="005431DF">
        <w:rPr>
          <w:sz w:val="24"/>
          <w:szCs w:val="24"/>
        </w:rPr>
        <w:t xml:space="preserve"> указаны в и</w:t>
      </w:r>
      <w:r w:rsidRPr="005431DF">
        <w:rPr>
          <w:sz w:val="24"/>
          <w:szCs w:val="24"/>
        </w:rPr>
        <w:t>звещении о</w:t>
      </w:r>
      <w:r w:rsidR="003F1CB4">
        <w:rPr>
          <w:sz w:val="24"/>
          <w:szCs w:val="24"/>
        </w:rPr>
        <w:t>б осуществлении</w:t>
      </w:r>
      <w:r w:rsidR="003F1CB4" w:rsidRPr="005431DF">
        <w:rPr>
          <w:sz w:val="24"/>
          <w:szCs w:val="24"/>
        </w:rPr>
        <w:t>закупк</w:t>
      </w:r>
      <w:r w:rsidR="003F1CB4">
        <w:rPr>
          <w:sz w:val="24"/>
          <w:szCs w:val="24"/>
        </w:rPr>
        <w:t>и</w:t>
      </w:r>
      <w:r w:rsidRPr="005431DF">
        <w:rPr>
          <w:sz w:val="24"/>
          <w:szCs w:val="24"/>
        </w:rPr>
        <w:t>.</w:t>
      </w:r>
    </w:p>
    <w:p w:rsidR="00402B62" w:rsidRPr="005431DF" w:rsidRDefault="00402B62" w:rsidP="00B366DB">
      <w:pPr>
        <w:spacing w:line="240" w:lineRule="auto"/>
        <w:ind w:firstLine="709"/>
        <w:jc w:val="both"/>
        <w:rPr>
          <w:sz w:val="24"/>
          <w:szCs w:val="24"/>
        </w:rPr>
      </w:pPr>
      <w:r w:rsidRPr="005431DF">
        <w:rPr>
          <w:sz w:val="24"/>
          <w:szCs w:val="24"/>
        </w:rPr>
        <w:t>11.3.</w:t>
      </w:r>
      <w:r w:rsidRPr="005431DF">
        <w:rPr>
          <w:sz w:val="24"/>
          <w:szCs w:val="24"/>
        </w:rPr>
        <w:tab/>
      </w:r>
      <w:r w:rsidR="001F7E98" w:rsidRPr="001F7E98">
        <w:rPr>
          <w:sz w:val="24"/>
          <w:szCs w:val="24"/>
        </w:rPr>
        <w:t xml:space="preserve">Запросы на разъяснение положений </w:t>
      </w:r>
      <w:r w:rsidR="00FD7C29" w:rsidRPr="00FD7C29">
        <w:rPr>
          <w:sz w:val="24"/>
          <w:szCs w:val="24"/>
        </w:rPr>
        <w:t>извещения об осуществлении закупки и (или) документации о закупке</w:t>
      </w:r>
      <w:r w:rsidR="001F7E98" w:rsidRPr="001F7E98">
        <w:rPr>
          <w:sz w:val="24"/>
          <w:szCs w:val="24"/>
        </w:rPr>
        <w:t xml:space="preserve"> в  бумажном виде участник закупки направляет за подписью участника закупки либо лица, имеющего право подписи от имени участника закупки</w:t>
      </w:r>
      <w:r w:rsidR="001F7E98">
        <w:rPr>
          <w:sz w:val="24"/>
          <w:szCs w:val="24"/>
        </w:rPr>
        <w:t>,</w:t>
      </w:r>
      <w:r w:rsidR="001F7E98" w:rsidRPr="001F7E98">
        <w:rPr>
          <w:sz w:val="24"/>
          <w:szCs w:val="24"/>
        </w:rPr>
        <w:t xml:space="preserve"> по адресу </w:t>
      </w:r>
      <w:r w:rsidR="00A65018">
        <w:rPr>
          <w:sz w:val="24"/>
          <w:szCs w:val="24"/>
        </w:rPr>
        <w:t>О</w:t>
      </w:r>
      <w:r w:rsidR="001F7E98" w:rsidRPr="001F7E98">
        <w:rPr>
          <w:sz w:val="24"/>
          <w:szCs w:val="24"/>
        </w:rPr>
        <w:t xml:space="preserve">рганизатора закупки, запросы на разъяснение положений </w:t>
      </w:r>
      <w:r w:rsidR="00FD7C29" w:rsidRPr="00FD7C29">
        <w:rPr>
          <w:sz w:val="24"/>
          <w:szCs w:val="24"/>
        </w:rPr>
        <w:t>извещения об осуществлении закупки и (или) документации о закупке</w:t>
      </w:r>
      <w:r w:rsidR="001F7E98" w:rsidRPr="001F7E98">
        <w:rPr>
          <w:sz w:val="24"/>
          <w:szCs w:val="24"/>
        </w:rPr>
        <w:t xml:space="preserve"> в графическом виде участник закупки направляет на адрес электронной почты,  указанный в извещении о</w:t>
      </w:r>
      <w:r w:rsidR="003F1CB4">
        <w:rPr>
          <w:sz w:val="24"/>
          <w:szCs w:val="24"/>
        </w:rPr>
        <w:t>б осуществлении</w:t>
      </w:r>
      <w:r w:rsidR="001F7E98" w:rsidRPr="001F7E98">
        <w:rPr>
          <w:sz w:val="24"/>
          <w:szCs w:val="24"/>
        </w:rPr>
        <w:t xml:space="preserve"> закупк</w:t>
      </w:r>
      <w:r w:rsidR="003F1CB4">
        <w:rPr>
          <w:sz w:val="24"/>
          <w:szCs w:val="24"/>
        </w:rPr>
        <w:t>и</w:t>
      </w:r>
      <w:r w:rsidR="00DC46AF" w:rsidRPr="00DC46AF">
        <w:rPr>
          <w:sz w:val="24"/>
          <w:szCs w:val="24"/>
        </w:rPr>
        <w:t>.</w:t>
      </w:r>
    </w:p>
    <w:p w:rsidR="0014600F" w:rsidRDefault="00402B62" w:rsidP="00B366DB">
      <w:pPr>
        <w:spacing w:line="240" w:lineRule="auto"/>
        <w:ind w:firstLine="709"/>
        <w:jc w:val="both"/>
        <w:rPr>
          <w:b/>
          <w:sz w:val="24"/>
          <w:szCs w:val="24"/>
        </w:rPr>
      </w:pPr>
      <w:r w:rsidRPr="005431DF">
        <w:rPr>
          <w:sz w:val="24"/>
          <w:szCs w:val="24"/>
        </w:rPr>
        <w:t>11.4.</w:t>
      </w:r>
      <w:r w:rsidRPr="005431DF">
        <w:rPr>
          <w:sz w:val="24"/>
          <w:szCs w:val="24"/>
        </w:rPr>
        <w:tab/>
        <w:t xml:space="preserve">Организатор закупки вправе потребовать от участника закупки предоставления разъяснений по </w:t>
      </w:r>
      <w:r w:rsidR="0014600F" w:rsidRPr="005431DF">
        <w:rPr>
          <w:sz w:val="24"/>
          <w:szCs w:val="24"/>
        </w:rPr>
        <w:t xml:space="preserve">документам, </w:t>
      </w:r>
      <w:r w:rsidRPr="005431DF">
        <w:rPr>
          <w:sz w:val="24"/>
          <w:szCs w:val="24"/>
        </w:rPr>
        <w:t xml:space="preserve">представленным им в составе заявки на участие в закупке. </w:t>
      </w:r>
    </w:p>
    <w:p w:rsidR="00B03564" w:rsidRPr="005431DF" w:rsidRDefault="00B03564" w:rsidP="00B366DB">
      <w:pPr>
        <w:spacing w:line="240" w:lineRule="auto"/>
        <w:ind w:firstLine="709"/>
        <w:jc w:val="both"/>
        <w:rPr>
          <w:b/>
          <w:sz w:val="24"/>
          <w:szCs w:val="24"/>
        </w:rPr>
      </w:pPr>
    </w:p>
    <w:p w:rsidR="004215A3" w:rsidRPr="005431DF" w:rsidRDefault="004215A3" w:rsidP="00B366DB">
      <w:pPr>
        <w:spacing w:line="240" w:lineRule="auto"/>
        <w:ind w:firstLine="709"/>
        <w:jc w:val="both"/>
        <w:rPr>
          <w:b/>
          <w:sz w:val="24"/>
          <w:szCs w:val="24"/>
        </w:rPr>
      </w:pPr>
      <w:r w:rsidRPr="005431DF">
        <w:rPr>
          <w:b/>
          <w:sz w:val="24"/>
          <w:szCs w:val="24"/>
        </w:rPr>
        <w:t xml:space="preserve">12. </w:t>
      </w:r>
      <w:r w:rsidR="00FA2954" w:rsidRPr="005431DF">
        <w:rPr>
          <w:b/>
          <w:sz w:val="24"/>
          <w:szCs w:val="24"/>
        </w:rPr>
        <w:t>МЕСТО И ДАТА РАССМОТРЕНИЯ ПРЕДЛОЖЕНИЙ УЧАСТНИКОВ ЗАКУПКИ И ПОДВЕДЕНИЯ ИТОГОВ ЗАКУПКИ</w:t>
      </w:r>
    </w:p>
    <w:p w:rsidR="0014600F" w:rsidRDefault="0014600F" w:rsidP="00B366DB">
      <w:pPr>
        <w:spacing w:line="240" w:lineRule="auto"/>
        <w:ind w:firstLine="709"/>
        <w:jc w:val="both"/>
        <w:rPr>
          <w:sz w:val="24"/>
          <w:szCs w:val="24"/>
        </w:rPr>
      </w:pPr>
    </w:p>
    <w:p w:rsidR="00B366DB" w:rsidRPr="00B366DB" w:rsidRDefault="00B366DB" w:rsidP="00B366DB">
      <w:pPr>
        <w:pStyle w:val="affb"/>
        <w:numPr>
          <w:ilvl w:val="1"/>
          <w:numId w:val="43"/>
        </w:numPr>
        <w:ind w:left="0" w:firstLine="709"/>
        <w:jc w:val="both"/>
        <w:rPr>
          <w:rFonts w:ascii="Franklin Gothic Book" w:eastAsiaTheme="minorHAnsi" w:hAnsi="Franklin Gothic Book" w:cstheme="minorBidi"/>
          <w:lang w:eastAsia="en-US"/>
        </w:rPr>
      </w:pPr>
      <w:r w:rsidRPr="00B366DB">
        <w:rPr>
          <w:rFonts w:ascii="Franklin Gothic Book" w:eastAsiaTheme="minorHAnsi" w:hAnsi="Franklin Gothic Book" w:cstheme="minorBidi"/>
          <w:lang w:eastAsia="en-US"/>
        </w:rPr>
        <w:t>Место и дата рассмотрения заявок участников закупки и подведения итогов закупки указаны в извещении об осуществлении закупки.</w:t>
      </w:r>
    </w:p>
    <w:p w:rsidR="00B366DB" w:rsidRDefault="00B366DB" w:rsidP="00B366DB">
      <w:pPr>
        <w:pStyle w:val="affb"/>
        <w:numPr>
          <w:ilvl w:val="1"/>
          <w:numId w:val="43"/>
        </w:numPr>
        <w:ind w:left="0" w:firstLine="709"/>
        <w:jc w:val="both"/>
        <w:rPr>
          <w:rFonts w:ascii="Franklin Gothic Book" w:eastAsiaTheme="minorHAnsi" w:hAnsi="Franklin Gothic Book" w:cstheme="minorBidi"/>
          <w:lang w:eastAsia="en-US"/>
        </w:rPr>
      </w:pPr>
      <w:r w:rsidRPr="00B366DB">
        <w:rPr>
          <w:rFonts w:ascii="Franklin Gothic Book" w:eastAsiaTheme="minorHAnsi" w:hAnsi="Franklin Gothic Book" w:cstheme="minorBidi"/>
          <w:lang w:eastAsia="en-US"/>
        </w:rPr>
        <w:t>Заказчик, Организатор закупки вправе осуществить проверку всех участников закупки, с выездом в места их базирования, на предмет организационной и профессионально-технической готовности с оформлением соответствующих актов проверки до момента выбора победителя закупки, в случае если указанное требование установлено извещением о</w:t>
      </w:r>
      <w:r w:rsidR="00FB115D">
        <w:rPr>
          <w:rFonts w:ascii="Franklin Gothic Book" w:eastAsiaTheme="minorHAnsi" w:hAnsi="Franklin Gothic Book" w:cstheme="minorBidi"/>
          <w:lang w:eastAsia="en-US"/>
        </w:rPr>
        <w:t>б осуществлении</w:t>
      </w:r>
      <w:r w:rsidRPr="00B366DB">
        <w:rPr>
          <w:rFonts w:ascii="Franklin Gothic Book" w:eastAsiaTheme="minorHAnsi" w:hAnsi="Franklin Gothic Book" w:cstheme="minorBidi"/>
          <w:lang w:eastAsia="en-US"/>
        </w:rPr>
        <w:t xml:space="preserve"> закупк</w:t>
      </w:r>
      <w:r w:rsidR="00FB115D">
        <w:rPr>
          <w:rFonts w:ascii="Franklin Gothic Book" w:eastAsiaTheme="minorHAnsi" w:hAnsi="Franklin Gothic Book" w:cstheme="minorBidi"/>
          <w:lang w:eastAsia="en-US"/>
        </w:rPr>
        <w:t>и</w:t>
      </w:r>
      <w:r>
        <w:rPr>
          <w:rFonts w:ascii="Franklin Gothic Book" w:eastAsiaTheme="minorHAnsi" w:hAnsi="Franklin Gothic Book" w:cstheme="minorBidi"/>
          <w:lang w:eastAsia="en-US"/>
        </w:rPr>
        <w:t>, а в составе документации о закупке размещены:</w:t>
      </w:r>
      <w:r w:rsidRPr="00B366DB">
        <w:rPr>
          <w:rFonts w:ascii="Franklin Gothic Book" w:eastAsiaTheme="minorHAnsi" w:hAnsi="Franklin Gothic Book" w:cstheme="minorBidi"/>
          <w:lang w:eastAsia="en-US"/>
        </w:rPr>
        <w:t xml:space="preserve"> План проверки организации, Форм</w:t>
      </w:r>
      <w:r w:rsidR="00E443E4">
        <w:rPr>
          <w:rFonts w:ascii="Franklin Gothic Book" w:eastAsiaTheme="minorHAnsi" w:hAnsi="Franklin Gothic Book" w:cstheme="minorBidi"/>
          <w:lang w:eastAsia="en-US"/>
        </w:rPr>
        <w:t>а</w:t>
      </w:r>
      <w:r w:rsidRPr="00B366DB">
        <w:rPr>
          <w:rFonts w:ascii="Franklin Gothic Book" w:eastAsiaTheme="minorHAnsi" w:hAnsi="Franklin Gothic Book" w:cstheme="minorBidi"/>
          <w:lang w:eastAsia="en-US"/>
        </w:rPr>
        <w:t xml:space="preserve"> акта проверки организации, Порядок проверки на соответствие отдельным требованиям. </w:t>
      </w:r>
    </w:p>
    <w:p w:rsidR="00B366DB" w:rsidRPr="00B366DB" w:rsidRDefault="00B366DB" w:rsidP="00B366DB">
      <w:pPr>
        <w:pStyle w:val="affb"/>
        <w:numPr>
          <w:ilvl w:val="1"/>
          <w:numId w:val="43"/>
        </w:numPr>
        <w:ind w:left="0" w:firstLine="709"/>
        <w:jc w:val="both"/>
        <w:rPr>
          <w:rFonts w:ascii="Franklin Gothic Book" w:eastAsiaTheme="minorHAnsi" w:hAnsi="Franklin Gothic Book" w:cstheme="minorBidi"/>
          <w:lang w:eastAsia="en-US"/>
        </w:rPr>
      </w:pPr>
      <w:r w:rsidRPr="00B366DB">
        <w:rPr>
          <w:rFonts w:ascii="Franklin Gothic Book" w:eastAsiaTheme="minorHAnsi" w:hAnsi="Franklin Gothic Book" w:cstheme="minorBidi"/>
          <w:lang w:eastAsia="en-US"/>
        </w:rPr>
        <w:lastRenderedPageBreak/>
        <w:t>Уклонение от проведения проверки не влечет отказ в допуске к участию в закупке. При этом при проведении оценки и сопоставления заявок на участие в закупке учитывается факт уклонения, в предусмотренном документации о закупке порядке.</w:t>
      </w:r>
    </w:p>
    <w:p w:rsidR="004215A3" w:rsidRPr="005431DF" w:rsidRDefault="004215A3" w:rsidP="00B366DB">
      <w:pPr>
        <w:spacing w:line="240" w:lineRule="auto"/>
        <w:ind w:firstLine="709"/>
        <w:jc w:val="both"/>
        <w:rPr>
          <w:b/>
          <w:sz w:val="24"/>
          <w:szCs w:val="24"/>
        </w:rPr>
      </w:pPr>
    </w:p>
    <w:p w:rsidR="00FC4E71" w:rsidRPr="005431DF" w:rsidRDefault="00FC4E71" w:rsidP="00B366DB">
      <w:pPr>
        <w:spacing w:line="240" w:lineRule="auto"/>
        <w:ind w:firstLine="709"/>
        <w:jc w:val="both"/>
        <w:rPr>
          <w:b/>
          <w:sz w:val="24"/>
          <w:szCs w:val="24"/>
        </w:rPr>
      </w:pPr>
      <w:r w:rsidRPr="005431DF">
        <w:rPr>
          <w:b/>
          <w:sz w:val="24"/>
          <w:szCs w:val="24"/>
        </w:rPr>
        <w:t>13. ПОРЯДОК И КРИТЕРИИ ОЦЕНКИ И СОПОСТАВЛЕНИЯ ЗАЯВОК НА УЧАСТИЕ В ЗАКУПКЕ</w:t>
      </w:r>
    </w:p>
    <w:p w:rsidR="00FC4E71" w:rsidRPr="005431DF" w:rsidRDefault="00FC4E71" w:rsidP="00B366DB">
      <w:pPr>
        <w:spacing w:line="240" w:lineRule="auto"/>
        <w:ind w:firstLine="709"/>
        <w:jc w:val="both"/>
        <w:rPr>
          <w:b/>
          <w:sz w:val="24"/>
          <w:szCs w:val="24"/>
        </w:rPr>
      </w:pPr>
    </w:p>
    <w:p w:rsidR="00BE2CE3" w:rsidRPr="005431DF" w:rsidRDefault="00FC4E71" w:rsidP="003C3E06">
      <w:pPr>
        <w:spacing w:line="240" w:lineRule="auto"/>
        <w:ind w:firstLine="709"/>
        <w:jc w:val="both"/>
        <w:rPr>
          <w:sz w:val="24"/>
          <w:szCs w:val="24"/>
        </w:rPr>
      </w:pPr>
      <w:r w:rsidRPr="005431DF">
        <w:rPr>
          <w:sz w:val="24"/>
          <w:szCs w:val="24"/>
        </w:rPr>
        <w:t xml:space="preserve">Оценка и сопоставление заявок на участие в закупке осуществляются в соответствии с критериями, установленными Порядкомоценки, </w:t>
      </w:r>
      <w:r w:rsidR="00DC46AF">
        <w:rPr>
          <w:sz w:val="24"/>
          <w:szCs w:val="24"/>
        </w:rPr>
        <w:t xml:space="preserve">являющимся </w:t>
      </w:r>
      <w:r w:rsidR="00680D0F">
        <w:rPr>
          <w:sz w:val="24"/>
          <w:szCs w:val="24"/>
        </w:rPr>
        <w:t>неотъемлемой частью</w:t>
      </w:r>
      <w:r w:rsidRPr="005431DF">
        <w:rPr>
          <w:sz w:val="24"/>
          <w:szCs w:val="24"/>
        </w:rPr>
        <w:t xml:space="preserve"> документации о закупке</w:t>
      </w:r>
      <w:r w:rsidR="00BE2CE3" w:rsidRPr="005431DF">
        <w:rPr>
          <w:sz w:val="24"/>
          <w:szCs w:val="24"/>
        </w:rPr>
        <w:t>.</w:t>
      </w:r>
    </w:p>
    <w:p w:rsidR="00BE2CE3" w:rsidRDefault="00BE2CE3" w:rsidP="003C3E06">
      <w:pPr>
        <w:spacing w:line="240" w:lineRule="auto"/>
        <w:ind w:firstLine="709"/>
        <w:jc w:val="both"/>
        <w:rPr>
          <w:sz w:val="24"/>
          <w:szCs w:val="24"/>
        </w:rPr>
      </w:pPr>
    </w:p>
    <w:p w:rsidR="003C3E06" w:rsidRPr="003C3E06" w:rsidRDefault="003C3E06" w:rsidP="003C3E06">
      <w:pPr>
        <w:spacing w:line="240" w:lineRule="auto"/>
        <w:ind w:firstLine="709"/>
        <w:jc w:val="both"/>
        <w:rPr>
          <w:b/>
        </w:rPr>
      </w:pPr>
      <w:r w:rsidRPr="003C3E06">
        <w:rPr>
          <w:b/>
        </w:rPr>
        <w:t xml:space="preserve">14. ПОРЯДОК ОТКРЫТИЯ ДОСТУПА К ЗАЯВКАМ, РАССМОТРЕНИЯ ЗАЯВОК НА УЧАСТИЕ В ЗАКУПКЕ, ДОПУСКА И </w:t>
      </w:r>
      <w:r w:rsidRPr="003C3E06">
        <w:rPr>
          <w:b/>
          <w:caps/>
        </w:rPr>
        <w:t>Проведения процедуры сопоставления дополнительных ценовых предложений</w:t>
      </w:r>
    </w:p>
    <w:p w:rsidR="003C3E06" w:rsidRPr="003C3E06" w:rsidRDefault="003C3E06" w:rsidP="003C3E06">
      <w:pPr>
        <w:spacing w:line="240" w:lineRule="auto"/>
        <w:ind w:firstLine="709"/>
        <w:jc w:val="both"/>
        <w:rPr>
          <w:b/>
        </w:rPr>
      </w:pPr>
    </w:p>
    <w:p w:rsidR="003C3E06" w:rsidRPr="003C3E06" w:rsidRDefault="003C3E06" w:rsidP="003C3E06">
      <w:pPr>
        <w:spacing w:line="240" w:lineRule="auto"/>
        <w:ind w:firstLine="709"/>
        <w:jc w:val="both"/>
        <w:rPr>
          <w:b/>
          <w:sz w:val="24"/>
          <w:szCs w:val="24"/>
        </w:rPr>
      </w:pPr>
      <w:r w:rsidRPr="003C3E06">
        <w:rPr>
          <w:b/>
          <w:sz w:val="24"/>
          <w:szCs w:val="24"/>
        </w:rPr>
        <w:t>14.1. Открытие доступа к заявкам на участие в закупке</w:t>
      </w:r>
    </w:p>
    <w:p w:rsidR="003C3E06" w:rsidRPr="003C3E06" w:rsidRDefault="003C3E06" w:rsidP="003C3E06">
      <w:pPr>
        <w:pStyle w:val="affb"/>
        <w:ind w:left="0" w:firstLine="709"/>
        <w:jc w:val="both"/>
      </w:pPr>
    </w:p>
    <w:p w:rsidR="003A5FBA" w:rsidRDefault="003C3E06" w:rsidP="007651E5">
      <w:pPr>
        <w:spacing w:line="240" w:lineRule="auto"/>
        <w:ind w:firstLine="709"/>
        <w:jc w:val="both"/>
        <w:rPr>
          <w:sz w:val="24"/>
          <w:szCs w:val="24"/>
        </w:rPr>
      </w:pPr>
      <w:r w:rsidRPr="003C3E06">
        <w:rPr>
          <w:sz w:val="24"/>
          <w:szCs w:val="24"/>
        </w:rPr>
        <w:t xml:space="preserve">14.1.1. </w:t>
      </w:r>
      <w:r w:rsidR="003A5FBA" w:rsidRPr="003A5FBA">
        <w:rPr>
          <w:sz w:val="24"/>
          <w:szCs w:val="24"/>
        </w:rPr>
        <w:t xml:space="preserve">При </w:t>
      </w:r>
      <w:r w:rsidR="003A5FBA">
        <w:rPr>
          <w:sz w:val="24"/>
          <w:szCs w:val="24"/>
        </w:rPr>
        <w:t>о</w:t>
      </w:r>
      <w:r w:rsidR="003A5FBA" w:rsidRPr="003A5FBA">
        <w:rPr>
          <w:sz w:val="24"/>
          <w:szCs w:val="24"/>
        </w:rPr>
        <w:t xml:space="preserve">ткрытии доступа к заявкам на участие в закупке </w:t>
      </w:r>
      <w:r w:rsidR="003A5FBA">
        <w:rPr>
          <w:sz w:val="24"/>
          <w:szCs w:val="24"/>
        </w:rPr>
        <w:t xml:space="preserve">конкурсной </w:t>
      </w:r>
      <w:r w:rsidR="003A5FBA" w:rsidRPr="003A5FBA">
        <w:rPr>
          <w:sz w:val="24"/>
          <w:szCs w:val="24"/>
        </w:rPr>
        <w:t>комиссией в о</w:t>
      </w:r>
      <w:r w:rsidR="003A5FBA">
        <w:rPr>
          <w:sz w:val="24"/>
          <w:szCs w:val="24"/>
        </w:rPr>
        <w:t>бязательном порядке объявляется информация, сформированная функционалом электронной площадки.</w:t>
      </w:r>
    </w:p>
    <w:p w:rsidR="003A5FBA" w:rsidRPr="003C3E06" w:rsidRDefault="003A5FBA" w:rsidP="003A5FBA">
      <w:pPr>
        <w:spacing w:line="240" w:lineRule="auto"/>
        <w:ind w:firstLine="709"/>
        <w:jc w:val="both"/>
        <w:rPr>
          <w:sz w:val="24"/>
          <w:szCs w:val="24"/>
        </w:rPr>
      </w:pPr>
      <w:r>
        <w:rPr>
          <w:sz w:val="24"/>
          <w:szCs w:val="24"/>
        </w:rPr>
        <w:t>14.1.</w:t>
      </w:r>
      <w:r w:rsidR="00260B03">
        <w:rPr>
          <w:sz w:val="24"/>
          <w:szCs w:val="24"/>
        </w:rPr>
        <w:t>2</w:t>
      </w:r>
      <w:r w:rsidR="003C3E06" w:rsidRPr="003C3E06">
        <w:rPr>
          <w:sz w:val="24"/>
          <w:szCs w:val="24"/>
        </w:rPr>
        <w:t>. В случае если до открытия доступа к заявкам на участие в закупке подана только одна заявка или не подано ни одной заявки, Организатор закупки имеет право продлить срок приема заявок на участие в закупке.</w:t>
      </w:r>
    </w:p>
    <w:p w:rsidR="007B0632" w:rsidRDefault="007B0632" w:rsidP="003C3E06">
      <w:pPr>
        <w:spacing w:line="240" w:lineRule="auto"/>
        <w:ind w:firstLine="709"/>
        <w:jc w:val="both"/>
        <w:rPr>
          <w:b/>
          <w:sz w:val="24"/>
          <w:szCs w:val="24"/>
        </w:rPr>
      </w:pPr>
    </w:p>
    <w:p w:rsidR="00FC4E71" w:rsidRPr="005431DF" w:rsidRDefault="00FC4E71" w:rsidP="003C3E06">
      <w:pPr>
        <w:spacing w:line="240" w:lineRule="auto"/>
        <w:ind w:firstLine="709"/>
        <w:jc w:val="both"/>
        <w:rPr>
          <w:b/>
          <w:sz w:val="24"/>
          <w:szCs w:val="24"/>
        </w:rPr>
      </w:pPr>
      <w:r w:rsidRPr="005431DF">
        <w:rPr>
          <w:b/>
          <w:sz w:val="24"/>
          <w:szCs w:val="24"/>
        </w:rPr>
        <w:t xml:space="preserve">14.2. </w:t>
      </w:r>
      <w:r w:rsidR="009E3029">
        <w:rPr>
          <w:b/>
          <w:sz w:val="24"/>
          <w:szCs w:val="24"/>
        </w:rPr>
        <w:t>Р</w:t>
      </w:r>
      <w:r w:rsidR="009E3029" w:rsidRPr="00A60E93">
        <w:rPr>
          <w:b/>
          <w:sz w:val="24"/>
          <w:szCs w:val="24"/>
        </w:rPr>
        <w:t>ассмотрение заявок на участие в закупке и отклонение заявок на участие в закупке</w:t>
      </w:r>
    </w:p>
    <w:p w:rsidR="00FC4E71" w:rsidRPr="005431DF" w:rsidRDefault="00FC4E71" w:rsidP="003C3E06">
      <w:pPr>
        <w:spacing w:line="240" w:lineRule="auto"/>
        <w:ind w:firstLine="709"/>
        <w:jc w:val="both"/>
        <w:rPr>
          <w:sz w:val="24"/>
          <w:szCs w:val="24"/>
        </w:rPr>
      </w:pPr>
      <w:r w:rsidRPr="005431DF">
        <w:rPr>
          <w:sz w:val="24"/>
          <w:szCs w:val="24"/>
        </w:rPr>
        <w:t>14.2.1. В срок и в месте, установленные в извещении о</w:t>
      </w:r>
      <w:r w:rsidR="00007A4A">
        <w:rPr>
          <w:sz w:val="24"/>
          <w:szCs w:val="24"/>
        </w:rPr>
        <w:t>б осуществлении</w:t>
      </w:r>
      <w:r w:rsidR="00007A4A" w:rsidRPr="005431DF">
        <w:rPr>
          <w:sz w:val="24"/>
          <w:szCs w:val="24"/>
        </w:rPr>
        <w:t>закупк</w:t>
      </w:r>
      <w:r w:rsidR="00007A4A">
        <w:rPr>
          <w:sz w:val="24"/>
          <w:szCs w:val="24"/>
        </w:rPr>
        <w:t>и</w:t>
      </w:r>
      <w:r w:rsidRPr="005431DF">
        <w:rPr>
          <w:sz w:val="24"/>
          <w:szCs w:val="24"/>
        </w:rPr>
        <w:t xml:space="preserve">, </w:t>
      </w:r>
      <w:r w:rsidR="00A0256B">
        <w:rPr>
          <w:sz w:val="24"/>
          <w:szCs w:val="24"/>
        </w:rPr>
        <w:t xml:space="preserve">конкурсная </w:t>
      </w:r>
      <w:r w:rsidR="00B74EAB">
        <w:rPr>
          <w:sz w:val="24"/>
          <w:szCs w:val="24"/>
        </w:rPr>
        <w:t>комиссия</w:t>
      </w:r>
      <w:r w:rsidRPr="005431DF">
        <w:rPr>
          <w:sz w:val="24"/>
          <w:szCs w:val="24"/>
        </w:rPr>
        <w:t xml:space="preserve"> осуществляет рассмотрение заявок на участие в закупке.</w:t>
      </w:r>
    </w:p>
    <w:p w:rsidR="00FC4E71" w:rsidRPr="006E0F87" w:rsidRDefault="00FC4E71" w:rsidP="00EA74C9">
      <w:pPr>
        <w:tabs>
          <w:tab w:val="left" w:pos="1276"/>
        </w:tabs>
        <w:spacing w:line="240" w:lineRule="auto"/>
        <w:ind w:firstLine="709"/>
        <w:jc w:val="both"/>
        <w:rPr>
          <w:color w:val="000000" w:themeColor="text1"/>
          <w:sz w:val="24"/>
          <w:szCs w:val="24"/>
        </w:rPr>
      </w:pPr>
      <w:r w:rsidRPr="005431DF">
        <w:rPr>
          <w:sz w:val="24"/>
          <w:szCs w:val="24"/>
        </w:rPr>
        <w:t xml:space="preserve">14.2.2. </w:t>
      </w:r>
      <w:r w:rsidR="00A52A88" w:rsidRPr="00A52A88">
        <w:rPr>
          <w:snapToGrid w:val="0"/>
          <w:color w:val="000000" w:themeColor="text1"/>
          <w:sz w:val="24"/>
          <w:szCs w:val="24"/>
        </w:rPr>
        <w:t>Конкурсная комиссия вправе отклонить заявку на участие в закупке от дальнейшего участия в закупке на любом этапе проведения закупки вплоть до заключения договора</w:t>
      </w:r>
      <w:r w:rsidR="008F7FE4" w:rsidRPr="008F7FE4">
        <w:rPr>
          <w:snapToGrid w:val="0"/>
          <w:color w:val="000000" w:themeColor="text1"/>
          <w:sz w:val="24"/>
          <w:szCs w:val="24"/>
        </w:rPr>
        <w:t xml:space="preserve"> по основаниям и в случаях, указанных в Положени</w:t>
      </w:r>
      <w:r w:rsidR="00C57A13">
        <w:rPr>
          <w:snapToGrid w:val="0"/>
          <w:color w:val="000000" w:themeColor="text1"/>
          <w:sz w:val="24"/>
          <w:szCs w:val="24"/>
        </w:rPr>
        <w:t>и</w:t>
      </w:r>
      <w:r w:rsidR="008F7FE4" w:rsidRPr="008F7FE4">
        <w:rPr>
          <w:snapToGrid w:val="0"/>
          <w:color w:val="000000" w:themeColor="text1"/>
          <w:sz w:val="24"/>
          <w:szCs w:val="24"/>
        </w:rPr>
        <w:t xml:space="preserve"> о закупке товаров, работ, услуг </w:t>
      </w:r>
      <w:r w:rsidR="00A52A88">
        <w:rPr>
          <w:snapToGrid w:val="0"/>
          <w:color w:val="000000" w:themeColor="text1"/>
          <w:sz w:val="24"/>
          <w:szCs w:val="24"/>
        </w:rPr>
        <w:t>з</w:t>
      </w:r>
      <w:r w:rsidR="00A52A88" w:rsidRPr="008F7FE4">
        <w:rPr>
          <w:snapToGrid w:val="0"/>
          <w:color w:val="000000" w:themeColor="text1"/>
          <w:sz w:val="24"/>
          <w:szCs w:val="24"/>
        </w:rPr>
        <w:t>аказчика</w:t>
      </w:r>
      <w:r w:rsidR="00F6403A">
        <w:rPr>
          <w:snapToGrid w:val="0"/>
          <w:color w:val="000000" w:themeColor="text1"/>
          <w:sz w:val="24"/>
          <w:szCs w:val="24"/>
        </w:rPr>
        <w:t>.</w:t>
      </w:r>
    </w:p>
    <w:p w:rsidR="00FC4E71" w:rsidRPr="005431DF" w:rsidRDefault="00FC4E71" w:rsidP="00FC4E71">
      <w:pPr>
        <w:spacing w:line="240" w:lineRule="auto"/>
        <w:ind w:firstLine="709"/>
        <w:jc w:val="both"/>
        <w:rPr>
          <w:sz w:val="24"/>
          <w:szCs w:val="24"/>
        </w:rPr>
      </w:pPr>
      <w:r w:rsidRPr="005431DF">
        <w:rPr>
          <w:sz w:val="24"/>
          <w:szCs w:val="24"/>
        </w:rPr>
        <w:t xml:space="preserve">14.2.3. </w:t>
      </w:r>
      <w:r w:rsidR="00A0256B" w:rsidRPr="00A0256B">
        <w:rPr>
          <w:sz w:val="24"/>
          <w:szCs w:val="24"/>
        </w:rPr>
        <w:t>На основании результатов рассмотрения заявок на участие в закупке конкурсной комиссией принимается решение о допуске заявок к участию в закупке или об отклонении заявок на участие в закупке</w:t>
      </w:r>
      <w:r w:rsidRPr="005431DF">
        <w:rPr>
          <w:sz w:val="24"/>
          <w:szCs w:val="24"/>
        </w:rPr>
        <w:t>.</w:t>
      </w:r>
    </w:p>
    <w:p w:rsidR="00FC4E71" w:rsidRDefault="00FC4E71" w:rsidP="00FC4E71">
      <w:pPr>
        <w:spacing w:line="240" w:lineRule="auto"/>
        <w:ind w:firstLine="709"/>
        <w:jc w:val="both"/>
        <w:rPr>
          <w:sz w:val="24"/>
          <w:szCs w:val="24"/>
        </w:rPr>
      </w:pPr>
      <w:r w:rsidRPr="005431DF">
        <w:rPr>
          <w:sz w:val="24"/>
          <w:szCs w:val="24"/>
        </w:rPr>
        <w:t>14.2.</w:t>
      </w:r>
      <w:r w:rsidR="006948F7">
        <w:rPr>
          <w:sz w:val="24"/>
          <w:szCs w:val="24"/>
        </w:rPr>
        <w:t>4</w:t>
      </w:r>
      <w:r w:rsidRPr="005431DF">
        <w:rPr>
          <w:sz w:val="24"/>
          <w:szCs w:val="24"/>
        </w:rPr>
        <w:t xml:space="preserve">. </w:t>
      </w:r>
      <w:r w:rsidR="00967AE6" w:rsidRPr="00C9078C">
        <w:rPr>
          <w:sz w:val="24"/>
          <w:szCs w:val="24"/>
        </w:rPr>
        <w:t>Решение о допуске заявки на участие в закупке или об отклонении заявки на участие в закупке отражается в протоколе заседания конкурсной комиссии</w:t>
      </w:r>
      <w:r w:rsidRPr="005431DF">
        <w:rPr>
          <w:sz w:val="24"/>
          <w:szCs w:val="24"/>
        </w:rPr>
        <w:t>.</w:t>
      </w:r>
    </w:p>
    <w:p w:rsidR="00546D3C" w:rsidRPr="005431DF" w:rsidRDefault="00546D3C" w:rsidP="00FC4E71">
      <w:pPr>
        <w:spacing w:line="240" w:lineRule="auto"/>
        <w:ind w:firstLine="709"/>
        <w:jc w:val="both"/>
        <w:rPr>
          <w:sz w:val="24"/>
          <w:szCs w:val="24"/>
        </w:rPr>
      </w:pPr>
    </w:p>
    <w:p w:rsidR="00160F9E" w:rsidRPr="005431DF" w:rsidRDefault="00160F9E" w:rsidP="00160F9E">
      <w:pPr>
        <w:spacing w:line="240" w:lineRule="auto"/>
        <w:ind w:firstLine="709"/>
        <w:jc w:val="both"/>
        <w:rPr>
          <w:sz w:val="24"/>
          <w:szCs w:val="24"/>
        </w:rPr>
      </w:pPr>
      <w:r w:rsidRPr="005431DF">
        <w:rPr>
          <w:b/>
          <w:sz w:val="24"/>
          <w:szCs w:val="24"/>
        </w:rPr>
        <w:t xml:space="preserve">14.3.Проведение процедуры </w:t>
      </w:r>
      <w:r w:rsidRPr="00636C7F">
        <w:rPr>
          <w:b/>
          <w:sz w:val="24"/>
          <w:szCs w:val="24"/>
        </w:rPr>
        <w:t>сопоставления дополнительных ценовых предложений</w:t>
      </w:r>
    </w:p>
    <w:p w:rsidR="00160F9E" w:rsidRDefault="00160F9E" w:rsidP="00160F9E">
      <w:pPr>
        <w:spacing w:line="240" w:lineRule="auto"/>
        <w:ind w:firstLine="709"/>
        <w:jc w:val="both"/>
        <w:rPr>
          <w:sz w:val="24"/>
          <w:szCs w:val="24"/>
        </w:rPr>
      </w:pPr>
    </w:p>
    <w:p w:rsidR="00160F9E" w:rsidRPr="00967AE6" w:rsidRDefault="00160F9E" w:rsidP="00160F9E">
      <w:pPr>
        <w:spacing w:line="240" w:lineRule="auto"/>
        <w:ind w:firstLine="709"/>
        <w:jc w:val="both"/>
        <w:rPr>
          <w:sz w:val="24"/>
          <w:szCs w:val="24"/>
        </w:rPr>
      </w:pPr>
      <w:r w:rsidRPr="005431DF">
        <w:rPr>
          <w:sz w:val="24"/>
          <w:szCs w:val="24"/>
        </w:rPr>
        <w:t xml:space="preserve">14.3.1. </w:t>
      </w:r>
      <w:r>
        <w:rPr>
          <w:sz w:val="24"/>
          <w:szCs w:val="24"/>
        </w:rPr>
        <w:t>В извещении об осуществлении закупки может быть предусмотрено проведение</w:t>
      </w:r>
      <w:r w:rsidRPr="00967AE6">
        <w:rPr>
          <w:sz w:val="24"/>
          <w:szCs w:val="24"/>
        </w:rPr>
        <w:t xml:space="preserve"> процедуры сопоставления дополнительных ценовых предложений.</w:t>
      </w:r>
    </w:p>
    <w:p w:rsidR="00160F9E" w:rsidRDefault="00160F9E" w:rsidP="00160F9E">
      <w:pPr>
        <w:spacing w:line="240" w:lineRule="auto"/>
        <w:ind w:firstLine="709"/>
        <w:jc w:val="both"/>
        <w:rPr>
          <w:sz w:val="24"/>
          <w:szCs w:val="24"/>
        </w:rPr>
      </w:pPr>
    </w:p>
    <w:p w:rsidR="00160F9E" w:rsidRPr="00967AE6" w:rsidRDefault="00160F9E" w:rsidP="00160F9E">
      <w:pPr>
        <w:spacing w:line="240" w:lineRule="auto"/>
        <w:ind w:firstLine="709"/>
        <w:jc w:val="both"/>
        <w:rPr>
          <w:sz w:val="24"/>
          <w:szCs w:val="24"/>
        </w:rPr>
      </w:pPr>
      <w:r>
        <w:rPr>
          <w:sz w:val="24"/>
          <w:szCs w:val="24"/>
        </w:rPr>
        <w:t>14.3.2. К</w:t>
      </w:r>
      <w:r w:rsidRPr="00967AE6">
        <w:rPr>
          <w:sz w:val="24"/>
          <w:szCs w:val="24"/>
        </w:rPr>
        <w:t xml:space="preserve"> участию в процедуре сопоставления дополнительных ценовых предложений</w:t>
      </w:r>
      <w:r>
        <w:rPr>
          <w:sz w:val="24"/>
          <w:szCs w:val="24"/>
        </w:rPr>
        <w:t xml:space="preserve"> допускаются</w:t>
      </w:r>
      <w:r w:rsidRPr="00967AE6">
        <w:rPr>
          <w:sz w:val="24"/>
          <w:szCs w:val="24"/>
        </w:rPr>
        <w:t xml:space="preserve"> участник</w:t>
      </w:r>
      <w:r>
        <w:rPr>
          <w:sz w:val="24"/>
          <w:szCs w:val="24"/>
        </w:rPr>
        <w:t>и</w:t>
      </w:r>
      <w:r w:rsidRPr="00967AE6">
        <w:rPr>
          <w:sz w:val="24"/>
          <w:szCs w:val="24"/>
        </w:rPr>
        <w:t xml:space="preserve"> закупки</w:t>
      </w:r>
      <w:r>
        <w:rPr>
          <w:sz w:val="24"/>
          <w:szCs w:val="24"/>
        </w:rPr>
        <w:t>,</w:t>
      </w:r>
      <w:r w:rsidRPr="00967AE6">
        <w:rPr>
          <w:sz w:val="24"/>
          <w:szCs w:val="24"/>
        </w:rPr>
        <w:t xml:space="preserve"> заявки которых допущены к участию в закупке (не отклонены на момент</w:t>
      </w:r>
      <w:r>
        <w:rPr>
          <w:sz w:val="24"/>
          <w:szCs w:val="24"/>
        </w:rPr>
        <w:t xml:space="preserve"> проведения</w:t>
      </w:r>
      <w:r w:rsidRPr="008D014A">
        <w:rPr>
          <w:sz w:val="24"/>
          <w:szCs w:val="24"/>
        </w:rPr>
        <w:t>процедур</w:t>
      </w:r>
      <w:r>
        <w:rPr>
          <w:sz w:val="24"/>
          <w:szCs w:val="24"/>
        </w:rPr>
        <w:t>ы</w:t>
      </w:r>
      <w:r w:rsidRPr="008D014A">
        <w:rPr>
          <w:sz w:val="24"/>
          <w:szCs w:val="24"/>
        </w:rPr>
        <w:t xml:space="preserve"> сопоставления дополнительных ценовых предложений</w:t>
      </w:r>
      <w:r w:rsidRPr="00967AE6">
        <w:rPr>
          <w:sz w:val="24"/>
          <w:szCs w:val="24"/>
        </w:rPr>
        <w:t xml:space="preserve">). </w:t>
      </w:r>
    </w:p>
    <w:p w:rsidR="00160F9E" w:rsidRDefault="00160F9E" w:rsidP="00160F9E">
      <w:pPr>
        <w:spacing w:line="240" w:lineRule="auto"/>
        <w:ind w:firstLine="709"/>
        <w:jc w:val="both"/>
        <w:rPr>
          <w:sz w:val="24"/>
          <w:szCs w:val="24"/>
        </w:rPr>
      </w:pPr>
    </w:p>
    <w:p w:rsidR="00160F9E" w:rsidRPr="00967AE6" w:rsidRDefault="00160F9E" w:rsidP="00160F9E">
      <w:pPr>
        <w:spacing w:line="240" w:lineRule="auto"/>
        <w:ind w:firstLine="709"/>
        <w:jc w:val="both"/>
        <w:rPr>
          <w:sz w:val="24"/>
          <w:szCs w:val="24"/>
        </w:rPr>
      </w:pPr>
      <w:r>
        <w:rPr>
          <w:sz w:val="24"/>
          <w:szCs w:val="24"/>
        </w:rPr>
        <w:t xml:space="preserve">14.3.3. </w:t>
      </w:r>
      <w:r w:rsidRPr="00967AE6">
        <w:rPr>
          <w:sz w:val="24"/>
          <w:szCs w:val="24"/>
        </w:rPr>
        <w:t>Процедура сопоставления дополнительных ценовых предложений участников закупки осуществляется</w:t>
      </w:r>
      <w:r>
        <w:rPr>
          <w:sz w:val="24"/>
          <w:szCs w:val="24"/>
        </w:rPr>
        <w:t xml:space="preserve"> в </w:t>
      </w:r>
      <w:r w:rsidRPr="00967AE6">
        <w:rPr>
          <w:sz w:val="24"/>
          <w:szCs w:val="24"/>
        </w:rPr>
        <w:t>дат</w:t>
      </w:r>
      <w:r>
        <w:rPr>
          <w:sz w:val="24"/>
          <w:szCs w:val="24"/>
        </w:rPr>
        <w:t>у и</w:t>
      </w:r>
      <w:r w:rsidRPr="00967AE6">
        <w:rPr>
          <w:sz w:val="24"/>
          <w:szCs w:val="24"/>
        </w:rPr>
        <w:t xml:space="preserve"> врем</w:t>
      </w:r>
      <w:r>
        <w:rPr>
          <w:sz w:val="24"/>
          <w:szCs w:val="24"/>
        </w:rPr>
        <w:t>я, указанные в извещении об осуществлении закупки,</w:t>
      </w:r>
      <w:r w:rsidRPr="008D014A">
        <w:rPr>
          <w:sz w:val="24"/>
          <w:szCs w:val="24"/>
        </w:rPr>
        <w:t>в соответствии с регламентами, правилами, действующими на электронной площадке</w:t>
      </w:r>
      <w:r>
        <w:rPr>
          <w:sz w:val="24"/>
          <w:szCs w:val="24"/>
        </w:rPr>
        <w:t>.</w:t>
      </w:r>
    </w:p>
    <w:p w:rsidR="00546D3C" w:rsidRDefault="00546D3C" w:rsidP="00FC4E71">
      <w:pPr>
        <w:spacing w:line="240" w:lineRule="auto"/>
        <w:ind w:firstLine="709"/>
        <w:jc w:val="both"/>
        <w:rPr>
          <w:sz w:val="24"/>
          <w:szCs w:val="24"/>
        </w:rPr>
      </w:pPr>
    </w:p>
    <w:p w:rsidR="003271E9" w:rsidRDefault="003271E9" w:rsidP="00FC4E71">
      <w:pPr>
        <w:spacing w:line="240" w:lineRule="auto"/>
        <w:ind w:firstLine="709"/>
        <w:jc w:val="both"/>
        <w:rPr>
          <w:sz w:val="24"/>
          <w:szCs w:val="24"/>
        </w:rPr>
      </w:pPr>
    </w:p>
    <w:p w:rsidR="00215E26" w:rsidRPr="005431DF" w:rsidRDefault="00215E26" w:rsidP="00306A24">
      <w:pPr>
        <w:spacing w:line="240" w:lineRule="auto"/>
        <w:ind w:firstLine="709"/>
        <w:jc w:val="both"/>
        <w:rPr>
          <w:b/>
          <w:sz w:val="24"/>
          <w:szCs w:val="24"/>
        </w:rPr>
      </w:pPr>
      <w:r w:rsidRPr="005431DF">
        <w:rPr>
          <w:b/>
          <w:sz w:val="24"/>
          <w:szCs w:val="24"/>
        </w:rPr>
        <w:lastRenderedPageBreak/>
        <w:t xml:space="preserve">15. </w:t>
      </w:r>
      <w:r w:rsidR="002234E1" w:rsidRPr="005431DF">
        <w:rPr>
          <w:b/>
          <w:sz w:val="24"/>
          <w:szCs w:val="24"/>
        </w:rPr>
        <w:t>ДЕЙСТВИЯ ПО ИТОГАМ ЗАКУПКИ. СРОКИ И ПОРЯДОК ЗАКЛЮЧЕНИЯ ДОГОВОРА</w:t>
      </w:r>
    </w:p>
    <w:p w:rsidR="00435E22" w:rsidRPr="005431DF" w:rsidRDefault="00435E22" w:rsidP="00306A24">
      <w:pPr>
        <w:spacing w:line="240" w:lineRule="auto"/>
        <w:ind w:firstLine="709"/>
        <w:jc w:val="both"/>
        <w:rPr>
          <w:sz w:val="24"/>
          <w:szCs w:val="24"/>
        </w:rPr>
      </w:pPr>
    </w:p>
    <w:p w:rsidR="00D90279" w:rsidRDefault="00435E22" w:rsidP="00294B87">
      <w:pPr>
        <w:spacing w:line="240" w:lineRule="auto"/>
        <w:ind w:firstLine="709"/>
        <w:jc w:val="both"/>
        <w:rPr>
          <w:sz w:val="24"/>
          <w:szCs w:val="24"/>
        </w:rPr>
      </w:pPr>
      <w:r w:rsidRPr="005431DF">
        <w:rPr>
          <w:sz w:val="24"/>
          <w:szCs w:val="24"/>
        </w:rPr>
        <w:t>1</w:t>
      </w:r>
      <w:r w:rsidR="0001634A" w:rsidRPr="005431DF">
        <w:rPr>
          <w:sz w:val="24"/>
          <w:szCs w:val="24"/>
        </w:rPr>
        <w:t>5</w:t>
      </w:r>
      <w:r w:rsidRPr="005431DF">
        <w:rPr>
          <w:sz w:val="24"/>
          <w:szCs w:val="24"/>
        </w:rPr>
        <w:t>.1</w:t>
      </w:r>
      <w:r w:rsidR="0001634A" w:rsidRPr="005431DF">
        <w:rPr>
          <w:sz w:val="24"/>
          <w:szCs w:val="24"/>
        </w:rPr>
        <w:t>.</w:t>
      </w:r>
      <w:r w:rsidRPr="005431DF">
        <w:rPr>
          <w:sz w:val="24"/>
          <w:szCs w:val="24"/>
        </w:rPr>
        <w:t xml:space="preserve"> Договор заключается заказчиком с победителем закупки, выбранным по результатам </w:t>
      </w:r>
      <w:r w:rsidR="0001634A" w:rsidRPr="005431DF">
        <w:rPr>
          <w:sz w:val="24"/>
          <w:szCs w:val="24"/>
        </w:rPr>
        <w:t>проведенной закупки</w:t>
      </w:r>
      <w:r w:rsidR="00207F1C" w:rsidRPr="005431DF">
        <w:rPr>
          <w:sz w:val="24"/>
          <w:szCs w:val="24"/>
        </w:rPr>
        <w:t xml:space="preserve"> в порядке, предусмотренном </w:t>
      </w:r>
      <w:r w:rsidR="00CB39AF" w:rsidRPr="00294B87">
        <w:rPr>
          <w:sz w:val="24"/>
          <w:szCs w:val="24"/>
        </w:rPr>
        <w:t xml:space="preserve">Федеральным законом от 18.07.2011 № 223-ФЗ «О закупках товаров, работ, услуг отдельными видами юридических лиц», </w:t>
      </w:r>
      <w:r w:rsidR="00207F1C" w:rsidRPr="005431DF">
        <w:rPr>
          <w:sz w:val="24"/>
          <w:szCs w:val="24"/>
        </w:rPr>
        <w:t xml:space="preserve">Положением о закупке товаров, работ, услуг </w:t>
      </w:r>
      <w:r w:rsidR="00DA75C0" w:rsidRPr="005431DF">
        <w:rPr>
          <w:sz w:val="24"/>
          <w:szCs w:val="24"/>
        </w:rPr>
        <w:t>заказчика</w:t>
      </w:r>
      <w:r w:rsidR="006E37F4" w:rsidRPr="005431DF">
        <w:rPr>
          <w:sz w:val="24"/>
          <w:szCs w:val="24"/>
        </w:rPr>
        <w:t xml:space="preserve"> и настоящей и</w:t>
      </w:r>
      <w:r w:rsidR="00207F1C" w:rsidRPr="005431DF">
        <w:rPr>
          <w:sz w:val="24"/>
          <w:szCs w:val="24"/>
        </w:rPr>
        <w:t>нструкцией</w:t>
      </w:r>
      <w:r w:rsidR="00273C72">
        <w:rPr>
          <w:sz w:val="24"/>
          <w:szCs w:val="24"/>
        </w:rPr>
        <w:t xml:space="preserve">, </w:t>
      </w:r>
      <w:r w:rsidR="00273C72" w:rsidRPr="00273C72">
        <w:rPr>
          <w:sz w:val="24"/>
          <w:szCs w:val="24"/>
        </w:rPr>
        <w:t xml:space="preserve">при условии </w:t>
      </w:r>
      <w:r w:rsidR="006E37F4" w:rsidRPr="00273C72">
        <w:rPr>
          <w:sz w:val="24"/>
          <w:szCs w:val="24"/>
        </w:rPr>
        <w:t xml:space="preserve">предоставления со стороны победителя закупки документов, указанных в </w:t>
      </w:r>
      <w:r w:rsidR="00273C72" w:rsidRPr="005A4A00">
        <w:rPr>
          <w:sz w:val="24"/>
          <w:szCs w:val="24"/>
        </w:rPr>
        <w:t>п.</w:t>
      </w:r>
      <w:r w:rsidR="00C33E0C" w:rsidRPr="005A4A00">
        <w:rPr>
          <w:sz w:val="24"/>
          <w:szCs w:val="24"/>
        </w:rPr>
        <w:t>п.</w:t>
      </w:r>
      <w:r w:rsidR="00273C72" w:rsidRPr="005A4A00">
        <w:rPr>
          <w:sz w:val="24"/>
          <w:szCs w:val="24"/>
        </w:rPr>
        <w:t xml:space="preserve"> 15</w:t>
      </w:r>
      <w:r w:rsidR="00C77B8A" w:rsidRPr="005A4A00">
        <w:rPr>
          <w:sz w:val="24"/>
          <w:szCs w:val="24"/>
        </w:rPr>
        <w:t>.4</w:t>
      </w:r>
      <w:r w:rsidR="00C33E0C" w:rsidRPr="005A4A00">
        <w:rPr>
          <w:sz w:val="24"/>
          <w:szCs w:val="24"/>
        </w:rPr>
        <w:t xml:space="preserve">– </w:t>
      </w:r>
      <w:r w:rsidR="006E37F4" w:rsidRPr="005A4A00">
        <w:rPr>
          <w:sz w:val="24"/>
          <w:szCs w:val="24"/>
        </w:rPr>
        <w:t>15.</w:t>
      </w:r>
      <w:r w:rsidR="00CD418B">
        <w:rPr>
          <w:sz w:val="24"/>
          <w:szCs w:val="24"/>
        </w:rPr>
        <w:t>7</w:t>
      </w:r>
      <w:r w:rsidR="006E37F4" w:rsidRPr="00273C72">
        <w:rPr>
          <w:sz w:val="24"/>
          <w:szCs w:val="24"/>
        </w:rPr>
        <w:t>настоящей инструкции</w:t>
      </w:r>
      <w:r w:rsidR="00CB39AF">
        <w:rPr>
          <w:sz w:val="24"/>
          <w:szCs w:val="24"/>
        </w:rPr>
        <w:t xml:space="preserve"> (если необходимость предоставления таких документов указана в извещении об осуществлении закупки)</w:t>
      </w:r>
      <w:r w:rsidRPr="00273C72">
        <w:rPr>
          <w:sz w:val="24"/>
          <w:szCs w:val="24"/>
        </w:rPr>
        <w:t>.</w:t>
      </w:r>
    </w:p>
    <w:p w:rsidR="00160F9E" w:rsidRPr="00D9469F" w:rsidRDefault="00CB39AF" w:rsidP="00D90279">
      <w:pPr>
        <w:spacing w:line="240" w:lineRule="auto"/>
        <w:ind w:firstLine="709"/>
        <w:jc w:val="both"/>
        <w:rPr>
          <w:sz w:val="24"/>
          <w:szCs w:val="24"/>
        </w:rPr>
      </w:pPr>
      <w:r w:rsidRPr="00D9469F">
        <w:rPr>
          <w:sz w:val="24"/>
          <w:szCs w:val="24"/>
        </w:rPr>
        <w:t xml:space="preserve">15.2. </w:t>
      </w:r>
      <w:r w:rsidR="00160F9E" w:rsidRPr="00D9469F">
        <w:rPr>
          <w:sz w:val="24"/>
          <w:szCs w:val="24"/>
        </w:rPr>
        <w:t>После публикации итогового протокола победителю закупки посредством функционала электронной площадки направляется уведомление о выборе его победителем и необходимости явиться по месту нахождения Организатора закупки для подписания договора.</w:t>
      </w:r>
    </w:p>
    <w:p w:rsidR="00497526" w:rsidRPr="00D9469F" w:rsidRDefault="00185269" w:rsidP="00D90279">
      <w:pPr>
        <w:spacing w:line="240" w:lineRule="auto"/>
        <w:ind w:firstLine="709"/>
        <w:jc w:val="both"/>
        <w:rPr>
          <w:sz w:val="24"/>
          <w:szCs w:val="24"/>
        </w:rPr>
      </w:pPr>
      <w:r w:rsidRPr="00D9469F">
        <w:rPr>
          <w:sz w:val="24"/>
          <w:szCs w:val="24"/>
        </w:rPr>
        <w:t xml:space="preserve">Победитель закупки обязан подписать договор по месту нахождения </w:t>
      </w:r>
      <w:r w:rsidR="00A65018" w:rsidRPr="00D9469F">
        <w:rPr>
          <w:sz w:val="24"/>
          <w:szCs w:val="24"/>
        </w:rPr>
        <w:t>О</w:t>
      </w:r>
      <w:r w:rsidR="00D16877" w:rsidRPr="00D9469F">
        <w:rPr>
          <w:sz w:val="24"/>
          <w:szCs w:val="24"/>
        </w:rPr>
        <w:t xml:space="preserve">рганизатора закупки </w:t>
      </w:r>
      <w:r w:rsidR="00FB115D" w:rsidRPr="00D9469F">
        <w:rPr>
          <w:sz w:val="24"/>
          <w:szCs w:val="24"/>
        </w:rPr>
        <w:t>не позднее:</w:t>
      </w:r>
    </w:p>
    <w:p w:rsidR="00497526" w:rsidRPr="00D9469F" w:rsidRDefault="00497526" w:rsidP="00D90279">
      <w:pPr>
        <w:pStyle w:val="OP11"/>
        <w:numPr>
          <w:ilvl w:val="0"/>
          <w:numId w:val="0"/>
        </w:numPr>
        <w:ind w:firstLine="709"/>
        <w:rPr>
          <w:rFonts w:ascii="Franklin Gothic Book" w:eastAsiaTheme="minorHAnsi" w:hAnsi="Franklin Gothic Book" w:cstheme="minorBidi"/>
          <w:lang w:eastAsia="en-US"/>
        </w:rPr>
      </w:pPr>
      <w:r w:rsidRPr="00D9469F">
        <w:rPr>
          <w:rFonts w:ascii="Franklin Gothic Book" w:eastAsiaTheme="minorHAnsi" w:hAnsi="Franklin Gothic Book" w:cstheme="minorBidi"/>
          <w:lang w:eastAsia="en-US"/>
        </w:rPr>
        <w:t>- 10 календарных дней с момента размещения в ЕИС итогового протокола;</w:t>
      </w:r>
    </w:p>
    <w:p w:rsidR="00435E22" w:rsidRPr="00D9469F" w:rsidRDefault="00497526" w:rsidP="00D90279">
      <w:pPr>
        <w:spacing w:line="240" w:lineRule="auto"/>
        <w:ind w:firstLine="709"/>
        <w:jc w:val="both"/>
        <w:rPr>
          <w:sz w:val="24"/>
          <w:szCs w:val="24"/>
        </w:rPr>
      </w:pPr>
      <w:r w:rsidRPr="00D9469F">
        <w:rPr>
          <w:sz w:val="24"/>
          <w:szCs w:val="24"/>
        </w:rPr>
        <w:t xml:space="preserve">- 13 календарных дней с даты размещения в ЕИС итогового протокола, если извещением об осуществлении закупки предусмотрена обязанность участника закупки после признания его победителем, предоставить заказчику, организатору закупки в установленный п. 15.4 – 15.7  настоящей инструкции срок документы. </w:t>
      </w:r>
    </w:p>
    <w:p w:rsidR="006E37F4" w:rsidRPr="005431DF" w:rsidRDefault="006E37F4" w:rsidP="00306A24">
      <w:pPr>
        <w:spacing w:line="240" w:lineRule="auto"/>
        <w:ind w:firstLine="709"/>
        <w:jc w:val="both"/>
        <w:rPr>
          <w:sz w:val="24"/>
          <w:szCs w:val="24"/>
        </w:rPr>
      </w:pPr>
      <w:r w:rsidRPr="005431DF">
        <w:rPr>
          <w:sz w:val="24"/>
          <w:szCs w:val="24"/>
        </w:rPr>
        <w:t>15.3. Если победитель закупки не подписывает договор в указанный в пункте</w:t>
      </w:r>
      <w:r w:rsidR="00D16877">
        <w:rPr>
          <w:sz w:val="24"/>
          <w:szCs w:val="24"/>
        </w:rPr>
        <w:t xml:space="preserve"> 15.2 настоящей инструкции</w:t>
      </w:r>
      <w:r w:rsidRPr="005431DF">
        <w:rPr>
          <w:sz w:val="24"/>
          <w:szCs w:val="24"/>
        </w:rPr>
        <w:t xml:space="preserve"> срок, он является уклонившимся от заключения договора с наступлением последствий</w:t>
      </w:r>
      <w:r w:rsidR="004A2B31">
        <w:rPr>
          <w:sz w:val="24"/>
          <w:szCs w:val="24"/>
        </w:rPr>
        <w:t>,</w:t>
      </w:r>
      <w:r w:rsidRPr="005431DF">
        <w:rPr>
          <w:sz w:val="24"/>
          <w:szCs w:val="24"/>
        </w:rPr>
        <w:t xml:space="preserve"> предусмотренных законодательством Российской Федерации и Положением о закупке товаров, работ, услуг.</w:t>
      </w:r>
    </w:p>
    <w:p w:rsidR="00EB278E" w:rsidRPr="00245CCC" w:rsidRDefault="006E37F4" w:rsidP="00EB278E">
      <w:pPr>
        <w:spacing w:line="240" w:lineRule="auto"/>
        <w:ind w:firstLine="709"/>
        <w:jc w:val="both"/>
        <w:rPr>
          <w:sz w:val="24"/>
          <w:szCs w:val="24"/>
        </w:rPr>
      </w:pPr>
      <w:r w:rsidRPr="00245CCC">
        <w:rPr>
          <w:sz w:val="24"/>
          <w:szCs w:val="24"/>
        </w:rPr>
        <w:t>15.</w:t>
      </w:r>
      <w:r w:rsidR="00141359" w:rsidRPr="00245CCC">
        <w:rPr>
          <w:sz w:val="24"/>
          <w:szCs w:val="24"/>
        </w:rPr>
        <w:t>4</w:t>
      </w:r>
      <w:r w:rsidR="00207F1C" w:rsidRPr="00245CCC">
        <w:rPr>
          <w:sz w:val="24"/>
          <w:szCs w:val="24"/>
        </w:rPr>
        <w:t xml:space="preserve">. </w:t>
      </w:r>
      <w:r w:rsidR="003135D1">
        <w:rPr>
          <w:sz w:val="24"/>
          <w:szCs w:val="24"/>
        </w:rPr>
        <w:t>Победитель закупки обязан (</w:t>
      </w:r>
      <w:r w:rsidR="00487AF7">
        <w:rPr>
          <w:sz w:val="24"/>
          <w:szCs w:val="24"/>
        </w:rPr>
        <w:t xml:space="preserve">в случае, если в соответствии с документацией о закупке при выполнении работ, оказании услуг предусмотрена поставка товаров силами участника закупки и </w:t>
      </w:r>
      <w:r w:rsidR="003135D1" w:rsidRPr="00245CCC">
        <w:rPr>
          <w:sz w:val="24"/>
          <w:szCs w:val="24"/>
        </w:rPr>
        <w:t xml:space="preserve">в случае </w:t>
      </w:r>
      <w:r w:rsidR="003135D1" w:rsidRPr="005B5D7B">
        <w:rPr>
          <w:sz w:val="24"/>
          <w:szCs w:val="24"/>
        </w:rPr>
        <w:t>если указанное требование у</w:t>
      </w:r>
      <w:r w:rsidR="003135D1">
        <w:rPr>
          <w:sz w:val="24"/>
          <w:szCs w:val="24"/>
        </w:rPr>
        <w:t>становлено в извещении о</w:t>
      </w:r>
      <w:r w:rsidR="00C33E0C">
        <w:rPr>
          <w:sz w:val="24"/>
          <w:szCs w:val="24"/>
        </w:rPr>
        <w:t>б осуществлениизакупки</w:t>
      </w:r>
      <w:r w:rsidR="003135D1">
        <w:rPr>
          <w:sz w:val="24"/>
          <w:szCs w:val="24"/>
        </w:rPr>
        <w:t xml:space="preserve">) </w:t>
      </w:r>
      <w:r w:rsidR="003135D1" w:rsidRPr="00245CCC">
        <w:rPr>
          <w:sz w:val="24"/>
          <w:szCs w:val="24"/>
        </w:rPr>
        <w:t>не позднее 3</w:t>
      </w:r>
      <w:r w:rsidR="003135D1">
        <w:rPr>
          <w:sz w:val="24"/>
          <w:szCs w:val="24"/>
        </w:rPr>
        <w:t xml:space="preserve"> (трех)</w:t>
      </w:r>
      <w:r w:rsidR="003135D1" w:rsidRPr="00245CCC">
        <w:rPr>
          <w:sz w:val="24"/>
          <w:szCs w:val="24"/>
        </w:rPr>
        <w:t xml:space="preserve"> рабочих дней со дня размещения в ЕИС итогового протокола, составленного по результатам закупки</w:t>
      </w:r>
      <w:r w:rsidR="003135D1">
        <w:rPr>
          <w:sz w:val="24"/>
          <w:szCs w:val="24"/>
        </w:rPr>
        <w:t xml:space="preserve">, предоставить </w:t>
      </w:r>
      <w:r w:rsidR="003135D1" w:rsidRPr="00245CCC">
        <w:rPr>
          <w:sz w:val="24"/>
          <w:szCs w:val="24"/>
        </w:rPr>
        <w:t xml:space="preserve">в адрес </w:t>
      </w:r>
      <w:r w:rsidR="00A65018">
        <w:rPr>
          <w:sz w:val="24"/>
          <w:szCs w:val="24"/>
        </w:rPr>
        <w:t>О</w:t>
      </w:r>
      <w:r w:rsidR="00A65018" w:rsidRPr="00245CCC">
        <w:rPr>
          <w:sz w:val="24"/>
          <w:szCs w:val="24"/>
        </w:rPr>
        <w:t xml:space="preserve">рганизатора </w:t>
      </w:r>
      <w:r w:rsidR="003135D1" w:rsidRPr="00245CCC">
        <w:rPr>
          <w:sz w:val="24"/>
          <w:szCs w:val="24"/>
        </w:rPr>
        <w:t xml:space="preserve">закупки </w:t>
      </w:r>
      <w:r w:rsidR="003135D1">
        <w:rPr>
          <w:sz w:val="24"/>
          <w:szCs w:val="24"/>
        </w:rPr>
        <w:t>д</w:t>
      </w:r>
      <w:r w:rsidR="00EB278E" w:rsidRPr="00245CCC">
        <w:rPr>
          <w:sz w:val="24"/>
          <w:szCs w:val="24"/>
        </w:rPr>
        <w:t xml:space="preserve">окументы, подтверждающие возможность поставки товаров по закупке, </w:t>
      </w:r>
      <w:r w:rsidR="003135D1" w:rsidRPr="00245CCC">
        <w:rPr>
          <w:sz w:val="24"/>
          <w:szCs w:val="24"/>
        </w:rPr>
        <w:t>раскрывающи</w:t>
      </w:r>
      <w:r w:rsidR="003135D1">
        <w:rPr>
          <w:sz w:val="24"/>
          <w:szCs w:val="24"/>
        </w:rPr>
        <w:t>е</w:t>
      </w:r>
      <w:r w:rsidR="00EB278E" w:rsidRPr="00245CCC">
        <w:rPr>
          <w:sz w:val="24"/>
          <w:szCs w:val="24"/>
        </w:rPr>
        <w:t>полную цепочку лиц, начиная от производителя товара и заканчивая победителем закупки</w:t>
      </w:r>
      <w:r w:rsidR="005356A4">
        <w:rPr>
          <w:sz w:val="24"/>
          <w:szCs w:val="24"/>
        </w:rPr>
        <w:t>, по позициям</w:t>
      </w:r>
      <w:r w:rsidR="00C44F9C">
        <w:rPr>
          <w:sz w:val="24"/>
          <w:szCs w:val="24"/>
        </w:rPr>
        <w:t>, по которым в столбце «</w:t>
      </w:r>
      <w:r w:rsidR="00C44F9C" w:rsidRPr="00C44F9C">
        <w:rPr>
          <w:sz w:val="24"/>
          <w:szCs w:val="24"/>
        </w:rPr>
        <w:t>Подтверждение возможности исполнения договора</w:t>
      </w:r>
      <w:r w:rsidR="00C44F9C">
        <w:rPr>
          <w:sz w:val="24"/>
          <w:szCs w:val="24"/>
        </w:rPr>
        <w:t xml:space="preserve">» </w:t>
      </w:r>
      <w:r w:rsidR="00A037F7">
        <w:rPr>
          <w:sz w:val="24"/>
          <w:szCs w:val="24"/>
        </w:rPr>
        <w:t>Технического задания</w:t>
      </w:r>
      <w:r w:rsidR="00C44F9C">
        <w:rPr>
          <w:sz w:val="24"/>
          <w:szCs w:val="24"/>
        </w:rPr>
        <w:t xml:space="preserve"> установлено требование о предоставлении данного подтверждения</w:t>
      </w:r>
      <w:r w:rsidR="00EB278E" w:rsidRPr="00245CCC">
        <w:rPr>
          <w:sz w:val="24"/>
          <w:szCs w:val="24"/>
        </w:rPr>
        <w:t xml:space="preserve">. </w:t>
      </w:r>
      <w:r w:rsidR="009F18AF" w:rsidRPr="009F18AF">
        <w:rPr>
          <w:sz w:val="24"/>
          <w:szCs w:val="24"/>
        </w:rPr>
        <w:t xml:space="preserve">Указанные документы необходимо представить в графическом виде на адрес электронной почты </w:t>
      </w:r>
      <w:r w:rsidR="00A65018">
        <w:rPr>
          <w:sz w:val="24"/>
          <w:szCs w:val="24"/>
        </w:rPr>
        <w:t>О</w:t>
      </w:r>
      <w:r w:rsidR="00A65018" w:rsidRPr="009F18AF">
        <w:rPr>
          <w:sz w:val="24"/>
          <w:szCs w:val="24"/>
        </w:rPr>
        <w:t xml:space="preserve">рганизатора </w:t>
      </w:r>
      <w:r w:rsidR="009F18AF" w:rsidRPr="009F18AF">
        <w:rPr>
          <w:sz w:val="24"/>
          <w:szCs w:val="24"/>
        </w:rPr>
        <w:t>закупки, указанный в извещении о</w:t>
      </w:r>
      <w:r w:rsidR="003F1CB4">
        <w:rPr>
          <w:sz w:val="24"/>
          <w:szCs w:val="24"/>
        </w:rPr>
        <w:t>б осуществлении</w:t>
      </w:r>
      <w:r w:rsidR="003F1CB4" w:rsidRPr="009F18AF">
        <w:rPr>
          <w:sz w:val="24"/>
          <w:szCs w:val="24"/>
        </w:rPr>
        <w:t>закупк</w:t>
      </w:r>
      <w:r w:rsidR="003F1CB4">
        <w:rPr>
          <w:sz w:val="24"/>
          <w:szCs w:val="24"/>
        </w:rPr>
        <w:t>и</w:t>
      </w:r>
      <w:r w:rsidR="00D16877">
        <w:rPr>
          <w:sz w:val="24"/>
          <w:szCs w:val="24"/>
        </w:rPr>
        <w:t>,</w:t>
      </w:r>
      <w:r w:rsidR="00C44F9C">
        <w:rPr>
          <w:sz w:val="24"/>
          <w:szCs w:val="24"/>
        </w:rPr>
        <w:t xml:space="preserve"> с сопроводительным письмом </w:t>
      </w:r>
      <w:r w:rsidR="00C44F9C" w:rsidRPr="00C44F9C">
        <w:rPr>
          <w:sz w:val="24"/>
          <w:szCs w:val="24"/>
        </w:rPr>
        <w:t>на официальном бланке (при наличии) участника закупки</w:t>
      </w:r>
      <w:r w:rsidR="009F18AF" w:rsidRPr="009F18AF">
        <w:rPr>
          <w:sz w:val="24"/>
          <w:szCs w:val="24"/>
        </w:rPr>
        <w:t>.</w:t>
      </w:r>
      <w:r w:rsidR="00EB278E" w:rsidRPr="00245CCC">
        <w:rPr>
          <w:sz w:val="24"/>
          <w:szCs w:val="24"/>
        </w:rPr>
        <w:t>К указанным документам относятся:</w:t>
      </w:r>
    </w:p>
    <w:p w:rsidR="00EB278E" w:rsidRPr="00245CCC" w:rsidRDefault="00EB278E" w:rsidP="00EB278E">
      <w:pPr>
        <w:spacing w:line="240" w:lineRule="auto"/>
        <w:ind w:firstLine="709"/>
        <w:jc w:val="both"/>
        <w:rPr>
          <w:sz w:val="24"/>
          <w:szCs w:val="24"/>
        </w:rPr>
      </w:pPr>
      <w:r w:rsidRPr="00245CCC">
        <w:rPr>
          <w:sz w:val="24"/>
          <w:szCs w:val="24"/>
        </w:rPr>
        <w:t>- договоры, в том числе предварительные, с производителем, дистрибьютером, официальным представителем, дилером и (или)</w:t>
      </w:r>
    </w:p>
    <w:p w:rsidR="00EB278E" w:rsidRPr="00245CCC" w:rsidRDefault="00EB278E" w:rsidP="00EB278E">
      <w:pPr>
        <w:spacing w:line="240" w:lineRule="auto"/>
        <w:ind w:firstLine="709"/>
        <w:jc w:val="both"/>
        <w:rPr>
          <w:sz w:val="24"/>
          <w:szCs w:val="24"/>
        </w:rPr>
      </w:pPr>
      <w:r w:rsidRPr="00245CCC">
        <w:rPr>
          <w:sz w:val="24"/>
          <w:szCs w:val="24"/>
        </w:rPr>
        <w:t>- гарантийные письма производителя, дистрибьютера, официального представителя и (или)</w:t>
      </w:r>
    </w:p>
    <w:p w:rsidR="00EB278E" w:rsidRPr="00245CCC" w:rsidRDefault="00EB278E" w:rsidP="00EB278E">
      <w:pPr>
        <w:spacing w:line="240" w:lineRule="auto"/>
        <w:ind w:firstLine="709"/>
        <w:jc w:val="both"/>
        <w:rPr>
          <w:sz w:val="24"/>
          <w:szCs w:val="24"/>
        </w:rPr>
      </w:pPr>
      <w:r w:rsidRPr="00245CCC">
        <w:rPr>
          <w:sz w:val="24"/>
          <w:szCs w:val="24"/>
        </w:rPr>
        <w:t xml:space="preserve">- акты приема-передачи и другие документы, подтверждающие фактическое наличие товара у победителя закупки и (или) </w:t>
      </w:r>
    </w:p>
    <w:p w:rsidR="00881D2D" w:rsidRDefault="00473593" w:rsidP="00DE0722">
      <w:pPr>
        <w:spacing w:line="240" w:lineRule="auto"/>
        <w:ind w:firstLine="709"/>
        <w:jc w:val="both"/>
        <w:rPr>
          <w:sz w:val="24"/>
          <w:szCs w:val="24"/>
        </w:rPr>
      </w:pPr>
      <w:r w:rsidRPr="00245CCC">
        <w:rPr>
          <w:sz w:val="24"/>
          <w:szCs w:val="24"/>
        </w:rPr>
        <w:t>- другие документы, выданные производителем, дистрибьютером, официальным представителем, дилером, гарантирующие возможность исполнен</w:t>
      </w:r>
      <w:r>
        <w:rPr>
          <w:sz w:val="24"/>
          <w:szCs w:val="24"/>
        </w:rPr>
        <w:t>ия догов</w:t>
      </w:r>
      <w:r w:rsidR="00DE0722">
        <w:rPr>
          <w:sz w:val="24"/>
          <w:szCs w:val="24"/>
        </w:rPr>
        <w:t>ора победителем закупки и (или)</w:t>
      </w:r>
      <w:r>
        <w:rPr>
          <w:sz w:val="24"/>
          <w:szCs w:val="24"/>
        </w:rPr>
        <w:t>.</w:t>
      </w:r>
    </w:p>
    <w:p w:rsidR="00FB115D" w:rsidRDefault="00FB115D" w:rsidP="00DE0722">
      <w:pPr>
        <w:spacing w:line="240" w:lineRule="auto"/>
        <w:ind w:firstLine="709"/>
        <w:jc w:val="both"/>
        <w:rPr>
          <w:sz w:val="24"/>
          <w:szCs w:val="24"/>
        </w:rPr>
      </w:pPr>
      <w:r>
        <w:rPr>
          <w:sz w:val="24"/>
          <w:szCs w:val="24"/>
        </w:rPr>
        <w:t xml:space="preserve">В случае, если в соответствии с документацией о закупке при выполнении работ, оказании услуг предусмотрена поставка товаров силами участника закупки </w:t>
      </w:r>
      <w:r w:rsidRPr="00712C6D">
        <w:rPr>
          <w:sz w:val="24"/>
          <w:szCs w:val="24"/>
        </w:rPr>
        <w:t xml:space="preserve">Организатор закупки вправе в письменном виде запросить у </w:t>
      </w:r>
      <w:r>
        <w:rPr>
          <w:sz w:val="24"/>
          <w:szCs w:val="24"/>
        </w:rPr>
        <w:t xml:space="preserve">лиц, привлекаемых победителем </w:t>
      </w:r>
      <w:r w:rsidRPr="00712C6D">
        <w:rPr>
          <w:sz w:val="24"/>
          <w:szCs w:val="24"/>
        </w:rPr>
        <w:t>закупки</w:t>
      </w:r>
      <w:r>
        <w:rPr>
          <w:sz w:val="24"/>
          <w:szCs w:val="24"/>
        </w:rPr>
        <w:t xml:space="preserve"> для поставки товаров по закупке, подтверждение возможности поставки товаров по закупке такими лицами в адрес победителя закупки,  а также подтверждение действительности представленных победителем закупки документов, </w:t>
      </w:r>
      <w:r w:rsidRPr="00712C6D">
        <w:rPr>
          <w:sz w:val="24"/>
          <w:szCs w:val="24"/>
        </w:rPr>
        <w:t>подтверждающи</w:t>
      </w:r>
      <w:r>
        <w:rPr>
          <w:sz w:val="24"/>
          <w:szCs w:val="24"/>
        </w:rPr>
        <w:t>х</w:t>
      </w:r>
      <w:r w:rsidRPr="00712C6D">
        <w:rPr>
          <w:sz w:val="24"/>
          <w:szCs w:val="24"/>
        </w:rPr>
        <w:t xml:space="preserve"> возможность поставки товаров по закупке</w:t>
      </w:r>
      <w:r>
        <w:rPr>
          <w:sz w:val="24"/>
          <w:szCs w:val="24"/>
        </w:rPr>
        <w:t xml:space="preserve">. </w:t>
      </w:r>
    </w:p>
    <w:p w:rsidR="00C33803" w:rsidRDefault="00C33803" w:rsidP="00C33803">
      <w:pPr>
        <w:spacing w:line="240" w:lineRule="auto"/>
        <w:ind w:firstLine="709"/>
        <w:jc w:val="both"/>
        <w:rPr>
          <w:sz w:val="24"/>
          <w:szCs w:val="24"/>
        </w:rPr>
      </w:pPr>
      <w:r w:rsidRPr="00C33803">
        <w:rPr>
          <w:sz w:val="24"/>
          <w:szCs w:val="24"/>
        </w:rPr>
        <w:lastRenderedPageBreak/>
        <w:t>1</w:t>
      </w:r>
      <w:r>
        <w:rPr>
          <w:sz w:val="24"/>
          <w:szCs w:val="24"/>
        </w:rPr>
        <w:t>5</w:t>
      </w:r>
      <w:r w:rsidRPr="00C33803">
        <w:rPr>
          <w:sz w:val="24"/>
          <w:szCs w:val="24"/>
        </w:rPr>
        <w:t xml:space="preserve">.5. </w:t>
      </w:r>
      <w:r w:rsidRPr="00C33803">
        <w:rPr>
          <w:sz w:val="24"/>
          <w:szCs w:val="24"/>
        </w:rPr>
        <w:tab/>
      </w:r>
      <w:r w:rsidR="00B61381">
        <w:rPr>
          <w:sz w:val="24"/>
          <w:szCs w:val="24"/>
        </w:rPr>
        <w:t>Предоставление о</w:t>
      </w:r>
      <w:r w:rsidR="00B61381" w:rsidRPr="005A4A00">
        <w:rPr>
          <w:sz w:val="24"/>
          <w:szCs w:val="24"/>
        </w:rPr>
        <w:t>беспечени</w:t>
      </w:r>
      <w:r w:rsidR="00B61381">
        <w:rPr>
          <w:sz w:val="24"/>
          <w:szCs w:val="24"/>
        </w:rPr>
        <w:t>я</w:t>
      </w:r>
      <w:r w:rsidR="00B61381" w:rsidRPr="005A4A00">
        <w:rPr>
          <w:sz w:val="24"/>
          <w:szCs w:val="24"/>
        </w:rPr>
        <w:t xml:space="preserve"> исполнения договора (</w:t>
      </w:r>
      <w:r w:rsidR="00B61381">
        <w:rPr>
          <w:sz w:val="24"/>
          <w:szCs w:val="24"/>
        </w:rPr>
        <w:t xml:space="preserve">пункт применяется, </w:t>
      </w:r>
      <w:r w:rsidR="00B61381" w:rsidRPr="005A4A00">
        <w:rPr>
          <w:sz w:val="24"/>
          <w:szCs w:val="24"/>
        </w:rPr>
        <w:t>в случае если</w:t>
      </w:r>
      <w:r w:rsidR="00B61381">
        <w:rPr>
          <w:sz w:val="24"/>
          <w:szCs w:val="24"/>
        </w:rPr>
        <w:t xml:space="preserve"> условиями договора, размещенного в составе документации о закупке, предусмотрено предоставления обеспечения исполнения договора до его подписания и если</w:t>
      </w:r>
      <w:r w:rsidR="00B61381" w:rsidRPr="005A4A00">
        <w:rPr>
          <w:sz w:val="24"/>
          <w:szCs w:val="24"/>
        </w:rPr>
        <w:t xml:space="preserve"> извещением об осуществлении закупки</w:t>
      </w:r>
      <w:r w:rsidR="00B61381">
        <w:rPr>
          <w:sz w:val="24"/>
          <w:szCs w:val="24"/>
        </w:rPr>
        <w:t xml:space="preserve"> предусмотрено </w:t>
      </w:r>
      <w:r w:rsidR="00B61381" w:rsidRPr="001908D0">
        <w:rPr>
          <w:sz w:val="24"/>
          <w:szCs w:val="24"/>
        </w:rPr>
        <w:t>предоставление организатору закупки участником закупки после признания его победителем</w:t>
      </w:r>
      <w:r w:rsidR="00B61381">
        <w:rPr>
          <w:sz w:val="24"/>
          <w:szCs w:val="24"/>
        </w:rPr>
        <w:t xml:space="preserve"> документов, </w:t>
      </w:r>
      <w:r w:rsidR="00B61381" w:rsidRPr="001908D0">
        <w:rPr>
          <w:sz w:val="24"/>
          <w:szCs w:val="24"/>
        </w:rPr>
        <w:t xml:space="preserve">подтверждающих </w:t>
      </w:r>
      <w:r w:rsidR="00B61381">
        <w:rPr>
          <w:sz w:val="24"/>
          <w:szCs w:val="24"/>
        </w:rPr>
        <w:t>предоставление</w:t>
      </w:r>
      <w:r w:rsidR="00B61381" w:rsidRPr="001908D0">
        <w:rPr>
          <w:sz w:val="24"/>
          <w:szCs w:val="24"/>
        </w:rPr>
        <w:t xml:space="preserve"> обеспечения исполнения договора</w:t>
      </w:r>
      <w:r w:rsidR="00B61381" w:rsidRPr="005A4A00">
        <w:rPr>
          <w:sz w:val="24"/>
          <w:szCs w:val="24"/>
        </w:rPr>
        <w:t>)победителем закупки</w:t>
      </w:r>
      <w:r w:rsidR="00B61381">
        <w:rPr>
          <w:sz w:val="24"/>
          <w:szCs w:val="24"/>
        </w:rPr>
        <w:t xml:space="preserve"> на каждый заключаемый по результатам закупки договор.</w:t>
      </w:r>
    </w:p>
    <w:p w:rsidR="00634CDB" w:rsidRDefault="005A166A" w:rsidP="00C33803">
      <w:pPr>
        <w:spacing w:line="240" w:lineRule="auto"/>
        <w:ind w:firstLine="709"/>
        <w:jc w:val="both"/>
        <w:rPr>
          <w:sz w:val="24"/>
          <w:szCs w:val="24"/>
        </w:rPr>
      </w:pPr>
      <w:r>
        <w:rPr>
          <w:sz w:val="24"/>
          <w:szCs w:val="24"/>
        </w:rPr>
        <w:t xml:space="preserve">15.5.1. </w:t>
      </w:r>
      <w:r w:rsidR="00634CDB">
        <w:rPr>
          <w:sz w:val="24"/>
          <w:szCs w:val="24"/>
        </w:rPr>
        <w:t xml:space="preserve">Размер обеспечения исполнения договора определен </w:t>
      </w:r>
      <w:r w:rsidR="001908D0">
        <w:rPr>
          <w:sz w:val="24"/>
          <w:szCs w:val="24"/>
        </w:rPr>
        <w:t xml:space="preserve">и </w:t>
      </w:r>
      <w:r w:rsidR="00634CDB">
        <w:rPr>
          <w:sz w:val="24"/>
          <w:szCs w:val="24"/>
        </w:rPr>
        <w:t xml:space="preserve">указан в проекте </w:t>
      </w:r>
      <w:r w:rsidR="00634CDB" w:rsidRPr="00634CDB">
        <w:rPr>
          <w:sz w:val="24"/>
          <w:szCs w:val="24"/>
        </w:rPr>
        <w:t xml:space="preserve">договора, </w:t>
      </w:r>
      <w:r w:rsidR="002C6A6E">
        <w:rPr>
          <w:sz w:val="24"/>
          <w:szCs w:val="24"/>
        </w:rPr>
        <w:t>который является</w:t>
      </w:r>
      <w:r w:rsidR="00634CDB" w:rsidRPr="00634CDB">
        <w:rPr>
          <w:sz w:val="24"/>
          <w:szCs w:val="24"/>
        </w:rPr>
        <w:t xml:space="preserve"> неотъемлемой частью документации о закупке</w:t>
      </w:r>
      <w:r w:rsidR="00634CDB">
        <w:rPr>
          <w:sz w:val="24"/>
          <w:szCs w:val="24"/>
        </w:rPr>
        <w:t>.</w:t>
      </w:r>
    </w:p>
    <w:p w:rsidR="001F460E" w:rsidRDefault="001F460E" w:rsidP="001F460E">
      <w:pPr>
        <w:spacing w:line="240" w:lineRule="auto"/>
        <w:ind w:firstLine="709"/>
        <w:jc w:val="both"/>
        <w:rPr>
          <w:sz w:val="24"/>
          <w:szCs w:val="24"/>
        </w:rPr>
      </w:pPr>
      <w:r>
        <w:rPr>
          <w:sz w:val="24"/>
          <w:szCs w:val="24"/>
        </w:rPr>
        <w:t>О</w:t>
      </w:r>
      <w:r w:rsidRPr="006308BA">
        <w:rPr>
          <w:sz w:val="24"/>
          <w:szCs w:val="24"/>
        </w:rPr>
        <w:t xml:space="preserve">беспечения исполнения договора, в случае 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w:t>
      </w:r>
      <w:r>
        <w:rPr>
          <w:sz w:val="24"/>
          <w:szCs w:val="24"/>
        </w:rPr>
        <w:t>предоставляется:</w:t>
      </w:r>
    </w:p>
    <w:p w:rsidR="001F460E" w:rsidRDefault="001F460E" w:rsidP="001F460E">
      <w:pPr>
        <w:spacing w:line="240" w:lineRule="auto"/>
        <w:ind w:firstLine="709"/>
        <w:jc w:val="both"/>
        <w:rPr>
          <w:sz w:val="24"/>
          <w:szCs w:val="24"/>
        </w:rPr>
      </w:pPr>
      <w:r>
        <w:rPr>
          <w:sz w:val="24"/>
          <w:szCs w:val="24"/>
        </w:rPr>
        <w:t>в размере</w:t>
      </w:r>
      <w:r w:rsidRPr="006308BA">
        <w:rPr>
          <w:sz w:val="24"/>
          <w:szCs w:val="24"/>
        </w:rPr>
        <w:t xml:space="preserve"> 15 процентов от начальной максимальной цены договора (цены лота),</w:t>
      </w:r>
      <w:r>
        <w:rPr>
          <w:sz w:val="24"/>
          <w:szCs w:val="24"/>
        </w:rPr>
        <w:t xml:space="preserve"> а</w:t>
      </w:r>
      <w:r w:rsidRPr="006308BA">
        <w:rPr>
          <w:sz w:val="24"/>
          <w:szCs w:val="24"/>
        </w:rPr>
        <w:t xml:space="preserve"> в случае осуществления закупок, участниками которых являются только субъекты МСП, размер такого обеспечения исполнения договора не может превышать 5 процентов начальной (максимальной) цены договора (цены лота)если договором не предусмотрена выплата аванса</w:t>
      </w:r>
      <w:r>
        <w:rPr>
          <w:sz w:val="24"/>
          <w:szCs w:val="24"/>
        </w:rPr>
        <w:t>;</w:t>
      </w:r>
    </w:p>
    <w:p w:rsidR="005A166A" w:rsidRDefault="001F460E" w:rsidP="001F460E">
      <w:pPr>
        <w:spacing w:line="240" w:lineRule="auto"/>
        <w:ind w:firstLine="709"/>
        <w:jc w:val="both"/>
        <w:rPr>
          <w:sz w:val="24"/>
          <w:szCs w:val="24"/>
        </w:rPr>
      </w:pPr>
      <w:r w:rsidRPr="006308BA">
        <w:rPr>
          <w:sz w:val="24"/>
          <w:szCs w:val="24"/>
        </w:rPr>
        <w:t>в размере аванса (если договором предусмотрена выплата аванса)</w:t>
      </w:r>
      <w:r>
        <w:rPr>
          <w:sz w:val="24"/>
          <w:szCs w:val="24"/>
        </w:rPr>
        <w:t>, в случае если выплата аванса договором предусмотрена.</w:t>
      </w:r>
    </w:p>
    <w:p w:rsidR="00C33803" w:rsidRPr="00C33803" w:rsidRDefault="00C33803" w:rsidP="00C33803">
      <w:pPr>
        <w:spacing w:line="240" w:lineRule="auto"/>
        <w:ind w:firstLine="709"/>
        <w:jc w:val="both"/>
        <w:rPr>
          <w:sz w:val="24"/>
          <w:szCs w:val="24"/>
        </w:rPr>
      </w:pPr>
      <w:r w:rsidRPr="00C33803">
        <w:rPr>
          <w:sz w:val="24"/>
          <w:szCs w:val="24"/>
        </w:rPr>
        <w:t>1</w:t>
      </w:r>
      <w:r>
        <w:rPr>
          <w:sz w:val="24"/>
          <w:szCs w:val="24"/>
        </w:rPr>
        <w:t>5</w:t>
      </w:r>
      <w:r w:rsidRPr="00C33803">
        <w:rPr>
          <w:sz w:val="24"/>
          <w:szCs w:val="24"/>
        </w:rPr>
        <w:t>.5.</w:t>
      </w:r>
      <w:r w:rsidR="005A166A">
        <w:rPr>
          <w:sz w:val="24"/>
          <w:szCs w:val="24"/>
        </w:rPr>
        <w:t>2</w:t>
      </w:r>
      <w:r w:rsidRPr="00C33803">
        <w:rPr>
          <w:sz w:val="24"/>
          <w:szCs w:val="24"/>
        </w:rPr>
        <w:t>. Исполнение договора может обеспечиваться как пред</w:t>
      </w:r>
      <w:r w:rsidR="00A01387">
        <w:rPr>
          <w:sz w:val="24"/>
          <w:szCs w:val="24"/>
        </w:rPr>
        <w:t>о</w:t>
      </w:r>
      <w:r w:rsidRPr="00C33803">
        <w:rPr>
          <w:sz w:val="24"/>
          <w:szCs w:val="24"/>
        </w:rPr>
        <w:t xml:space="preserve">ставлением безотзывной банковской гарантии, так и внесением денежных средств. </w:t>
      </w:r>
      <w:r w:rsidR="00F20316">
        <w:rPr>
          <w:rFonts w:cs="Franklin Gothic Book"/>
          <w:sz w:val="24"/>
          <w:szCs w:val="24"/>
        </w:rPr>
        <w:t>Выбор способа обеспечения исполнения договора осуществляется участником закупки.</w:t>
      </w:r>
    </w:p>
    <w:p w:rsidR="00C33803" w:rsidRPr="00C33803" w:rsidRDefault="00C33803" w:rsidP="004D380F">
      <w:pPr>
        <w:ind w:firstLine="709"/>
        <w:jc w:val="both"/>
        <w:rPr>
          <w:sz w:val="24"/>
          <w:szCs w:val="24"/>
        </w:rPr>
      </w:pPr>
      <w:r w:rsidRPr="00C33803">
        <w:rPr>
          <w:sz w:val="24"/>
          <w:szCs w:val="24"/>
        </w:rPr>
        <w:t>1</w:t>
      </w:r>
      <w:r>
        <w:rPr>
          <w:sz w:val="24"/>
          <w:szCs w:val="24"/>
        </w:rPr>
        <w:t>5</w:t>
      </w:r>
      <w:r w:rsidR="005A166A">
        <w:rPr>
          <w:sz w:val="24"/>
          <w:szCs w:val="24"/>
        </w:rPr>
        <w:t>.5.3</w:t>
      </w:r>
      <w:r w:rsidRPr="00C33803">
        <w:rPr>
          <w:sz w:val="24"/>
          <w:szCs w:val="24"/>
        </w:rPr>
        <w:t xml:space="preserve">. </w:t>
      </w:r>
      <w:r w:rsidR="00B61381">
        <w:rPr>
          <w:sz w:val="24"/>
          <w:szCs w:val="24"/>
        </w:rPr>
        <w:t>В случае выбора победителем закупки способа обеспечения исполнения договора в виде безотзывной банковской гарантии победитель закупки не позднее дня подписания договора победитель закупки предоставляет оригинал указанной в настоящем пункте безотзывной банковской гарантии.</w:t>
      </w:r>
    </w:p>
    <w:p w:rsidR="00C33803" w:rsidRDefault="00C33803" w:rsidP="00C33803">
      <w:pPr>
        <w:spacing w:line="240" w:lineRule="auto"/>
        <w:ind w:firstLine="709"/>
        <w:jc w:val="both"/>
        <w:rPr>
          <w:sz w:val="24"/>
          <w:szCs w:val="24"/>
        </w:rPr>
      </w:pPr>
      <w:r w:rsidRPr="00C33803">
        <w:rPr>
          <w:sz w:val="24"/>
          <w:szCs w:val="24"/>
        </w:rPr>
        <w:t>1</w:t>
      </w:r>
      <w:r>
        <w:rPr>
          <w:sz w:val="24"/>
          <w:szCs w:val="24"/>
        </w:rPr>
        <w:t>5</w:t>
      </w:r>
      <w:r w:rsidR="005A166A">
        <w:rPr>
          <w:sz w:val="24"/>
          <w:szCs w:val="24"/>
        </w:rPr>
        <w:t>.5.4</w:t>
      </w:r>
      <w:r w:rsidRPr="00C33803">
        <w:rPr>
          <w:sz w:val="24"/>
          <w:szCs w:val="24"/>
        </w:rPr>
        <w:t xml:space="preserve">. В случае выбора победителем закупки способа обеспечения исполнения договора в виде внесения денежных средств, победитель закупки должен представить не позднее </w:t>
      </w:r>
      <w:r w:rsidR="008408BB" w:rsidRPr="005A4A00">
        <w:rPr>
          <w:sz w:val="24"/>
          <w:szCs w:val="24"/>
        </w:rPr>
        <w:t>1</w:t>
      </w:r>
      <w:r w:rsidR="008408BB">
        <w:rPr>
          <w:sz w:val="24"/>
          <w:szCs w:val="24"/>
        </w:rPr>
        <w:t>1</w:t>
      </w:r>
      <w:r w:rsidR="008408BB" w:rsidRPr="005A4A00">
        <w:rPr>
          <w:sz w:val="24"/>
          <w:szCs w:val="24"/>
        </w:rPr>
        <w:t xml:space="preserve"> (</w:t>
      </w:r>
      <w:r w:rsidR="008408BB">
        <w:rPr>
          <w:sz w:val="24"/>
          <w:szCs w:val="24"/>
        </w:rPr>
        <w:t>одиннадцати</w:t>
      </w:r>
      <w:r w:rsidR="008408BB" w:rsidRPr="005A4A00">
        <w:rPr>
          <w:sz w:val="24"/>
          <w:szCs w:val="24"/>
        </w:rPr>
        <w:t>)</w:t>
      </w:r>
      <w:r w:rsidR="004E2FDA">
        <w:rPr>
          <w:sz w:val="24"/>
          <w:szCs w:val="24"/>
        </w:rPr>
        <w:t>календарных</w:t>
      </w:r>
      <w:r w:rsidRPr="00C33803">
        <w:rPr>
          <w:sz w:val="24"/>
          <w:szCs w:val="24"/>
        </w:rPr>
        <w:t xml:space="preserve">дней со дня размещения в </w:t>
      </w:r>
      <w:r w:rsidR="004E2FDA">
        <w:rPr>
          <w:sz w:val="24"/>
          <w:szCs w:val="24"/>
        </w:rPr>
        <w:t>ЕИС</w:t>
      </w:r>
      <w:r w:rsidRPr="00C33803">
        <w:rPr>
          <w:sz w:val="24"/>
          <w:szCs w:val="24"/>
        </w:rPr>
        <w:t xml:space="preserve"> итогового протокола, составленного по результатам закупки,</w:t>
      </w:r>
      <w:r w:rsidR="00D256B5" w:rsidRPr="00D256B5">
        <w:rPr>
          <w:sz w:val="24"/>
          <w:szCs w:val="24"/>
        </w:rPr>
        <w:t>но не позднее дня подписания договора победителем закупки</w:t>
      </w:r>
      <w:r w:rsidR="00D256B5">
        <w:rPr>
          <w:sz w:val="24"/>
          <w:szCs w:val="24"/>
        </w:rPr>
        <w:t>,</w:t>
      </w:r>
      <w:r w:rsidR="00895473">
        <w:rPr>
          <w:sz w:val="24"/>
          <w:szCs w:val="24"/>
        </w:rPr>
        <w:t>платежное поручение о перечислении</w:t>
      </w:r>
      <w:r w:rsidRPr="00C33803">
        <w:rPr>
          <w:sz w:val="24"/>
          <w:szCs w:val="24"/>
        </w:rPr>
        <w:t xml:space="preserve"> денежных средств в качестве обеспечения исполнения договора.</w:t>
      </w:r>
      <w:r w:rsidR="00895473" w:rsidRPr="005A4A00">
        <w:rPr>
          <w:sz w:val="24"/>
          <w:szCs w:val="24"/>
        </w:rPr>
        <w:t>Реквизиты перечисления средств в качестве обеспечения исполнения договора указаны в извещении об осуществлении закупки</w:t>
      </w:r>
      <w:r w:rsidR="00895473">
        <w:rPr>
          <w:sz w:val="24"/>
          <w:szCs w:val="24"/>
        </w:rPr>
        <w:t>.</w:t>
      </w:r>
    </w:p>
    <w:p w:rsidR="00A7503E" w:rsidRPr="00245CCC" w:rsidRDefault="00A7503E" w:rsidP="00C33803">
      <w:pPr>
        <w:spacing w:line="240" w:lineRule="auto"/>
        <w:ind w:firstLine="709"/>
        <w:jc w:val="both"/>
        <w:rPr>
          <w:sz w:val="24"/>
          <w:szCs w:val="24"/>
        </w:rPr>
      </w:pPr>
      <w:r>
        <w:rPr>
          <w:sz w:val="24"/>
          <w:szCs w:val="24"/>
        </w:rPr>
        <w:t>15.5.</w:t>
      </w:r>
      <w:r w:rsidR="005A166A">
        <w:rPr>
          <w:sz w:val="24"/>
          <w:szCs w:val="24"/>
        </w:rPr>
        <w:t>5</w:t>
      </w:r>
      <w:r>
        <w:rPr>
          <w:sz w:val="24"/>
          <w:szCs w:val="24"/>
        </w:rPr>
        <w:t xml:space="preserve">. </w:t>
      </w:r>
      <w:r w:rsidRPr="009F18AF">
        <w:rPr>
          <w:sz w:val="24"/>
          <w:szCs w:val="24"/>
        </w:rPr>
        <w:t xml:space="preserve">Указанные </w:t>
      </w:r>
      <w:r>
        <w:rPr>
          <w:sz w:val="24"/>
          <w:szCs w:val="24"/>
        </w:rPr>
        <w:t>в п</w:t>
      </w:r>
      <w:r w:rsidR="00DD428B">
        <w:rPr>
          <w:sz w:val="24"/>
          <w:szCs w:val="24"/>
        </w:rPr>
        <w:t>.</w:t>
      </w:r>
      <w:r>
        <w:rPr>
          <w:sz w:val="24"/>
          <w:szCs w:val="24"/>
        </w:rPr>
        <w:t>п. 15.5.</w:t>
      </w:r>
      <w:r w:rsidR="005A166A">
        <w:rPr>
          <w:sz w:val="24"/>
          <w:szCs w:val="24"/>
        </w:rPr>
        <w:t>3</w:t>
      </w:r>
      <w:r>
        <w:rPr>
          <w:sz w:val="24"/>
          <w:szCs w:val="24"/>
        </w:rPr>
        <w:t xml:space="preserve"> или 15.5.</w:t>
      </w:r>
      <w:r w:rsidR="005A166A">
        <w:rPr>
          <w:sz w:val="24"/>
          <w:szCs w:val="24"/>
        </w:rPr>
        <w:t>4</w:t>
      </w:r>
      <w:r w:rsidRPr="009F18AF">
        <w:rPr>
          <w:sz w:val="24"/>
          <w:szCs w:val="24"/>
        </w:rPr>
        <w:t xml:space="preserve">документынеобходимо представитьв графическом виде на адрес электронной почты </w:t>
      </w:r>
      <w:r w:rsidR="00A65018">
        <w:rPr>
          <w:sz w:val="24"/>
          <w:szCs w:val="24"/>
        </w:rPr>
        <w:t>О</w:t>
      </w:r>
      <w:r w:rsidR="00A65018" w:rsidRPr="009F18AF">
        <w:rPr>
          <w:sz w:val="24"/>
          <w:szCs w:val="24"/>
        </w:rPr>
        <w:t xml:space="preserve">рганизатора </w:t>
      </w:r>
      <w:r w:rsidRPr="009F18AF">
        <w:rPr>
          <w:sz w:val="24"/>
          <w:szCs w:val="24"/>
        </w:rPr>
        <w:t>закупки, указанный в извещении о</w:t>
      </w:r>
      <w:r w:rsidR="003F1CB4">
        <w:rPr>
          <w:sz w:val="24"/>
          <w:szCs w:val="24"/>
        </w:rPr>
        <w:t>б осуществлении</w:t>
      </w:r>
      <w:r w:rsidR="003F1CB4" w:rsidRPr="009F18AF">
        <w:rPr>
          <w:sz w:val="24"/>
          <w:szCs w:val="24"/>
        </w:rPr>
        <w:t>закупк</w:t>
      </w:r>
      <w:r w:rsidR="003F1CB4">
        <w:rPr>
          <w:sz w:val="24"/>
          <w:szCs w:val="24"/>
        </w:rPr>
        <w:t xml:space="preserve">и </w:t>
      </w:r>
      <w:r>
        <w:rPr>
          <w:sz w:val="24"/>
          <w:szCs w:val="24"/>
        </w:rPr>
        <w:t xml:space="preserve">с сопроводительным письмом </w:t>
      </w:r>
      <w:r w:rsidRPr="00C44F9C">
        <w:rPr>
          <w:sz w:val="24"/>
          <w:szCs w:val="24"/>
        </w:rPr>
        <w:t>на официальном бланке (при наличии) участника закупки</w:t>
      </w:r>
      <w:r>
        <w:rPr>
          <w:sz w:val="24"/>
          <w:szCs w:val="24"/>
        </w:rPr>
        <w:t>.</w:t>
      </w:r>
      <w:r w:rsidR="00895473">
        <w:rPr>
          <w:sz w:val="24"/>
          <w:szCs w:val="24"/>
        </w:rPr>
        <w:t xml:space="preserve"> Оригиналы указанных документов должны быть представлены победителем закупки по адресу</w:t>
      </w:r>
      <w:r w:rsidR="00A65018">
        <w:rPr>
          <w:sz w:val="24"/>
          <w:szCs w:val="24"/>
        </w:rPr>
        <w:t>О</w:t>
      </w:r>
      <w:r w:rsidR="00895473">
        <w:rPr>
          <w:sz w:val="24"/>
          <w:szCs w:val="24"/>
        </w:rPr>
        <w:t>рганизатора закупки, указанному в извещении об осуществлении закупки.</w:t>
      </w:r>
    </w:p>
    <w:p w:rsidR="004435C2" w:rsidRDefault="00C33E0C" w:rsidP="00C33E0C">
      <w:pPr>
        <w:spacing w:line="240" w:lineRule="auto"/>
        <w:ind w:firstLine="709"/>
        <w:jc w:val="both"/>
        <w:rPr>
          <w:sz w:val="24"/>
          <w:szCs w:val="24"/>
        </w:rPr>
      </w:pPr>
      <w:r>
        <w:rPr>
          <w:sz w:val="24"/>
          <w:szCs w:val="24"/>
        </w:rPr>
        <w:t xml:space="preserve">15.6. </w:t>
      </w:r>
      <w:r w:rsidR="004435C2">
        <w:rPr>
          <w:sz w:val="24"/>
          <w:szCs w:val="24"/>
        </w:rPr>
        <w:t xml:space="preserve">Победитель закупки обязан </w:t>
      </w:r>
      <w:r w:rsidR="004435C2" w:rsidRPr="00245CCC">
        <w:rPr>
          <w:sz w:val="24"/>
          <w:szCs w:val="24"/>
        </w:rPr>
        <w:t>не позднее 3</w:t>
      </w:r>
      <w:r w:rsidR="004435C2">
        <w:rPr>
          <w:sz w:val="24"/>
          <w:szCs w:val="24"/>
        </w:rPr>
        <w:t xml:space="preserve"> (трех)</w:t>
      </w:r>
      <w:r w:rsidR="004435C2" w:rsidRPr="00245CCC">
        <w:rPr>
          <w:sz w:val="24"/>
          <w:szCs w:val="24"/>
        </w:rPr>
        <w:t xml:space="preserve"> рабочих дней со дня размещения в ЕИС итогового протокола, составленного по результатам закупки</w:t>
      </w:r>
      <w:r w:rsidR="004435C2">
        <w:rPr>
          <w:sz w:val="24"/>
          <w:szCs w:val="24"/>
        </w:rPr>
        <w:t xml:space="preserve">, предоставить </w:t>
      </w:r>
      <w:r w:rsidR="004435C2" w:rsidRPr="00245CCC">
        <w:rPr>
          <w:sz w:val="24"/>
          <w:szCs w:val="24"/>
        </w:rPr>
        <w:t xml:space="preserve">в адрес </w:t>
      </w:r>
      <w:r w:rsidR="00A65018">
        <w:rPr>
          <w:sz w:val="24"/>
          <w:szCs w:val="24"/>
        </w:rPr>
        <w:t>О</w:t>
      </w:r>
      <w:r w:rsidR="004435C2" w:rsidRPr="00245CCC">
        <w:rPr>
          <w:sz w:val="24"/>
          <w:szCs w:val="24"/>
        </w:rPr>
        <w:t>рганизатора закупки</w:t>
      </w:r>
      <w:r w:rsidRPr="00C33E0C">
        <w:rPr>
          <w:sz w:val="24"/>
          <w:szCs w:val="24"/>
        </w:rPr>
        <w:t xml:space="preserve"> сведения в отношении всей цепочки собственников участника закупки, включая бенефициаров (в том числе, конечных владельцев – физических лиц), а также о лицах, входящих в его органы по форме 10</w:t>
      </w:r>
      <w:r w:rsidR="004435C2" w:rsidRPr="004435C2">
        <w:rPr>
          <w:sz w:val="24"/>
          <w:szCs w:val="24"/>
        </w:rPr>
        <w:t>«Форма представления сведений о цепочке собственников, включая конечных, (в том числе бенефициаров), а также о лицах, входящих в органы участника закупки»</w:t>
      </w:r>
      <w:r w:rsidR="004435C2">
        <w:rPr>
          <w:sz w:val="24"/>
          <w:szCs w:val="24"/>
        </w:rPr>
        <w:t xml:space="preserve">, а также </w:t>
      </w:r>
      <w:r w:rsidRPr="00C33E0C">
        <w:rPr>
          <w:sz w:val="24"/>
          <w:szCs w:val="24"/>
        </w:rPr>
        <w:t>копии документов, подтверждающих информацию в отношении всей цепочки  собственников участника закупки – юридического лица, включая бенефициаров (в том числе, конечных владельцев – физических лиц), а также</w:t>
      </w:r>
      <w:r w:rsidR="004435C2">
        <w:rPr>
          <w:sz w:val="24"/>
          <w:szCs w:val="24"/>
        </w:rPr>
        <w:t xml:space="preserve"> о лицах, входящих в его органы:</w:t>
      </w:r>
    </w:p>
    <w:p w:rsidR="004435C2" w:rsidRDefault="004435C2" w:rsidP="00C33E0C">
      <w:pPr>
        <w:spacing w:line="240" w:lineRule="auto"/>
        <w:ind w:firstLine="709"/>
        <w:jc w:val="both"/>
        <w:rPr>
          <w:sz w:val="24"/>
          <w:szCs w:val="24"/>
        </w:rPr>
      </w:pPr>
      <w:r>
        <w:rPr>
          <w:sz w:val="24"/>
          <w:szCs w:val="24"/>
        </w:rPr>
        <w:t>- д</w:t>
      </w:r>
      <w:r w:rsidR="00C33E0C" w:rsidRPr="00C33E0C">
        <w:rPr>
          <w:sz w:val="24"/>
          <w:szCs w:val="24"/>
        </w:rPr>
        <w:t xml:space="preserve">ля </w:t>
      </w:r>
      <w:r>
        <w:rPr>
          <w:sz w:val="24"/>
          <w:szCs w:val="24"/>
        </w:rPr>
        <w:t>обществ с ограниченной ответственностью</w:t>
      </w:r>
      <w:r w:rsidR="00C33E0C" w:rsidRPr="00C33E0C">
        <w:rPr>
          <w:sz w:val="24"/>
          <w:szCs w:val="24"/>
        </w:rPr>
        <w:t xml:space="preserve"> – выписка из ЕГРЮЛ</w:t>
      </w:r>
      <w:r>
        <w:rPr>
          <w:sz w:val="24"/>
          <w:szCs w:val="24"/>
        </w:rPr>
        <w:t>,</w:t>
      </w:r>
      <w:r w:rsidRPr="00C33E0C">
        <w:rPr>
          <w:sz w:val="24"/>
          <w:szCs w:val="24"/>
        </w:rPr>
        <w:t>решение о назначении единоличного исполнительного органа, коллегиальных органов общества в виде протокола (выписки из протокола)</w:t>
      </w:r>
      <w:r>
        <w:rPr>
          <w:sz w:val="24"/>
          <w:szCs w:val="24"/>
        </w:rPr>
        <w:t>;</w:t>
      </w:r>
    </w:p>
    <w:p w:rsidR="004435C2" w:rsidRDefault="004435C2" w:rsidP="00C33E0C">
      <w:pPr>
        <w:spacing w:line="240" w:lineRule="auto"/>
        <w:ind w:firstLine="709"/>
        <w:jc w:val="both"/>
        <w:rPr>
          <w:sz w:val="24"/>
          <w:szCs w:val="24"/>
        </w:rPr>
      </w:pPr>
      <w:r>
        <w:rPr>
          <w:sz w:val="24"/>
          <w:szCs w:val="24"/>
        </w:rPr>
        <w:lastRenderedPageBreak/>
        <w:t xml:space="preserve">- </w:t>
      </w:r>
      <w:r w:rsidR="00C33E0C" w:rsidRPr="00C33E0C">
        <w:rPr>
          <w:sz w:val="24"/>
          <w:szCs w:val="24"/>
        </w:rPr>
        <w:t xml:space="preserve">для </w:t>
      </w:r>
      <w:r>
        <w:rPr>
          <w:sz w:val="24"/>
          <w:szCs w:val="24"/>
        </w:rPr>
        <w:t>акционерных обществ</w:t>
      </w:r>
      <w:r w:rsidR="00C33E0C" w:rsidRPr="00C33E0C">
        <w:rPr>
          <w:sz w:val="24"/>
          <w:szCs w:val="24"/>
        </w:rPr>
        <w:t xml:space="preserve"> –</w:t>
      </w:r>
      <w:r w:rsidRPr="004435C2">
        <w:rPr>
          <w:sz w:val="24"/>
          <w:szCs w:val="24"/>
        </w:rPr>
        <w:t>выписка из ЕГРЮЛ,решение о назначении единоличного исполнительного органа, коллегиальных органов общества в виде протокола (выписки из протокола)</w:t>
      </w:r>
      <w:r w:rsidR="00C33E0C" w:rsidRPr="00C33E0C">
        <w:rPr>
          <w:sz w:val="24"/>
          <w:szCs w:val="24"/>
        </w:rPr>
        <w:t xml:space="preserve"> отчет о балансе ценных бумаг; выписка из реестра акционеров общества с указанием лиц, доли владения и общего количества акций; выписка из лицевого счета (счета депо);</w:t>
      </w:r>
    </w:p>
    <w:p w:rsidR="004435C2" w:rsidRDefault="004435C2" w:rsidP="00C33E0C">
      <w:pPr>
        <w:spacing w:line="240" w:lineRule="auto"/>
        <w:ind w:firstLine="709"/>
        <w:jc w:val="both"/>
        <w:rPr>
          <w:sz w:val="24"/>
          <w:szCs w:val="24"/>
        </w:rPr>
      </w:pPr>
      <w:r>
        <w:rPr>
          <w:sz w:val="24"/>
          <w:szCs w:val="24"/>
        </w:rPr>
        <w:t xml:space="preserve">- </w:t>
      </w:r>
      <w:r w:rsidR="00C33E0C" w:rsidRPr="00C33E0C">
        <w:rPr>
          <w:sz w:val="24"/>
          <w:szCs w:val="24"/>
        </w:rPr>
        <w:t>для нерезидентов: выписка из реестра юридических лиц соответствующей страны происхождения или иное равное по юридической силе доказательство юридического статуса и</w:t>
      </w:r>
      <w:r>
        <w:rPr>
          <w:sz w:val="24"/>
          <w:szCs w:val="24"/>
        </w:rPr>
        <w:t xml:space="preserve">ностранного юридического лица; </w:t>
      </w:r>
    </w:p>
    <w:p w:rsidR="00C33E0C" w:rsidRDefault="004435C2" w:rsidP="00C33E0C">
      <w:pPr>
        <w:spacing w:line="240" w:lineRule="auto"/>
        <w:ind w:firstLine="709"/>
        <w:jc w:val="both"/>
        <w:rPr>
          <w:sz w:val="24"/>
          <w:szCs w:val="24"/>
        </w:rPr>
      </w:pPr>
      <w:r w:rsidRPr="004435C2">
        <w:rPr>
          <w:sz w:val="24"/>
          <w:szCs w:val="24"/>
        </w:rPr>
        <w:t>Победител</w:t>
      </w:r>
      <w:r>
        <w:rPr>
          <w:sz w:val="24"/>
          <w:szCs w:val="24"/>
        </w:rPr>
        <w:t>ем</w:t>
      </w:r>
      <w:r w:rsidRPr="004435C2">
        <w:rPr>
          <w:sz w:val="24"/>
          <w:szCs w:val="24"/>
        </w:rPr>
        <w:t xml:space="preserve"> закупки</w:t>
      </w:r>
      <w:r>
        <w:rPr>
          <w:sz w:val="24"/>
          <w:szCs w:val="24"/>
        </w:rPr>
        <w:t xml:space="preserve"> могут быть предоставлены также</w:t>
      </w:r>
      <w:r w:rsidR="00C33E0C" w:rsidRPr="00C33E0C">
        <w:rPr>
          <w:sz w:val="24"/>
          <w:szCs w:val="24"/>
        </w:rPr>
        <w:t>иные документы, подтверждающие сведения  в отношении  цепочки  собственников,  включая бенефициаров (в том числе, конечных владельцев – физических лиц), а также о лицах, входящих в органы участника закупки</w:t>
      </w:r>
      <w:r w:rsidR="002B3C94">
        <w:rPr>
          <w:sz w:val="24"/>
          <w:szCs w:val="24"/>
        </w:rPr>
        <w:t xml:space="preserve"> –</w:t>
      </w:r>
      <w:r w:rsidR="00C33E0C" w:rsidRPr="00C33E0C">
        <w:rPr>
          <w:sz w:val="24"/>
          <w:szCs w:val="24"/>
        </w:rPr>
        <w:t xml:space="preserve"> юридического лица</w:t>
      </w:r>
      <w:r>
        <w:rPr>
          <w:sz w:val="24"/>
          <w:szCs w:val="24"/>
        </w:rPr>
        <w:t>.</w:t>
      </w:r>
    </w:p>
    <w:p w:rsidR="001019B3" w:rsidRPr="00DE0722" w:rsidRDefault="0019260D" w:rsidP="00EB278E">
      <w:pPr>
        <w:spacing w:line="240" w:lineRule="auto"/>
        <w:ind w:firstLine="709"/>
        <w:jc w:val="both"/>
        <w:rPr>
          <w:sz w:val="24"/>
          <w:szCs w:val="24"/>
        </w:rPr>
      </w:pPr>
      <w:r w:rsidRPr="0019260D">
        <w:rPr>
          <w:sz w:val="24"/>
          <w:szCs w:val="24"/>
        </w:rPr>
        <w:t>15.</w:t>
      </w:r>
      <w:r w:rsidR="00C33E0C">
        <w:rPr>
          <w:sz w:val="24"/>
          <w:szCs w:val="24"/>
        </w:rPr>
        <w:t>7</w:t>
      </w:r>
      <w:r w:rsidRPr="0019260D">
        <w:rPr>
          <w:sz w:val="24"/>
          <w:szCs w:val="24"/>
        </w:rPr>
        <w:t xml:space="preserve">. </w:t>
      </w:r>
      <w:r w:rsidR="001019B3">
        <w:rPr>
          <w:sz w:val="24"/>
          <w:szCs w:val="24"/>
        </w:rPr>
        <w:t>Победитель закупки обязан (</w:t>
      </w:r>
      <w:r w:rsidR="000C2636">
        <w:rPr>
          <w:sz w:val="24"/>
          <w:szCs w:val="24"/>
        </w:rPr>
        <w:t xml:space="preserve">пункт применяется, </w:t>
      </w:r>
      <w:r w:rsidR="000C2636" w:rsidRPr="005A4A00">
        <w:rPr>
          <w:sz w:val="24"/>
          <w:szCs w:val="24"/>
        </w:rPr>
        <w:t>в случае если</w:t>
      </w:r>
      <w:r w:rsidR="000C2636">
        <w:rPr>
          <w:sz w:val="24"/>
          <w:szCs w:val="24"/>
        </w:rPr>
        <w:t xml:space="preserve"> условиями договора, размещенного в составе документации о закупке, предусмотрено </w:t>
      </w:r>
      <w:r w:rsidR="000C2636" w:rsidRPr="000C2636">
        <w:rPr>
          <w:sz w:val="24"/>
          <w:szCs w:val="24"/>
        </w:rPr>
        <w:t>страхование рисков</w:t>
      </w:r>
      <w:r w:rsidR="000C2636">
        <w:rPr>
          <w:sz w:val="24"/>
          <w:szCs w:val="24"/>
        </w:rPr>
        <w:t xml:space="preserve"> и если</w:t>
      </w:r>
      <w:r w:rsidR="000C2636" w:rsidRPr="005A4A00">
        <w:rPr>
          <w:sz w:val="24"/>
          <w:szCs w:val="24"/>
        </w:rPr>
        <w:t xml:space="preserve"> извещением об осуществлении закупки</w:t>
      </w:r>
      <w:r w:rsidR="000C2636">
        <w:rPr>
          <w:sz w:val="24"/>
          <w:szCs w:val="24"/>
        </w:rPr>
        <w:t xml:space="preserve"> предусмотрено </w:t>
      </w:r>
      <w:r w:rsidR="000C2636" w:rsidRPr="001908D0">
        <w:rPr>
          <w:sz w:val="24"/>
          <w:szCs w:val="24"/>
        </w:rPr>
        <w:t>предоставление организатору закупки участником закупки после признания его победителем</w:t>
      </w:r>
      <w:r w:rsidR="000C2636" w:rsidRPr="000C2636">
        <w:rPr>
          <w:sz w:val="24"/>
          <w:szCs w:val="24"/>
        </w:rPr>
        <w:t>копии письма-гарантии по страхованию</w:t>
      </w:r>
      <w:r w:rsidR="001019B3">
        <w:rPr>
          <w:sz w:val="24"/>
          <w:szCs w:val="24"/>
        </w:rPr>
        <w:t xml:space="preserve">) </w:t>
      </w:r>
      <w:r w:rsidR="001019B3" w:rsidRPr="00245CCC">
        <w:rPr>
          <w:sz w:val="24"/>
          <w:szCs w:val="24"/>
        </w:rPr>
        <w:t>не позднее 3</w:t>
      </w:r>
      <w:r w:rsidR="001019B3">
        <w:rPr>
          <w:sz w:val="24"/>
          <w:szCs w:val="24"/>
        </w:rPr>
        <w:t xml:space="preserve"> (трех)</w:t>
      </w:r>
      <w:r w:rsidR="001019B3" w:rsidRPr="00245CCC">
        <w:rPr>
          <w:sz w:val="24"/>
          <w:szCs w:val="24"/>
        </w:rPr>
        <w:t xml:space="preserve"> рабочих дней со дня размещения в ЕИС итогового протокола</w:t>
      </w:r>
      <w:r w:rsidR="001019B3" w:rsidRPr="00DE0722">
        <w:rPr>
          <w:sz w:val="24"/>
          <w:szCs w:val="24"/>
        </w:rPr>
        <w:t xml:space="preserve">, составленного по результатам закупки, предоставить в адрес Организатора закупки </w:t>
      </w:r>
      <w:r w:rsidR="00A17CBB" w:rsidRPr="00DE0722">
        <w:rPr>
          <w:color w:val="000000" w:themeColor="text1"/>
          <w:sz w:val="24"/>
          <w:szCs w:val="24"/>
        </w:rPr>
        <w:t>письма-гарантии</w:t>
      </w:r>
      <w:r w:rsidR="00D85C19">
        <w:rPr>
          <w:color w:val="000000" w:themeColor="text1"/>
          <w:sz w:val="24"/>
          <w:szCs w:val="24"/>
        </w:rPr>
        <w:t>, в соответствии с условиями договора,</w:t>
      </w:r>
      <w:r w:rsidR="00A17CBB" w:rsidRPr="00DE0722">
        <w:rPr>
          <w:color w:val="000000" w:themeColor="text1"/>
          <w:sz w:val="24"/>
          <w:szCs w:val="24"/>
        </w:rPr>
        <w:t xml:space="preserve"> по страхованию по форме 1</w:t>
      </w:r>
      <w:r w:rsidR="00972B86">
        <w:rPr>
          <w:color w:val="000000" w:themeColor="text1"/>
          <w:sz w:val="24"/>
          <w:szCs w:val="24"/>
        </w:rPr>
        <w:t>7</w:t>
      </w:r>
      <w:r w:rsidR="00A17CBB" w:rsidRPr="00DE0722">
        <w:rPr>
          <w:color w:val="000000" w:themeColor="text1"/>
          <w:sz w:val="24"/>
          <w:szCs w:val="24"/>
        </w:rPr>
        <w:t>.</w:t>
      </w:r>
    </w:p>
    <w:p w:rsidR="00EB278E" w:rsidRDefault="001019B3" w:rsidP="00EB278E">
      <w:pPr>
        <w:spacing w:line="240" w:lineRule="auto"/>
        <w:ind w:firstLine="709"/>
        <w:jc w:val="both"/>
        <w:rPr>
          <w:color w:val="FF0000"/>
          <w:sz w:val="24"/>
          <w:szCs w:val="24"/>
        </w:rPr>
      </w:pPr>
      <w:r w:rsidRPr="00DE0722">
        <w:rPr>
          <w:sz w:val="24"/>
          <w:szCs w:val="24"/>
        </w:rPr>
        <w:t xml:space="preserve">15.8. </w:t>
      </w:r>
      <w:r w:rsidR="0019260D" w:rsidRPr="00DE0722">
        <w:rPr>
          <w:sz w:val="24"/>
          <w:szCs w:val="24"/>
        </w:rPr>
        <w:t xml:space="preserve">В случае непредставления со стороны победителя закупки документов, указанных в </w:t>
      </w:r>
      <w:r w:rsidR="00C5074C" w:rsidRPr="00DE0722">
        <w:rPr>
          <w:sz w:val="24"/>
          <w:szCs w:val="24"/>
        </w:rPr>
        <w:t>п.</w:t>
      </w:r>
      <w:r w:rsidR="0019260D" w:rsidRPr="00DE0722">
        <w:rPr>
          <w:sz w:val="24"/>
          <w:szCs w:val="24"/>
        </w:rPr>
        <w:t xml:space="preserve"> 15.4</w:t>
      </w:r>
      <w:r w:rsidR="00843F69" w:rsidRPr="00DE0722">
        <w:rPr>
          <w:sz w:val="24"/>
          <w:szCs w:val="24"/>
        </w:rPr>
        <w:t xml:space="preserve"> – </w:t>
      </w:r>
      <w:r w:rsidR="00C5074C" w:rsidRPr="00DE0722">
        <w:rPr>
          <w:sz w:val="24"/>
          <w:szCs w:val="24"/>
        </w:rPr>
        <w:t>15.</w:t>
      </w:r>
      <w:r w:rsidRPr="00DE0722">
        <w:rPr>
          <w:sz w:val="24"/>
          <w:szCs w:val="24"/>
        </w:rPr>
        <w:t>7</w:t>
      </w:r>
      <w:r w:rsidR="0019260D" w:rsidRPr="00DE0722">
        <w:rPr>
          <w:sz w:val="24"/>
          <w:szCs w:val="24"/>
        </w:rPr>
        <w:t xml:space="preserve"> настоящей инструкции, </w:t>
      </w:r>
      <w:r w:rsidR="00EB278E" w:rsidRPr="00DE0722">
        <w:rPr>
          <w:sz w:val="24"/>
          <w:szCs w:val="24"/>
        </w:rPr>
        <w:t xml:space="preserve">договор с таким лицом не заключается, </w:t>
      </w:r>
      <w:r w:rsidR="00473593" w:rsidRPr="00DE0722">
        <w:rPr>
          <w:sz w:val="24"/>
          <w:szCs w:val="24"/>
        </w:rPr>
        <w:t xml:space="preserve">конкурсная комиссия </w:t>
      </w:r>
      <w:r w:rsidR="0061377D" w:rsidRPr="003A0101">
        <w:rPr>
          <w:sz w:val="24"/>
          <w:szCs w:val="24"/>
        </w:rPr>
        <w:t>уполномочена отклонить заявку победителя</w:t>
      </w:r>
      <w:r w:rsidR="00473593" w:rsidRPr="00473593">
        <w:rPr>
          <w:sz w:val="24"/>
          <w:szCs w:val="24"/>
        </w:rPr>
        <w:t>.</w:t>
      </w:r>
      <w:r w:rsidR="00EB278E" w:rsidRPr="00642CBD">
        <w:rPr>
          <w:sz w:val="24"/>
          <w:szCs w:val="24"/>
        </w:rPr>
        <w:t xml:space="preserve"> В этом случае участнику закупки, заявка которого признана наилучшей после заявки победителя закупки, направляется письменное уведомление в порядке, предусмотренном настоящим разделом.   Соответствующие решения конкурсной комиссии оформляются протоколом, который размещается в единой информационной системе не позднее рабочего дня, следующего за днем подписания указанного протокола.</w:t>
      </w:r>
      <w:r w:rsidR="009B32DA">
        <w:rPr>
          <w:sz w:val="24"/>
          <w:szCs w:val="24"/>
        </w:rPr>
        <w:t xml:space="preserve"> С даты размещения указанного протокола в единой информационной системе на участника закупки, заявка которого признана наилучшей после заявки победителя закупки, распространяются все права и обязанности победителя закупки.</w:t>
      </w:r>
    </w:p>
    <w:p w:rsidR="00435E22" w:rsidRPr="005431DF" w:rsidRDefault="0019260D" w:rsidP="00AF41F7">
      <w:pPr>
        <w:spacing w:line="240" w:lineRule="auto"/>
        <w:ind w:firstLine="709"/>
        <w:jc w:val="both"/>
        <w:rPr>
          <w:sz w:val="24"/>
          <w:szCs w:val="24"/>
        </w:rPr>
      </w:pPr>
      <w:r>
        <w:rPr>
          <w:sz w:val="24"/>
          <w:szCs w:val="24"/>
        </w:rPr>
        <w:t>15.</w:t>
      </w:r>
      <w:r w:rsidR="00C33E0C">
        <w:rPr>
          <w:sz w:val="24"/>
          <w:szCs w:val="24"/>
        </w:rPr>
        <w:t>8</w:t>
      </w:r>
      <w:r w:rsidR="00EB278E" w:rsidRPr="005431DF">
        <w:rPr>
          <w:sz w:val="24"/>
          <w:szCs w:val="24"/>
        </w:rPr>
        <w:t xml:space="preserve">. </w:t>
      </w:r>
      <w:r w:rsidR="00DE2450" w:rsidRPr="00DE2450">
        <w:rPr>
          <w:sz w:val="24"/>
          <w:szCs w:val="24"/>
        </w:rPr>
        <w:t>Заказчик подписывает договор по результатам закупки не ранее чем через 10</w:t>
      </w:r>
      <w:r w:rsidR="00DE2450">
        <w:rPr>
          <w:sz w:val="24"/>
          <w:szCs w:val="24"/>
        </w:rPr>
        <w:t xml:space="preserve"> (десять)</w:t>
      </w:r>
      <w:r w:rsidR="00DE2450" w:rsidRPr="00DE2450">
        <w:rPr>
          <w:sz w:val="24"/>
          <w:szCs w:val="24"/>
        </w:rPr>
        <w:t xml:space="preserve"> календарных дней и не позднее чем через 20</w:t>
      </w:r>
      <w:r w:rsidR="00DE2450">
        <w:rPr>
          <w:sz w:val="24"/>
          <w:szCs w:val="24"/>
        </w:rPr>
        <w:t xml:space="preserve"> (двадцать)</w:t>
      </w:r>
      <w:r w:rsidR="00DE2450" w:rsidRPr="00DE2450">
        <w:rPr>
          <w:sz w:val="24"/>
          <w:szCs w:val="24"/>
        </w:rPr>
        <w:t xml:space="preserve"> календарных дней с даты размещения в ЕИС итогового протокола, составленного по результатам конкурентной закупки на условиях, содержащихся в заявке, представленной победителем закупки</w:t>
      </w:r>
      <w:r w:rsidR="00435E22" w:rsidRPr="005431DF">
        <w:rPr>
          <w:sz w:val="24"/>
          <w:szCs w:val="24"/>
        </w:rPr>
        <w:t xml:space="preserve">. </w:t>
      </w:r>
    </w:p>
    <w:p w:rsidR="00435E22" w:rsidRDefault="006E37F4" w:rsidP="00AF41F7">
      <w:pPr>
        <w:spacing w:line="240" w:lineRule="auto"/>
        <w:ind w:firstLine="709"/>
        <w:jc w:val="both"/>
        <w:rPr>
          <w:sz w:val="24"/>
          <w:szCs w:val="24"/>
        </w:rPr>
      </w:pPr>
      <w:r w:rsidRPr="005431DF">
        <w:rPr>
          <w:sz w:val="24"/>
          <w:szCs w:val="24"/>
        </w:rPr>
        <w:t>15.</w:t>
      </w:r>
      <w:r w:rsidR="00C33E0C">
        <w:rPr>
          <w:sz w:val="24"/>
          <w:szCs w:val="24"/>
        </w:rPr>
        <w:t>9</w:t>
      </w:r>
      <w:r w:rsidR="00207F1C" w:rsidRPr="005431DF">
        <w:rPr>
          <w:sz w:val="24"/>
          <w:szCs w:val="24"/>
        </w:rPr>
        <w:t>.</w:t>
      </w:r>
      <w:r w:rsidR="00DE2450" w:rsidRPr="00DE2450">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конкурсной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конкурсной комиссии, оператора электронной площадки</w:t>
      </w:r>
      <w:r w:rsidR="00435E22" w:rsidRPr="005431DF">
        <w:rPr>
          <w:sz w:val="24"/>
          <w:szCs w:val="24"/>
        </w:rPr>
        <w:t>.</w:t>
      </w:r>
    </w:p>
    <w:p w:rsidR="00160F9E" w:rsidRPr="005431DF" w:rsidRDefault="00160F9E" w:rsidP="00160F9E">
      <w:pPr>
        <w:spacing w:line="240" w:lineRule="auto"/>
        <w:ind w:firstLine="709"/>
        <w:jc w:val="both"/>
        <w:rPr>
          <w:sz w:val="24"/>
          <w:szCs w:val="24"/>
        </w:rPr>
      </w:pPr>
      <w:r>
        <w:rPr>
          <w:sz w:val="24"/>
          <w:szCs w:val="24"/>
        </w:rPr>
        <w:t xml:space="preserve">15.10. В случае, если </w:t>
      </w:r>
      <w:r w:rsidRPr="002929B8">
        <w:rPr>
          <w:sz w:val="24"/>
          <w:szCs w:val="24"/>
        </w:rPr>
        <w:t>регламентами, правилами, действующими на электронной площадке</w:t>
      </w:r>
      <w:r>
        <w:rPr>
          <w:sz w:val="24"/>
          <w:szCs w:val="24"/>
        </w:rPr>
        <w:t xml:space="preserve">, предусмотрен иной порядок заключения (подписания) договора, в том числе, с использованием программно-аппаратных средств электронной площадки, договор с победителем закупки заключается в порядке, предусмотренном такими </w:t>
      </w:r>
      <w:r w:rsidRPr="00E64654">
        <w:rPr>
          <w:sz w:val="24"/>
          <w:szCs w:val="24"/>
        </w:rPr>
        <w:t>регламентами, правилами</w:t>
      </w:r>
      <w:r>
        <w:rPr>
          <w:sz w:val="24"/>
          <w:szCs w:val="24"/>
        </w:rPr>
        <w:t>.</w:t>
      </w:r>
    </w:p>
    <w:p w:rsidR="00160F9E" w:rsidRPr="005431DF" w:rsidRDefault="00160F9E" w:rsidP="00AF41F7">
      <w:pPr>
        <w:spacing w:line="240" w:lineRule="auto"/>
        <w:ind w:firstLine="709"/>
        <w:jc w:val="both"/>
        <w:rPr>
          <w:sz w:val="24"/>
          <w:szCs w:val="24"/>
        </w:rPr>
      </w:pPr>
    </w:p>
    <w:p w:rsidR="00B16665" w:rsidRPr="003C6DBD" w:rsidRDefault="00B16665" w:rsidP="00EB784A">
      <w:pPr>
        <w:pStyle w:val="ConsPlusNormal"/>
        <w:ind w:firstLine="540"/>
        <w:jc w:val="both"/>
        <w:rPr>
          <w:rFonts w:cstheme="minorBidi"/>
          <w:bCs w:val="0"/>
          <w:sz w:val="24"/>
          <w:szCs w:val="24"/>
        </w:rPr>
      </w:pPr>
    </w:p>
    <w:p w:rsidR="003C6DBD" w:rsidRDefault="00EB784A" w:rsidP="003C6DBD">
      <w:pPr>
        <w:autoSpaceDE w:val="0"/>
        <w:autoSpaceDN w:val="0"/>
        <w:adjustRightInd w:val="0"/>
        <w:spacing w:line="240" w:lineRule="auto"/>
        <w:jc w:val="both"/>
        <w:rPr>
          <w:rFonts w:cs="Franklin Gothic Book"/>
          <w:b/>
          <w:bCs/>
          <w:sz w:val="22"/>
          <w:szCs w:val="22"/>
        </w:rPr>
      </w:pPr>
      <w:r w:rsidRPr="003C6DBD">
        <w:rPr>
          <w:b/>
          <w:sz w:val="24"/>
          <w:szCs w:val="24"/>
        </w:rPr>
        <w:t>16</w:t>
      </w:r>
      <w:r w:rsidR="003C6DBD" w:rsidRPr="003C6DBD">
        <w:rPr>
          <w:b/>
          <w:sz w:val="24"/>
          <w:szCs w:val="24"/>
        </w:rPr>
        <w:t xml:space="preserve">.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sidR="003C6DBD" w:rsidRPr="003C6DBD">
        <w:rPr>
          <w:b/>
          <w:sz w:val="24"/>
          <w:szCs w:val="24"/>
        </w:rPr>
        <w:lastRenderedPageBreak/>
        <w:t>ПО ОТНОШЕНИЮ К ТОВАРАМ, ПРОИСХОДЯЩИМ ИЗ ИНОСТРАННОГО ГОСУДАРСТВА, РАБОТАМ, УСЛУГАМ, ВЫПОЛНЯЕМЫМ, ОКАЗЫВАЕМЫМ ИНОСТРАННЫМИ ЛИЦАМИ</w:t>
      </w:r>
    </w:p>
    <w:p w:rsidR="00EB784A" w:rsidRPr="009D423E" w:rsidRDefault="00EB784A" w:rsidP="00EB784A">
      <w:pPr>
        <w:pStyle w:val="ConsPlusNormal"/>
        <w:ind w:firstLine="540"/>
        <w:jc w:val="both"/>
        <w:rPr>
          <w:rFonts w:eastAsia="Times New Roman"/>
          <w:b w:val="0"/>
          <w:bCs w:val="0"/>
          <w:lang w:eastAsia="ru-RU"/>
        </w:rPr>
      </w:pPr>
    </w:p>
    <w:p w:rsidR="00EB784A" w:rsidRPr="00885ED0" w:rsidRDefault="00EB784A" w:rsidP="00EB784A">
      <w:pPr>
        <w:pStyle w:val="ConsPlusNormal"/>
        <w:ind w:firstLine="540"/>
        <w:jc w:val="both"/>
        <w:rPr>
          <w:rFonts w:eastAsia="Times New Roman" w:cs="Calibri"/>
          <w:b w:val="0"/>
          <w:bCs w:val="0"/>
          <w:sz w:val="24"/>
          <w:szCs w:val="24"/>
          <w:lang w:eastAsia="ru-RU"/>
        </w:rPr>
      </w:pPr>
      <w:r w:rsidRPr="009D423E">
        <w:rPr>
          <w:rFonts w:cstheme="minorBidi"/>
          <w:b w:val="0"/>
          <w:bCs w:val="0"/>
          <w:sz w:val="24"/>
          <w:szCs w:val="24"/>
        </w:rPr>
        <w:t>16.1</w:t>
      </w:r>
      <w:r>
        <w:rPr>
          <w:rFonts w:cstheme="minorBidi"/>
          <w:b w:val="0"/>
          <w:bCs w:val="0"/>
          <w:sz w:val="24"/>
          <w:szCs w:val="24"/>
        </w:rPr>
        <w:t>.</w:t>
      </w:r>
      <w:r w:rsidRPr="009D423E">
        <w:rPr>
          <w:rFonts w:eastAsia="Times New Roman" w:cs="Calibri"/>
          <w:b w:val="0"/>
          <w:bCs w:val="0"/>
          <w:sz w:val="24"/>
          <w:szCs w:val="24"/>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EB784A" w:rsidRPr="00F2451E" w:rsidRDefault="00EB784A" w:rsidP="00EB784A">
      <w:pPr>
        <w:pStyle w:val="ConsPlusNormal"/>
        <w:ind w:firstLine="540"/>
        <w:jc w:val="both"/>
        <w:rPr>
          <w:rFonts w:eastAsia="Times New Roman" w:cs="Calibri"/>
          <w:b w:val="0"/>
          <w:bCs w:val="0"/>
          <w:sz w:val="24"/>
          <w:szCs w:val="24"/>
          <w:lang w:eastAsia="ru-RU"/>
        </w:rPr>
      </w:pPr>
      <w:r>
        <w:rPr>
          <w:rFonts w:eastAsia="Times New Roman" w:cs="Calibri"/>
          <w:b w:val="0"/>
          <w:bCs w:val="0"/>
          <w:sz w:val="24"/>
          <w:szCs w:val="24"/>
          <w:lang w:eastAsia="ru-RU"/>
        </w:rPr>
        <w:t xml:space="preserve">16.2. </w:t>
      </w:r>
      <w:r>
        <w:rPr>
          <w:rFonts w:eastAsia="Times New Roman"/>
          <w:b w:val="0"/>
          <w:bCs w:val="0"/>
          <w:lang w:eastAsia="ru-RU"/>
        </w:rPr>
        <w:t>У</w:t>
      </w:r>
      <w:r w:rsidRPr="00F2451E">
        <w:rPr>
          <w:rFonts w:eastAsia="Times New Roman" w:cs="Calibri"/>
          <w:b w:val="0"/>
          <w:bCs w:val="0"/>
          <w:sz w:val="24"/>
          <w:szCs w:val="24"/>
          <w:lang w:eastAsia="ru-RU"/>
        </w:rPr>
        <w:t>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B784A" w:rsidRPr="00F2451E" w:rsidRDefault="00EB784A" w:rsidP="00EB784A">
      <w:pPr>
        <w:widowControl w:val="0"/>
        <w:autoSpaceDE w:val="0"/>
        <w:autoSpaceDN w:val="0"/>
        <w:spacing w:line="240" w:lineRule="auto"/>
        <w:ind w:firstLine="540"/>
        <w:jc w:val="both"/>
        <w:rPr>
          <w:rFonts w:eastAsia="Times New Roman" w:cs="Calibri"/>
          <w:sz w:val="24"/>
          <w:szCs w:val="24"/>
          <w:lang w:eastAsia="ru-RU"/>
        </w:rPr>
      </w:pPr>
      <w:r w:rsidRPr="00F2451E">
        <w:rPr>
          <w:rFonts w:eastAsia="Times New Roman" w:cs="Calibri"/>
          <w:sz w:val="24"/>
          <w:szCs w:val="24"/>
          <w:lang w:eastAsia="ru-RU"/>
        </w:rPr>
        <w:t xml:space="preserve">а) </w:t>
      </w:r>
      <w:r w:rsidR="009245EA" w:rsidRPr="009245EA">
        <w:rPr>
          <w:rFonts w:eastAsia="Times New Roman" w:cs="Calibri"/>
          <w:sz w:val="24"/>
          <w:szCs w:val="24"/>
          <w:lang w:eastAsia="ru-RU"/>
        </w:rPr>
        <w:t>отсутствие в заявке на участие в закупке указания (декларирования) страны происхождения поставляемого товара или указание более двух стран не является основанием для отклонения заявки на участие в закупке и такая заявка рассматривается как содержащая предложение</w:t>
      </w:r>
      <w:r w:rsidR="009245EA">
        <w:rPr>
          <w:rFonts w:eastAsia="Times New Roman" w:cs="Calibri"/>
          <w:sz w:val="24"/>
          <w:szCs w:val="24"/>
          <w:lang w:eastAsia="ru-RU"/>
        </w:rPr>
        <w:t xml:space="preserve"> о поставке иностранных товаров</w:t>
      </w:r>
      <w:r w:rsidRPr="00F2451E">
        <w:rPr>
          <w:rFonts w:eastAsia="Times New Roman" w:cs="Calibri"/>
          <w:sz w:val="24"/>
          <w:szCs w:val="24"/>
          <w:lang w:eastAsia="ru-RU"/>
        </w:rPr>
        <w:t>;</w:t>
      </w:r>
    </w:p>
    <w:p w:rsidR="00EB784A" w:rsidRPr="00F2451E" w:rsidRDefault="00EB784A" w:rsidP="00EB784A">
      <w:pPr>
        <w:widowControl w:val="0"/>
        <w:autoSpaceDE w:val="0"/>
        <w:autoSpaceDN w:val="0"/>
        <w:spacing w:line="240" w:lineRule="auto"/>
        <w:ind w:firstLine="540"/>
        <w:jc w:val="both"/>
        <w:rPr>
          <w:rFonts w:eastAsia="Times New Roman" w:cs="Calibri"/>
          <w:sz w:val="24"/>
          <w:szCs w:val="24"/>
          <w:lang w:eastAsia="ru-RU"/>
        </w:rPr>
      </w:pPr>
      <w:r w:rsidRPr="00F2451E">
        <w:rPr>
          <w:rFonts w:eastAsia="Times New Roman" w:cs="Calibri"/>
          <w:sz w:val="24"/>
          <w:szCs w:val="24"/>
          <w:lang w:eastAsia="ru-RU"/>
        </w:rPr>
        <w:t>б) участник закупки за представление недостоверных сведений о стране происхождения товара, указанного в заявке на участие в закупке несет ответственность в виде недопуска/отстранения  до/от участия в закупке;</w:t>
      </w:r>
    </w:p>
    <w:p w:rsidR="00EB784A" w:rsidRPr="00F2451E" w:rsidRDefault="00EB784A" w:rsidP="00EB784A">
      <w:pPr>
        <w:widowControl w:val="0"/>
        <w:autoSpaceDE w:val="0"/>
        <w:autoSpaceDN w:val="0"/>
        <w:spacing w:line="240" w:lineRule="auto"/>
        <w:ind w:firstLine="540"/>
        <w:jc w:val="both"/>
        <w:rPr>
          <w:rFonts w:eastAsia="Times New Roman" w:cs="Calibri"/>
          <w:sz w:val="24"/>
          <w:szCs w:val="24"/>
          <w:lang w:eastAsia="ru-RU"/>
        </w:rPr>
      </w:pPr>
      <w:bookmarkStart w:id="5" w:name="P3"/>
      <w:bookmarkEnd w:id="5"/>
      <w:r w:rsidRPr="00F2451E">
        <w:rPr>
          <w:rFonts w:eastAsia="Times New Roman" w:cs="Calibri"/>
          <w:sz w:val="24"/>
          <w:szCs w:val="24"/>
          <w:lang w:eastAsia="ru-RU"/>
        </w:rPr>
        <w:t>в) указание сведений о начальной (максимальной) цене единицы каждого товара, работы, услуги, являющихся предметом закупки;</w:t>
      </w:r>
    </w:p>
    <w:p w:rsidR="00EB784A" w:rsidRPr="00F2451E" w:rsidRDefault="006C4D2F" w:rsidP="006C4D2F">
      <w:pPr>
        <w:widowControl w:val="0"/>
        <w:autoSpaceDE w:val="0"/>
        <w:autoSpaceDN w:val="0"/>
        <w:spacing w:line="240" w:lineRule="auto"/>
        <w:ind w:firstLine="540"/>
        <w:jc w:val="both"/>
        <w:rPr>
          <w:sz w:val="24"/>
          <w:szCs w:val="24"/>
        </w:rPr>
      </w:pPr>
      <w:r>
        <w:rPr>
          <w:sz w:val="24"/>
          <w:szCs w:val="24"/>
        </w:rPr>
        <w:t>г</w:t>
      </w:r>
      <w:r w:rsidR="00EB784A" w:rsidRPr="00F2451E">
        <w:rPr>
          <w:sz w:val="24"/>
          <w:szCs w:val="24"/>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EB784A" w:rsidRPr="00F2451E">
        <w:rPr>
          <w:rFonts w:cs="Franklin Gothic Book"/>
          <w:color w:val="000000" w:themeColor="text1"/>
          <w:sz w:val="24"/>
          <w:szCs w:val="24"/>
        </w:rPr>
        <w:t xml:space="preserve">подпунктами "г" и </w:t>
      </w:r>
      <w:hyperlink r:id="rId8" w:history="1">
        <w:r w:rsidR="00EB784A" w:rsidRPr="00F2451E">
          <w:rPr>
            <w:rFonts w:cs="Franklin Gothic Book"/>
            <w:color w:val="000000" w:themeColor="text1"/>
            <w:sz w:val="24"/>
            <w:szCs w:val="24"/>
          </w:rPr>
          <w:t>"д" пункта 6</w:t>
        </w:r>
      </w:hyperlink>
      <w:r w:rsidR="00EB784A" w:rsidRPr="00F2451E">
        <w:rPr>
          <w:color w:val="000000" w:themeColor="text1"/>
          <w:sz w:val="24"/>
          <w:szCs w:val="24"/>
        </w:rPr>
        <w:t xml:space="preserve">постановления Правительства РФ от 16.09.2016 </w:t>
      </w:r>
      <w:r w:rsidR="00EB784A">
        <w:rPr>
          <w:color w:val="000000" w:themeColor="text1"/>
          <w:sz w:val="24"/>
          <w:szCs w:val="24"/>
        </w:rPr>
        <w:t>№</w:t>
      </w:r>
      <w:r w:rsidR="00EB784A" w:rsidRPr="00F2451E">
        <w:rPr>
          <w:color w:val="000000" w:themeColor="text1"/>
          <w:sz w:val="24"/>
          <w:szCs w:val="24"/>
        </w:rPr>
        <w:t xml:space="preserve"> 925, цена единицы каждого товара, работы, услуги определяется как произведение начальной (максимальной</w:t>
      </w:r>
      <w:r w:rsidR="00EB784A" w:rsidRPr="00F2451E">
        <w:rPr>
          <w:sz w:val="24"/>
          <w:szCs w:val="24"/>
        </w:rPr>
        <w:t>)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B784A" w:rsidRPr="00F2451E" w:rsidRDefault="006C4D2F" w:rsidP="00EB784A">
      <w:pPr>
        <w:widowControl w:val="0"/>
        <w:autoSpaceDE w:val="0"/>
        <w:autoSpaceDN w:val="0"/>
        <w:spacing w:line="240" w:lineRule="auto"/>
        <w:ind w:firstLine="540"/>
        <w:jc w:val="both"/>
        <w:rPr>
          <w:rFonts w:eastAsia="Times New Roman" w:cs="Calibri"/>
          <w:sz w:val="24"/>
          <w:szCs w:val="24"/>
          <w:lang w:eastAsia="ru-RU"/>
        </w:rPr>
      </w:pPr>
      <w:r>
        <w:rPr>
          <w:rFonts w:eastAsia="Times New Roman" w:cs="Calibri"/>
          <w:sz w:val="24"/>
          <w:szCs w:val="24"/>
          <w:lang w:eastAsia="ru-RU"/>
        </w:rPr>
        <w:t>д</w:t>
      </w:r>
      <w:r w:rsidR="00EB784A" w:rsidRPr="00F2451E">
        <w:rPr>
          <w:rFonts w:eastAsia="Times New Roman" w:cs="Calibri"/>
          <w:sz w:val="24"/>
          <w:szCs w:val="24"/>
          <w:lang w:eastAsia="ru-RU"/>
        </w:rPr>
        <w:t xml:space="preserve">)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EB784A" w:rsidRPr="00F2451E" w:rsidRDefault="006C4D2F" w:rsidP="00EB784A">
      <w:pPr>
        <w:widowControl w:val="0"/>
        <w:autoSpaceDE w:val="0"/>
        <w:autoSpaceDN w:val="0"/>
        <w:spacing w:line="240" w:lineRule="auto"/>
        <w:ind w:firstLine="540"/>
        <w:jc w:val="both"/>
        <w:rPr>
          <w:rFonts w:eastAsia="Times New Roman" w:cs="Calibri"/>
          <w:sz w:val="24"/>
          <w:szCs w:val="24"/>
          <w:lang w:eastAsia="ru-RU"/>
        </w:rPr>
      </w:pPr>
      <w:r>
        <w:rPr>
          <w:rFonts w:eastAsia="Times New Roman" w:cs="Calibri"/>
          <w:sz w:val="24"/>
          <w:szCs w:val="24"/>
          <w:lang w:eastAsia="ru-RU"/>
        </w:rPr>
        <w:t>е</w:t>
      </w:r>
      <w:r w:rsidR="00EB784A" w:rsidRPr="00F2451E">
        <w:rPr>
          <w:rFonts w:eastAsia="Times New Roman" w:cs="Calibri"/>
          <w:sz w:val="24"/>
          <w:szCs w:val="24"/>
          <w:lang w:eastAsia="ru-RU"/>
        </w:rPr>
        <w:t>) указание страны происхождения поставляемого товара осуществляется на основании сведений, содержащихся в заявке на участие в закупке;</w:t>
      </w:r>
    </w:p>
    <w:p w:rsidR="00EB784A" w:rsidRPr="00F2451E" w:rsidRDefault="006C4D2F" w:rsidP="00EB784A">
      <w:pPr>
        <w:widowControl w:val="0"/>
        <w:autoSpaceDE w:val="0"/>
        <w:autoSpaceDN w:val="0"/>
        <w:spacing w:line="240" w:lineRule="auto"/>
        <w:ind w:firstLine="540"/>
        <w:jc w:val="both"/>
        <w:rPr>
          <w:rFonts w:eastAsia="Times New Roman" w:cs="Calibri"/>
          <w:sz w:val="24"/>
          <w:szCs w:val="24"/>
          <w:lang w:eastAsia="ru-RU"/>
        </w:rPr>
      </w:pPr>
      <w:r>
        <w:rPr>
          <w:rFonts w:eastAsia="Times New Roman" w:cs="Calibri"/>
          <w:sz w:val="24"/>
          <w:szCs w:val="24"/>
          <w:lang w:eastAsia="ru-RU"/>
        </w:rPr>
        <w:t>ж</w:t>
      </w:r>
      <w:r w:rsidR="00EB784A" w:rsidRPr="00F2451E">
        <w:rPr>
          <w:rFonts w:eastAsia="Times New Roman" w:cs="Calibri"/>
          <w:sz w:val="24"/>
          <w:szCs w:val="24"/>
          <w:lang w:eastAsia="ru-RU"/>
        </w:rPr>
        <w:t>)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в случае, если победитель закупки признан уклонившемся от заключения договора;</w:t>
      </w:r>
    </w:p>
    <w:p w:rsidR="00EB784A" w:rsidRDefault="006C4D2F" w:rsidP="00EB784A">
      <w:pPr>
        <w:widowControl w:val="0"/>
        <w:autoSpaceDE w:val="0"/>
        <w:autoSpaceDN w:val="0"/>
        <w:spacing w:line="240" w:lineRule="auto"/>
        <w:ind w:firstLine="540"/>
        <w:jc w:val="both"/>
        <w:rPr>
          <w:rFonts w:eastAsia="Times New Roman" w:cs="Calibri"/>
          <w:sz w:val="24"/>
          <w:szCs w:val="24"/>
          <w:lang w:eastAsia="ru-RU"/>
        </w:rPr>
      </w:pPr>
      <w:r>
        <w:rPr>
          <w:rFonts w:eastAsia="Times New Roman" w:cs="Calibri"/>
          <w:sz w:val="24"/>
          <w:szCs w:val="24"/>
          <w:lang w:eastAsia="ru-RU"/>
        </w:rPr>
        <w:t>з</w:t>
      </w:r>
      <w:r w:rsidR="00EB784A" w:rsidRPr="00F2451E">
        <w:rPr>
          <w:rFonts w:eastAsia="Times New Roman" w:cs="Calibri"/>
          <w:sz w:val="24"/>
          <w:szCs w:val="24"/>
          <w:lang w:eastAsia="ru-RU"/>
        </w:rPr>
        <w:t xml:space="preserve">) при исполнении договора, заключенного с участником закупки, которому предоставлен приоритет в соответствии с постановлением Правительства РФ от 16.09.2016 </w:t>
      </w:r>
      <w:r w:rsidR="00EB784A">
        <w:rPr>
          <w:rFonts w:eastAsia="Times New Roman" w:cs="Calibri"/>
          <w:sz w:val="24"/>
          <w:szCs w:val="24"/>
          <w:lang w:eastAsia="ru-RU"/>
        </w:rPr>
        <w:t>№</w:t>
      </w:r>
      <w:r w:rsidR="00EB784A" w:rsidRPr="00F2451E">
        <w:rPr>
          <w:rFonts w:eastAsia="Times New Roman" w:cs="Calibri"/>
          <w:sz w:val="24"/>
          <w:szCs w:val="24"/>
          <w:lang w:eastAsia="ru-RU"/>
        </w:rPr>
        <w:t xml:space="preserve">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245EA" w:rsidRPr="009245EA" w:rsidRDefault="009245EA" w:rsidP="009245EA">
      <w:pPr>
        <w:pStyle w:val="ConsPlusNormal"/>
        <w:ind w:firstLine="540"/>
        <w:jc w:val="both"/>
        <w:rPr>
          <w:rFonts w:eastAsia="Times New Roman" w:cs="Calibri"/>
          <w:b w:val="0"/>
          <w:bCs w:val="0"/>
          <w:sz w:val="24"/>
          <w:szCs w:val="24"/>
          <w:lang w:eastAsia="ru-RU"/>
        </w:rPr>
      </w:pPr>
      <w:r>
        <w:rPr>
          <w:rFonts w:eastAsia="Times New Roman" w:cs="Calibri"/>
          <w:b w:val="0"/>
          <w:bCs w:val="0"/>
          <w:sz w:val="24"/>
          <w:szCs w:val="24"/>
          <w:lang w:eastAsia="ru-RU"/>
        </w:rPr>
        <w:t>П</w:t>
      </w:r>
      <w:r w:rsidRPr="009245EA">
        <w:rPr>
          <w:rFonts w:eastAsia="Times New Roman" w:cs="Calibri"/>
          <w:b w:val="0"/>
          <w:bCs w:val="0"/>
          <w:sz w:val="24"/>
          <w:szCs w:val="24"/>
          <w:lang w:eastAsia="ru-RU"/>
        </w:rPr>
        <w:t xml:space="preserve">риоритет </w:t>
      </w:r>
      <w:r>
        <w:rPr>
          <w:rFonts w:eastAsia="Times New Roman" w:cs="Calibri"/>
          <w:b w:val="0"/>
          <w:bCs w:val="0"/>
          <w:sz w:val="24"/>
          <w:szCs w:val="24"/>
          <w:lang w:eastAsia="ru-RU"/>
        </w:rPr>
        <w:t>предоставляетсяв случае если указанные в пункте 16.2 сведения</w:t>
      </w:r>
      <w:r w:rsidRPr="009245EA">
        <w:rPr>
          <w:rFonts w:eastAsia="Times New Roman" w:cs="Calibri"/>
          <w:b w:val="0"/>
          <w:bCs w:val="0"/>
          <w:sz w:val="24"/>
          <w:szCs w:val="24"/>
          <w:lang w:eastAsia="ru-RU"/>
        </w:rPr>
        <w:t>, определены</w:t>
      </w:r>
      <w:r>
        <w:rPr>
          <w:rFonts w:eastAsia="Times New Roman" w:cs="Calibri"/>
          <w:b w:val="0"/>
          <w:bCs w:val="0"/>
          <w:sz w:val="24"/>
          <w:szCs w:val="24"/>
          <w:lang w:eastAsia="ru-RU"/>
        </w:rPr>
        <w:t xml:space="preserve"> положением о закупке товаров, работ, услуг Заказчика. </w:t>
      </w:r>
    </w:p>
    <w:p w:rsidR="00EB784A" w:rsidRDefault="00EB784A" w:rsidP="00EB784A">
      <w:pPr>
        <w:spacing w:line="240" w:lineRule="auto"/>
        <w:ind w:firstLine="540"/>
        <w:jc w:val="both"/>
        <w:rPr>
          <w:rFonts w:cs="Franklin Gothic Book"/>
          <w:sz w:val="24"/>
          <w:szCs w:val="24"/>
        </w:rPr>
      </w:pPr>
      <w:r>
        <w:rPr>
          <w:sz w:val="24"/>
          <w:szCs w:val="24"/>
        </w:rPr>
        <w:t xml:space="preserve">16.3. </w:t>
      </w:r>
      <w:r>
        <w:rPr>
          <w:rFonts w:cs="Franklin Gothic Book"/>
          <w:sz w:val="24"/>
          <w:szCs w:val="24"/>
        </w:rPr>
        <w:t>Приоритет не предоставляется в случаях, если:</w:t>
      </w:r>
    </w:p>
    <w:p w:rsidR="00EB784A" w:rsidRDefault="00EB784A" w:rsidP="00EB784A">
      <w:pPr>
        <w:autoSpaceDE w:val="0"/>
        <w:autoSpaceDN w:val="0"/>
        <w:adjustRightInd w:val="0"/>
        <w:spacing w:line="240" w:lineRule="auto"/>
        <w:ind w:firstLine="540"/>
        <w:jc w:val="both"/>
        <w:rPr>
          <w:rFonts w:cs="Franklin Gothic Book"/>
          <w:sz w:val="24"/>
          <w:szCs w:val="24"/>
        </w:rPr>
      </w:pPr>
      <w:r>
        <w:rPr>
          <w:rFonts w:cs="Franklin Gothic Book"/>
          <w:sz w:val="24"/>
          <w:szCs w:val="24"/>
        </w:rPr>
        <w:t>а) закупка признана несостоявшейся и договор заключается с единственным участником закупки;</w:t>
      </w:r>
    </w:p>
    <w:p w:rsidR="00EB784A" w:rsidRDefault="00EB784A" w:rsidP="00EB784A">
      <w:pPr>
        <w:autoSpaceDE w:val="0"/>
        <w:autoSpaceDN w:val="0"/>
        <w:adjustRightInd w:val="0"/>
        <w:spacing w:line="240" w:lineRule="auto"/>
        <w:ind w:firstLine="540"/>
        <w:jc w:val="both"/>
        <w:rPr>
          <w:rFonts w:cs="Franklin Gothic Book"/>
          <w:sz w:val="24"/>
          <w:szCs w:val="24"/>
        </w:rPr>
      </w:pPr>
      <w:r>
        <w:rPr>
          <w:rFonts w:cs="Franklin Gothic Book"/>
          <w:sz w:val="24"/>
          <w:szCs w:val="24"/>
        </w:rPr>
        <w:t>б) в заявке на участие в закупке не содержится предложений о поставке товаров российского происхождения;</w:t>
      </w:r>
    </w:p>
    <w:p w:rsidR="00EB784A" w:rsidRDefault="00EB784A" w:rsidP="00EB784A">
      <w:pPr>
        <w:autoSpaceDE w:val="0"/>
        <w:autoSpaceDN w:val="0"/>
        <w:adjustRightInd w:val="0"/>
        <w:spacing w:line="240" w:lineRule="auto"/>
        <w:ind w:firstLine="540"/>
        <w:jc w:val="both"/>
        <w:rPr>
          <w:rFonts w:cs="Franklin Gothic Book"/>
          <w:sz w:val="24"/>
          <w:szCs w:val="24"/>
        </w:rPr>
      </w:pPr>
      <w:r>
        <w:rPr>
          <w:rFonts w:cs="Franklin Gothic Book"/>
          <w:sz w:val="24"/>
          <w:szCs w:val="24"/>
        </w:rPr>
        <w:lastRenderedPageBreak/>
        <w:t>в) в заявке на участие в закупке не содержится предложений о поставке товаров иностранного происхождения;</w:t>
      </w:r>
    </w:p>
    <w:p w:rsidR="00EB784A" w:rsidRPr="009245EA" w:rsidRDefault="00EB784A" w:rsidP="00EB784A">
      <w:pPr>
        <w:autoSpaceDE w:val="0"/>
        <w:autoSpaceDN w:val="0"/>
        <w:adjustRightInd w:val="0"/>
        <w:spacing w:line="240" w:lineRule="auto"/>
        <w:ind w:firstLine="540"/>
        <w:jc w:val="both"/>
        <w:rPr>
          <w:rFonts w:cs="Franklin Gothic Book"/>
          <w:sz w:val="24"/>
          <w:szCs w:val="24"/>
        </w:rPr>
      </w:pPr>
      <w:r>
        <w:rPr>
          <w:rFonts w:cs="Franklin Gothic Book"/>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EB784A" w:rsidRPr="009245EA" w:rsidRDefault="00EB784A" w:rsidP="00EB784A">
      <w:pPr>
        <w:autoSpaceDE w:val="0"/>
        <w:autoSpaceDN w:val="0"/>
        <w:adjustRightInd w:val="0"/>
        <w:spacing w:line="240" w:lineRule="auto"/>
        <w:ind w:firstLine="540"/>
        <w:jc w:val="both"/>
        <w:rPr>
          <w:rFonts w:cs="Franklin Gothic Book"/>
          <w:sz w:val="24"/>
          <w:szCs w:val="24"/>
        </w:rPr>
      </w:pPr>
    </w:p>
    <w:p w:rsidR="00B54CF8" w:rsidRPr="005431DF" w:rsidRDefault="00EB784A" w:rsidP="00AF41F7">
      <w:pPr>
        <w:spacing w:line="240" w:lineRule="auto"/>
        <w:ind w:firstLine="709"/>
        <w:jc w:val="both"/>
        <w:rPr>
          <w:b/>
          <w:sz w:val="24"/>
          <w:szCs w:val="24"/>
        </w:rPr>
      </w:pPr>
      <w:r>
        <w:rPr>
          <w:b/>
          <w:sz w:val="24"/>
          <w:szCs w:val="24"/>
        </w:rPr>
        <w:t>1</w:t>
      </w:r>
      <w:r w:rsidRPr="00EB784A">
        <w:rPr>
          <w:b/>
          <w:sz w:val="24"/>
          <w:szCs w:val="24"/>
        </w:rPr>
        <w:t>7</w:t>
      </w:r>
      <w:r w:rsidR="00B54CF8" w:rsidRPr="005431DF">
        <w:rPr>
          <w:b/>
          <w:sz w:val="24"/>
          <w:szCs w:val="24"/>
        </w:rPr>
        <w:t>. РАЗРЕШЕНИЕ РАЗНОГЛАСИЙ, СВЯЗАННЫХ С ПРОВЕДЕНИЕМ ЗАКУПКИ</w:t>
      </w:r>
    </w:p>
    <w:p w:rsidR="00B54CF8" w:rsidRPr="005431DF" w:rsidRDefault="00B54CF8" w:rsidP="00AF41F7">
      <w:pPr>
        <w:spacing w:line="240" w:lineRule="auto"/>
        <w:ind w:firstLine="709"/>
        <w:jc w:val="both"/>
        <w:rPr>
          <w:b/>
          <w:sz w:val="24"/>
          <w:szCs w:val="24"/>
        </w:rPr>
      </w:pPr>
    </w:p>
    <w:p w:rsidR="00B54CF8" w:rsidRPr="005431DF" w:rsidRDefault="00EB784A" w:rsidP="00AF41F7">
      <w:pPr>
        <w:spacing w:line="240" w:lineRule="auto"/>
        <w:ind w:firstLine="709"/>
        <w:jc w:val="both"/>
        <w:rPr>
          <w:sz w:val="24"/>
          <w:szCs w:val="24"/>
        </w:rPr>
      </w:pPr>
      <w:r>
        <w:rPr>
          <w:sz w:val="24"/>
          <w:szCs w:val="24"/>
        </w:rPr>
        <w:t>1</w:t>
      </w:r>
      <w:r w:rsidRPr="009245EA">
        <w:rPr>
          <w:sz w:val="24"/>
          <w:szCs w:val="24"/>
        </w:rPr>
        <w:t>7</w:t>
      </w:r>
      <w:r w:rsidR="00B54CF8" w:rsidRPr="005431DF">
        <w:rPr>
          <w:sz w:val="24"/>
          <w:szCs w:val="24"/>
        </w:rPr>
        <w:t>.1.</w:t>
      </w:r>
      <w:r w:rsidR="00B54CF8" w:rsidRPr="005431DF">
        <w:rPr>
          <w:sz w:val="24"/>
          <w:szCs w:val="24"/>
        </w:rPr>
        <w:tab/>
        <w:t xml:space="preserve">Для разрешения разногласий, связанных с проведением закупки, участник закупки вправе направить жалобу </w:t>
      </w:r>
      <w:r w:rsidR="00A65018">
        <w:rPr>
          <w:sz w:val="24"/>
          <w:szCs w:val="24"/>
        </w:rPr>
        <w:t>О</w:t>
      </w:r>
      <w:r w:rsidR="00A65018" w:rsidRPr="005431DF">
        <w:rPr>
          <w:sz w:val="24"/>
          <w:szCs w:val="24"/>
        </w:rPr>
        <w:t xml:space="preserve">рганизатору </w:t>
      </w:r>
      <w:r w:rsidR="00B54CF8" w:rsidRPr="005431DF">
        <w:rPr>
          <w:sz w:val="24"/>
          <w:szCs w:val="24"/>
        </w:rPr>
        <w:t>закупки.</w:t>
      </w:r>
    </w:p>
    <w:p w:rsidR="00B54CF8" w:rsidRPr="005431DF" w:rsidRDefault="00EB784A" w:rsidP="00AF41F7">
      <w:pPr>
        <w:spacing w:line="240" w:lineRule="auto"/>
        <w:ind w:firstLine="709"/>
        <w:jc w:val="both"/>
        <w:rPr>
          <w:sz w:val="24"/>
          <w:szCs w:val="24"/>
        </w:rPr>
      </w:pPr>
      <w:r>
        <w:rPr>
          <w:sz w:val="24"/>
          <w:szCs w:val="24"/>
        </w:rPr>
        <w:t>1</w:t>
      </w:r>
      <w:r w:rsidRPr="009245EA">
        <w:rPr>
          <w:sz w:val="24"/>
          <w:szCs w:val="24"/>
        </w:rPr>
        <w:t>7</w:t>
      </w:r>
      <w:r w:rsidR="00B54CF8" w:rsidRPr="005431DF">
        <w:rPr>
          <w:sz w:val="24"/>
          <w:szCs w:val="24"/>
        </w:rPr>
        <w:t>.2.</w:t>
      </w:r>
      <w:r w:rsidR="00B54CF8" w:rsidRPr="005431DF">
        <w:rPr>
          <w:sz w:val="24"/>
          <w:szCs w:val="24"/>
        </w:rPr>
        <w:tab/>
        <w:t xml:space="preserve">По результатам рассмотрения жалобы </w:t>
      </w:r>
      <w:r w:rsidR="00A65018">
        <w:rPr>
          <w:sz w:val="24"/>
          <w:szCs w:val="24"/>
        </w:rPr>
        <w:t>О</w:t>
      </w:r>
      <w:r w:rsidR="00A65018" w:rsidRPr="005431DF">
        <w:rPr>
          <w:sz w:val="24"/>
          <w:szCs w:val="24"/>
        </w:rPr>
        <w:t xml:space="preserve">рганизатор </w:t>
      </w:r>
      <w:r w:rsidR="00B54CF8" w:rsidRPr="005431DF">
        <w:rPr>
          <w:sz w:val="24"/>
          <w:szCs w:val="24"/>
        </w:rPr>
        <w:t>закупки принимает решение по существу жалобы и извещает о принятом решении заинтересованных лиц.</w:t>
      </w:r>
    </w:p>
    <w:p w:rsidR="00324B2C" w:rsidRPr="005431DF" w:rsidRDefault="00324B2C" w:rsidP="00AF41F7">
      <w:pPr>
        <w:spacing w:line="240" w:lineRule="auto"/>
        <w:ind w:firstLine="709"/>
        <w:jc w:val="both"/>
        <w:rPr>
          <w:sz w:val="24"/>
          <w:szCs w:val="24"/>
        </w:rPr>
      </w:pPr>
    </w:p>
    <w:p w:rsidR="009C343F" w:rsidRPr="005431DF" w:rsidRDefault="00EB784A" w:rsidP="00AF41F7">
      <w:pPr>
        <w:spacing w:line="240" w:lineRule="auto"/>
        <w:ind w:firstLine="709"/>
        <w:jc w:val="both"/>
        <w:rPr>
          <w:b/>
          <w:sz w:val="24"/>
          <w:szCs w:val="24"/>
        </w:rPr>
      </w:pPr>
      <w:r>
        <w:rPr>
          <w:b/>
          <w:sz w:val="24"/>
          <w:szCs w:val="24"/>
        </w:rPr>
        <w:t>1</w:t>
      </w:r>
      <w:r w:rsidRPr="009245EA">
        <w:rPr>
          <w:b/>
          <w:sz w:val="24"/>
          <w:szCs w:val="24"/>
        </w:rPr>
        <w:t>8</w:t>
      </w:r>
      <w:r w:rsidR="009C343F" w:rsidRPr="005431DF">
        <w:rPr>
          <w:b/>
          <w:sz w:val="24"/>
          <w:szCs w:val="24"/>
        </w:rPr>
        <w:t>. ФОРМЫ</w:t>
      </w:r>
    </w:p>
    <w:p w:rsidR="00511EDE" w:rsidRPr="0028346E" w:rsidRDefault="00511EDE" w:rsidP="00AF41F7">
      <w:pPr>
        <w:spacing w:line="240" w:lineRule="auto"/>
        <w:ind w:firstLine="709"/>
        <w:jc w:val="both"/>
        <w:rPr>
          <w:sz w:val="24"/>
          <w:szCs w:val="24"/>
        </w:rPr>
      </w:pPr>
    </w:p>
    <w:p w:rsidR="00D048A5" w:rsidRPr="007D516C" w:rsidRDefault="00D048A5" w:rsidP="00D048A5">
      <w:pPr>
        <w:spacing w:line="240" w:lineRule="auto"/>
        <w:ind w:firstLine="709"/>
        <w:jc w:val="both"/>
        <w:rPr>
          <w:sz w:val="24"/>
          <w:szCs w:val="24"/>
        </w:rPr>
      </w:pPr>
      <w:r w:rsidRPr="007D516C">
        <w:rPr>
          <w:sz w:val="24"/>
          <w:szCs w:val="24"/>
        </w:rPr>
        <w:t>Форма 1 «Заявка на участие в закупке».</w:t>
      </w:r>
    </w:p>
    <w:p w:rsidR="007D516C" w:rsidRPr="007D516C" w:rsidRDefault="00D048A5" w:rsidP="00D048A5">
      <w:pPr>
        <w:spacing w:line="240" w:lineRule="auto"/>
        <w:ind w:firstLine="709"/>
        <w:jc w:val="both"/>
        <w:rPr>
          <w:sz w:val="24"/>
          <w:szCs w:val="24"/>
        </w:rPr>
      </w:pPr>
      <w:r w:rsidRPr="007D516C">
        <w:rPr>
          <w:sz w:val="24"/>
          <w:szCs w:val="24"/>
        </w:rPr>
        <w:t xml:space="preserve">Форма 2 «Расчет цены договора (цены лота)» </w:t>
      </w:r>
    </w:p>
    <w:p w:rsidR="00D048A5" w:rsidRPr="007D516C" w:rsidRDefault="00D048A5" w:rsidP="00D048A5">
      <w:pPr>
        <w:spacing w:line="240" w:lineRule="auto"/>
        <w:ind w:firstLine="709"/>
        <w:jc w:val="both"/>
        <w:rPr>
          <w:sz w:val="24"/>
          <w:szCs w:val="24"/>
        </w:rPr>
      </w:pPr>
      <w:r w:rsidRPr="007D516C">
        <w:rPr>
          <w:sz w:val="24"/>
          <w:szCs w:val="24"/>
        </w:rPr>
        <w:t>Форма 3 «Банковская гарантия».</w:t>
      </w:r>
    </w:p>
    <w:p w:rsidR="00D048A5" w:rsidRPr="007D516C" w:rsidRDefault="00D048A5" w:rsidP="00D048A5">
      <w:pPr>
        <w:spacing w:line="240" w:lineRule="auto"/>
        <w:ind w:firstLine="709"/>
        <w:jc w:val="both"/>
        <w:rPr>
          <w:sz w:val="24"/>
          <w:szCs w:val="24"/>
        </w:rPr>
      </w:pPr>
      <w:r w:rsidRPr="007D516C">
        <w:rPr>
          <w:sz w:val="24"/>
          <w:szCs w:val="24"/>
        </w:rPr>
        <w:t>Форма 3.1 «Подтверждение согласия на невозврат обеспечения заявки на участие в закупке (перечисление денежных средств на расчетный счет Организатора закупки)».</w:t>
      </w:r>
    </w:p>
    <w:p w:rsidR="00D048A5" w:rsidRPr="007D516C" w:rsidRDefault="00D048A5" w:rsidP="00D048A5">
      <w:pPr>
        <w:spacing w:line="240" w:lineRule="auto"/>
        <w:ind w:firstLine="709"/>
        <w:jc w:val="both"/>
        <w:rPr>
          <w:sz w:val="24"/>
          <w:szCs w:val="24"/>
        </w:rPr>
      </w:pPr>
      <w:r w:rsidRPr="007D516C">
        <w:rPr>
          <w:sz w:val="24"/>
          <w:szCs w:val="24"/>
        </w:rPr>
        <w:t>Форма 3.2 «Подтверждение реквизитов возврата обеспечения».</w:t>
      </w:r>
    </w:p>
    <w:p w:rsidR="00D048A5" w:rsidRPr="007D516C" w:rsidRDefault="00D048A5" w:rsidP="00D048A5">
      <w:pPr>
        <w:spacing w:line="240" w:lineRule="auto"/>
        <w:ind w:firstLine="709"/>
        <w:jc w:val="both"/>
        <w:rPr>
          <w:sz w:val="24"/>
          <w:szCs w:val="24"/>
        </w:rPr>
      </w:pPr>
      <w:r w:rsidRPr="007D516C">
        <w:rPr>
          <w:sz w:val="24"/>
          <w:szCs w:val="24"/>
        </w:rPr>
        <w:t>Форма 3.3 «Подтверждение адреса для направления письма об отказе от своих прав по банковской гарантии».</w:t>
      </w:r>
    </w:p>
    <w:p w:rsidR="00D048A5" w:rsidRPr="007D516C" w:rsidRDefault="00D048A5" w:rsidP="00D048A5">
      <w:pPr>
        <w:spacing w:line="240" w:lineRule="auto"/>
        <w:ind w:firstLine="709"/>
        <w:jc w:val="both"/>
        <w:rPr>
          <w:sz w:val="24"/>
          <w:szCs w:val="24"/>
        </w:rPr>
      </w:pPr>
      <w:r w:rsidRPr="007D516C">
        <w:rPr>
          <w:sz w:val="24"/>
          <w:szCs w:val="24"/>
        </w:rPr>
        <w:t>Форма 4 «Подтверждение согласия с условиями договораи порядком его заключения».</w:t>
      </w:r>
    </w:p>
    <w:p w:rsidR="00D048A5" w:rsidRPr="007D516C" w:rsidRDefault="00D048A5" w:rsidP="00D048A5">
      <w:pPr>
        <w:spacing w:line="240" w:lineRule="auto"/>
        <w:ind w:firstLine="709"/>
        <w:jc w:val="both"/>
        <w:rPr>
          <w:sz w:val="24"/>
          <w:szCs w:val="24"/>
        </w:rPr>
      </w:pPr>
      <w:r w:rsidRPr="007D516C">
        <w:rPr>
          <w:sz w:val="24"/>
          <w:szCs w:val="24"/>
        </w:rPr>
        <w:t xml:space="preserve">Форма 4.1 «Подтверждение возможности исполнения договора». </w:t>
      </w:r>
    </w:p>
    <w:p w:rsidR="00D048A5" w:rsidRPr="007D516C" w:rsidRDefault="00D048A5" w:rsidP="00D048A5">
      <w:pPr>
        <w:spacing w:line="240" w:lineRule="auto"/>
        <w:ind w:firstLine="709"/>
        <w:jc w:val="both"/>
        <w:rPr>
          <w:sz w:val="24"/>
          <w:szCs w:val="24"/>
        </w:rPr>
      </w:pPr>
      <w:r w:rsidRPr="007D516C">
        <w:rPr>
          <w:sz w:val="24"/>
          <w:szCs w:val="24"/>
        </w:rPr>
        <w:t>Форма 5 «Гарантия исполнения условий договора».</w:t>
      </w:r>
    </w:p>
    <w:p w:rsidR="00D048A5" w:rsidRPr="007D516C" w:rsidRDefault="00D048A5" w:rsidP="00D048A5">
      <w:pPr>
        <w:spacing w:line="240" w:lineRule="auto"/>
        <w:ind w:firstLine="709"/>
        <w:jc w:val="both"/>
        <w:rPr>
          <w:sz w:val="24"/>
          <w:szCs w:val="24"/>
        </w:rPr>
      </w:pPr>
      <w:r w:rsidRPr="007D516C">
        <w:rPr>
          <w:sz w:val="24"/>
          <w:szCs w:val="24"/>
        </w:rPr>
        <w:t>Форма 6 «</w:t>
      </w:r>
      <w:r w:rsidRPr="007D516C">
        <w:rPr>
          <w:snapToGrid w:val="0"/>
          <w:sz w:val="24"/>
          <w:szCs w:val="24"/>
        </w:rPr>
        <w:t>Перечень разрешительных документов на право выполнения работ, оказания услуг по закупке</w:t>
      </w:r>
      <w:r w:rsidRPr="007D516C">
        <w:rPr>
          <w:sz w:val="24"/>
          <w:szCs w:val="24"/>
        </w:rPr>
        <w:t>».</w:t>
      </w:r>
    </w:p>
    <w:p w:rsidR="00D048A5" w:rsidRPr="007D516C" w:rsidRDefault="00D048A5" w:rsidP="00D048A5">
      <w:pPr>
        <w:spacing w:line="240" w:lineRule="auto"/>
        <w:ind w:firstLine="709"/>
        <w:jc w:val="both"/>
        <w:rPr>
          <w:sz w:val="24"/>
          <w:szCs w:val="24"/>
        </w:rPr>
      </w:pPr>
      <w:r w:rsidRPr="007D516C">
        <w:rPr>
          <w:sz w:val="24"/>
          <w:szCs w:val="24"/>
        </w:rPr>
        <w:t>Форма 7 «Опыт выполнения работ (услуг), соответствующих работам и/или услугам, указанным в Документации о закупке (Техническом задании), в текущем году и за 3 предшествующих ему календарных года»Форма 8 «Сведения о персонале, имеющимся в организации, и в т.ч. предполагаемом для выполнения работ, услуг по закупке» Форма 9 «Перечень машин, механизмов и оборудования, имеющихся в организации и в т.ч. предполагаемых для выполнения работ, услуг по закупке» Форма 10 «Форма представления сведений о цепочке собственников, включая конечных, (в том числе бенефициаров), а также о лицах, входящих в органы участника закупки».</w:t>
      </w:r>
    </w:p>
    <w:p w:rsidR="00D048A5" w:rsidRPr="007D516C" w:rsidRDefault="00D048A5" w:rsidP="00D048A5">
      <w:pPr>
        <w:spacing w:line="240" w:lineRule="auto"/>
        <w:ind w:firstLine="709"/>
        <w:jc w:val="both"/>
        <w:rPr>
          <w:sz w:val="24"/>
          <w:szCs w:val="24"/>
        </w:rPr>
      </w:pPr>
      <w:r w:rsidRPr="007D516C">
        <w:rPr>
          <w:sz w:val="24"/>
          <w:szCs w:val="24"/>
        </w:rPr>
        <w:t>Форма 10.1 «Согласие субъекта персональных данных на обработку персональных данных».</w:t>
      </w:r>
    </w:p>
    <w:p w:rsidR="00D048A5" w:rsidRPr="007D516C" w:rsidRDefault="00D048A5" w:rsidP="00D048A5">
      <w:pPr>
        <w:spacing w:line="240" w:lineRule="auto"/>
        <w:ind w:firstLine="709"/>
        <w:jc w:val="both"/>
        <w:rPr>
          <w:sz w:val="24"/>
          <w:szCs w:val="24"/>
        </w:rPr>
      </w:pPr>
      <w:r w:rsidRPr="007D516C">
        <w:rPr>
          <w:sz w:val="24"/>
          <w:szCs w:val="24"/>
        </w:rPr>
        <w:t>Форма 11 «Сведения о финансовом состоянии за последний завершенный отчетный период (год) и за 2 предшествующих ему календарных года».</w:t>
      </w:r>
    </w:p>
    <w:p w:rsidR="00D048A5" w:rsidRPr="00A5112E" w:rsidRDefault="00D048A5" w:rsidP="00D048A5">
      <w:pPr>
        <w:spacing w:line="240" w:lineRule="auto"/>
        <w:ind w:firstLine="709"/>
        <w:jc w:val="both"/>
        <w:rPr>
          <w:color w:val="000000" w:themeColor="text1"/>
          <w:sz w:val="24"/>
          <w:szCs w:val="24"/>
        </w:rPr>
      </w:pPr>
      <w:r w:rsidRPr="007D516C">
        <w:rPr>
          <w:sz w:val="24"/>
          <w:szCs w:val="24"/>
        </w:rPr>
        <w:t xml:space="preserve">Форма 12 «Форма декларации о соответствии участника закупки критериям отнесения к субъектам малого и среднего предпринимательства» </w:t>
      </w:r>
      <w:r w:rsidRPr="007D516C">
        <w:rPr>
          <w:i/>
          <w:sz w:val="24"/>
          <w:szCs w:val="24"/>
        </w:rPr>
        <w:t xml:space="preserve">(данная форма представляется участником закупки (субъектом малого или среднего предпринимательства) только в случае, </w:t>
      </w:r>
      <w:r w:rsidRPr="00A5112E">
        <w:rPr>
          <w:i/>
          <w:color w:val="000000" w:themeColor="text1"/>
          <w:sz w:val="24"/>
          <w:szCs w:val="24"/>
        </w:rPr>
        <w:t>когдасведения об участнике закупке отсутствуют в едином реестре субъектов малого и среднего предпринимательства и участник закупки является вновь зарегистрированным индивидуальным предпринимателем или вновь созданным юридическим лицом).</w:t>
      </w:r>
    </w:p>
    <w:p w:rsidR="00D048A5" w:rsidRPr="00A5112E" w:rsidRDefault="00D048A5" w:rsidP="00D048A5">
      <w:pPr>
        <w:spacing w:line="240" w:lineRule="auto"/>
        <w:ind w:firstLine="709"/>
        <w:jc w:val="both"/>
        <w:rPr>
          <w:sz w:val="24"/>
          <w:szCs w:val="24"/>
        </w:rPr>
      </w:pPr>
      <w:r w:rsidRPr="00A5112E">
        <w:rPr>
          <w:sz w:val="24"/>
          <w:szCs w:val="24"/>
        </w:rPr>
        <w:t>Форма 13 «</w:t>
      </w:r>
      <w:r w:rsidRPr="00A5112E">
        <w:rPr>
          <w:color w:val="000000" w:themeColor="text1"/>
          <w:sz w:val="24"/>
          <w:szCs w:val="24"/>
        </w:rPr>
        <w:t>План привлечения субподрядчиков (соисполнителей)»</w:t>
      </w:r>
      <w:r w:rsidRPr="00A5112E">
        <w:rPr>
          <w:i/>
          <w:sz w:val="24"/>
          <w:szCs w:val="24"/>
        </w:rPr>
        <w:t>.</w:t>
      </w:r>
    </w:p>
    <w:p w:rsidR="00D048A5" w:rsidRPr="00A5112E" w:rsidRDefault="00D048A5" w:rsidP="00D048A5">
      <w:pPr>
        <w:spacing w:line="240" w:lineRule="auto"/>
        <w:ind w:firstLine="709"/>
        <w:jc w:val="both"/>
        <w:rPr>
          <w:color w:val="000000" w:themeColor="text1"/>
          <w:sz w:val="24"/>
          <w:szCs w:val="24"/>
        </w:rPr>
      </w:pPr>
      <w:r w:rsidRPr="00A5112E">
        <w:rPr>
          <w:color w:val="000000" w:themeColor="text1"/>
          <w:sz w:val="24"/>
          <w:szCs w:val="24"/>
        </w:rPr>
        <w:t xml:space="preserve">Форма 14. </w:t>
      </w:r>
      <w:r w:rsidRPr="00A5112E">
        <w:rPr>
          <w:snapToGrid w:val="0"/>
          <w:color w:val="000000" w:themeColor="text1"/>
          <w:sz w:val="24"/>
          <w:szCs w:val="24"/>
        </w:rPr>
        <w:t>Сведения о наличии  судебных споров</w:t>
      </w:r>
      <w:r w:rsidRPr="00A5112E">
        <w:rPr>
          <w:color w:val="000000" w:themeColor="text1"/>
          <w:sz w:val="24"/>
          <w:szCs w:val="24"/>
        </w:rPr>
        <w:t xml:space="preserve"> в результате выполнения работ, услуг </w:t>
      </w:r>
      <w:r w:rsidR="0078215D">
        <w:rPr>
          <w:color w:val="000000" w:themeColor="text1"/>
          <w:sz w:val="24"/>
          <w:szCs w:val="24"/>
        </w:rPr>
        <w:t>на объектах АО «Ресурс</w:t>
      </w:r>
      <w:r w:rsidRPr="00A5112E">
        <w:rPr>
          <w:color w:val="000000" w:themeColor="text1"/>
          <w:sz w:val="24"/>
          <w:szCs w:val="24"/>
        </w:rPr>
        <w:t>»</w:t>
      </w:r>
    </w:p>
    <w:p w:rsidR="00D048A5" w:rsidRPr="007D516C" w:rsidRDefault="00D048A5" w:rsidP="00D048A5">
      <w:pPr>
        <w:spacing w:line="240" w:lineRule="auto"/>
        <w:ind w:firstLine="709"/>
        <w:jc w:val="both"/>
        <w:rPr>
          <w:sz w:val="24"/>
          <w:szCs w:val="24"/>
        </w:rPr>
      </w:pPr>
      <w:r w:rsidRPr="007D516C">
        <w:rPr>
          <w:sz w:val="24"/>
          <w:szCs w:val="24"/>
        </w:rPr>
        <w:lastRenderedPageBreak/>
        <w:t>Форма 1</w:t>
      </w:r>
      <w:r w:rsidR="00972B86" w:rsidRPr="007D516C">
        <w:rPr>
          <w:sz w:val="24"/>
          <w:szCs w:val="24"/>
        </w:rPr>
        <w:t>5</w:t>
      </w:r>
      <w:r w:rsidRPr="007D516C">
        <w:rPr>
          <w:rFonts w:eastAsia="Times New Roman" w:cs="Times New Roman"/>
          <w:bCs/>
          <w:sz w:val="24"/>
          <w:szCs w:val="24"/>
          <w:lang w:eastAsia="ru-RU"/>
        </w:rPr>
        <w:t xml:space="preserve">Совокупный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w:t>
      </w:r>
    </w:p>
    <w:p w:rsidR="007D516C" w:rsidRPr="007D516C" w:rsidRDefault="00D048A5" w:rsidP="00D048A5">
      <w:pPr>
        <w:spacing w:line="240" w:lineRule="auto"/>
        <w:ind w:firstLine="709"/>
        <w:jc w:val="both"/>
        <w:rPr>
          <w:sz w:val="24"/>
          <w:szCs w:val="24"/>
        </w:rPr>
      </w:pPr>
      <w:r w:rsidRPr="007D516C">
        <w:rPr>
          <w:sz w:val="24"/>
          <w:szCs w:val="24"/>
        </w:rPr>
        <w:t>Форма 1</w:t>
      </w:r>
      <w:r w:rsidR="00972B86" w:rsidRPr="007D516C">
        <w:rPr>
          <w:sz w:val="24"/>
          <w:szCs w:val="24"/>
        </w:rPr>
        <w:t>6</w:t>
      </w:r>
      <w:r w:rsidRPr="007D516C">
        <w:rPr>
          <w:sz w:val="24"/>
          <w:szCs w:val="24"/>
        </w:rPr>
        <w:t xml:space="preserve"> График выполнения работ, оказания услуг (при закупке СМР - в разрезе зданий/сооружений/комплексов)</w:t>
      </w:r>
    </w:p>
    <w:p w:rsidR="00D048A5" w:rsidRPr="007D516C" w:rsidRDefault="00D048A5" w:rsidP="00D048A5">
      <w:pPr>
        <w:spacing w:line="240" w:lineRule="auto"/>
        <w:ind w:firstLine="709"/>
        <w:jc w:val="both"/>
        <w:rPr>
          <w:sz w:val="24"/>
          <w:szCs w:val="24"/>
        </w:rPr>
      </w:pPr>
      <w:r w:rsidRPr="007D516C">
        <w:rPr>
          <w:sz w:val="24"/>
          <w:szCs w:val="24"/>
        </w:rPr>
        <w:t>Форма 1</w:t>
      </w:r>
      <w:r w:rsidR="00972B86" w:rsidRPr="007D516C">
        <w:rPr>
          <w:sz w:val="24"/>
          <w:szCs w:val="24"/>
        </w:rPr>
        <w:t>7</w:t>
      </w:r>
      <w:r w:rsidRPr="007D516C">
        <w:rPr>
          <w:sz w:val="24"/>
          <w:szCs w:val="24"/>
        </w:rPr>
        <w:t xml:space="preserve"> Письмо-гарантия по страхованию.</w:t>
      </w:r>
    </w:p>
    <w:p w:rsidR="007D516C" w:rsidRPr="007D516C" w:rsidRDefault="00D048A5" w:rsidP="00D048A5">
      <w:pPr>
        <w:ind w:firstLine="709"/>
        <w:jc w:val="both"/>
        <w:rPr>
          <w:sz w:val="24"/>
          <w:szCs w:val="24"/>
        </w:rPr>
      </w:pPr>
      <w:r w:rsidRPr="007D516C">
        <w:rPr>
          <w:sz w:val="24"/>
          <w:szCs w:val="24"/>
        </w:rPr>
        <w:t>Форма 1</w:t>
      </w:r>
      <w:r w:rsidR="00972B86" w:rsidRPr="007D516C">
        <w:rPr>
          <w:sz w:val="24"/>
          <w:szCs w:val="24"/>
        </w:rPr>
        <w:t>8</w:t>
      </w:r>
      <w:r w:rsidRPr="007D516C">
        <w:rPr>
          <w:sz w:val="24"/>
          <w:szCs w:val="24"/>
        </w:rPr>
        <w:t xml:space="preserve"> Ведомость материалов и оборудования, поставляемых Подрядчиком </w:t>
      </w:r>
    </w:p>
    <w:p w:rsidR="00D048A5" w:rsidRPr="007D516C" w:rsidRDefault="00D048A5" w:rsidP="00D048A5">
      <w:pPr>
        <w:ind w:firstLine="709"/>
        <w:jc w:val="both"/>
        <w:rPr>
          <w:sz w:val="24"/>
          <w:szCs w:val="24"/>
        </w:rPr>
      </w:pPr>
      <w:r w:rsidRPr="007D516C">
        <w:rPr>
          <w:sz w:val="24"/>
          <w:szCs w:val="24"/>
        </w:rPr>
        <w:t xml:space="preserve">Форма </w:t>
      </w:r>
      <w:r w:rsidR="00972B86" w:rsidRPr="007D516C">
        <w:rPr>
          <w:sz w:val="24"/>
          <w:szCs w:val="24"/>
        </w:rPr>
        <w:t>19</w:t>
      </w:r>
      <w:r w:rsidRPr="007D516C">
        <w:rPr>
          <w:sz w:val="24"/>
          <w:szCs w:val="24"/>
        </w:rPr>
        <w:t xml:space="preserve"> Ведомость объемов работ, услуг </w:t>
      </w:r>
    </w:p>
    <w:p w:rsidR="00046BD7" w:rsidRPr="007D516C" w:rsidRDefault="00046BD7" w:rsidP="00EC5B45">
      <w:pPr>
        <w:ind w:firstLine="709"/>
        <w:jc w:val="both"/>
        <w:rPr>
          <w:sz w:val="24"/>
          <w:szCs w:val="24"/>
        </w:rPr>
      </w:pPr>
    </w:p>
    <w:p w:rsidR="000753D9" w:rsidRPr="007D516C" w:rsidRDefault="000753D9" w:rsidP="00D63F2A">
      <w:pPr>
        <w:tabs>
          <w:tab w:val="left" w:pos="2816"/>
          <w:tab w:val="center" w:pos="4961"/>
        </w:tabs>
        <w:rPr>
          <w:b/>
          <w:sz w:val="20"/>
          <w:szCs w:val="20"/>
        </w:rPr>
      </w:pPr>
    </w:p>
    <w:p w:rsidR="00D63F2A" w:rsidRPr="005431DF" w:rsidRDefault="00D63F2A" w:rsidP="001F34E4">
      <w:pPr>
        <w:pageBreakBefore/>
        <w:tabs>
          <w:tab w:val="left" w:pos="2816"/>
          <w:tab w:val="center" w:pos="4961"/>
        </w:tabs>
        <w:rPr>
          <w:rFonts w:eastAsia="Times New Roman" w:cs="Times New Roman"/>
          <w:b/>
          <w:caps/>
          <w:sz w:val="22"/>
          <w:szCs w:val="22"/>
          <w:lang w:eastAsia="ru-RU"/>
        </w:rPr>
      </w:pPr>
      <w:r w:rsidRPr="00462764">
        <w:rPr>
          <w:b/>
          <w:sz w:val="20"/>
          <w:szCs w:val="20"/>
        </w:rPr>
        <w:lastRenderedPageBreak/>
        <w:t>Ф</w:t>
      </w:r>
      <w:r w:rsidRPr="005431DF">
        <w:rPr>
          <w:rFonts w:eastAsia="Times New Roman" w:cs="Times New Roman"/>
          <w:b/>
          <w:sz w:val="22"/>
          <w:szCs w:val="22"/>
          <w:lang w:eastAsia="ru-RU"/>
        </w:rPr>
        <w:t>орма 1</w:t>
      </w:r>
    </w:p>
    <w:p w:rsidR="00D63F2A" w:rsidRDefault="00D63F2A" w:rsidP="00D63F2A">
      <w:pPr>
        <w:numPr>
          <w:ilvl w:val="12"/>
          <w:numId w:val="0"/>
        </w:numPr>
        <w:spacing w:line="240" w:lineRule="auto"/>
        <w:jc w:val="left"/>
        <w:rPr>
          <w:rFonts w:eastAsia="Times New Roman" w:cs="Times New Roman"/>
          <w:sz w:val="22"/>
          <w:szCs w:val="22"/>
          <w:lang w:eastAsia="ru-RU"/>
        </w:rPr>
      </w:pPr>
      <w:r w:rsidRPr="005431DF">
        <w:rPr>
          <w:rFonts w:eastAsia="Times New Roman" w:cs="Times New Roman"/>
          <w:sz w:val="22"/>
          <w:szCs w:val="22"/>
          <w:lang w:eastAsia="ru-RU"/>
        </w:rPr>
        <w:tab/>
      </w:r>
      <w:r w:rsidRPr="005431DF">
        <w:rPr>
          <w:rFonts w:eastAsia="Times New Roman" w:cs="Times New Roman"/>
          <w:sz w:val="22"/>
          <w:szCs w:val="22"/>
          <w:lang w:eastAsia="ru-RU"/>
        </w:rPr>
        <w:tab/>
      </w:r>
      <w:r w:rsidRPr="005431DF">
        <w:rPr>
          <w:rFonts w:eastAsia="Times New Roman" w:cs="Times New Roman"/>
          <w:sz w:val="22"/>
          <w:szCs w:val="22"/>
          <w:lang w:eastAsia="ru-RU"/>
        </w:rPr>
        <w:tab/>
      </w:r>
    </w:p>
    <w:p w:rsidR="00D63F2A" w:rsidRDefault="00D63F2A" w:rsidP="00D63F2A">
      <w:pPr>
        <w:numPr>
          <w:ilvl w:val="12"/>
          <w:numId w:val="0"/>
        </w:numPr>
        <w:spacing w:line="240" w:lineRule="auto"/>
        <w:jc w:val="left"/>
        <w:rPr>
          <w:rFonts w:eastAsia="Times New Roman" w:cs="Times New Roman"/>
          <w:sz w:val="22"/>
          <w:szCs w:val="22"/>
          <w:lang w:eastAsia="ru-RU"/>
        </w:rPr>
      </w:pPr>
    </w:p>
    <w:p w:rsidR="00D63F2A" w:rsidRPr="005431DF" w:rsidRDefault="00D63F2A" w:rsidP="00D63F2A">
      <w:pPr>
        <w:numPr>
          <w:ilvl w:val="12"/>
          <w:numId w:val="0"/>
        </w:numPr>
        <w:spacing w:line="240" w:lineRule="auto"/>
        <w:jc w:val="left"/>
        <w:rPr>
          <w:rFonts w:eastAsia="Times New Roman" w:cs="Times New Roman"/>
          <w:sz w:val="22"/>
          <w:szCs w:val="22"/>
          <w:lang w:eastAsia="ru-RU"/>
        </w:rPr>
      </w:pPr>
    </w:p>
    <w:p w:rsidR="00D63F2A" w:rsidRPr="005431DF" w:rsidRDefault="00D63F2A" w:rsidP="00D63F2A">
      <w:pPr>
        <w:keepNext/>
        <w:spacing w:line="360" w:lineRule="auto"/>
        <w:rPr>
          <w:rFonts w:eastAsia="Times New Roman" w:cs="Times New Roman"/>
          <w:b/>
          <w:sz w:val="22"/>
          <w:szCs w:val="22"/>
          <w:lang w:eastAsia="ru-RU"/>
        </w:rPr>
      </w:pPr>
      <w:r w:rsidRPr="005431DF">
        <w:rPr>
          <w:rFonts w:eastAsia="Times New Roman" w:cs="Times New Roman"/>
          <w:b/>
          <w:sz w:val="22"/>
          <w:szCs w:val="22"/>
          <w:lang w:eastAsia="ru-RU"/>
        </w:rPr>
        <w:t>Заявка на участие в закупке</w:t>
      </w:r>
    </w:p>
    <w:p w:rsidR="00D63F2A" w:rsidRPr="005431DF" w:rsidRDefault="00D63F2A" w:rsidP="00D63F2A">
      <w:pPr>
        <w:keepNext/>
        <w:spacing w:line="240" w:lineRule="auto"/>
        <w:rPr>
          <w:rFonts w:eastAsia="Times New Roman" w:cs="Times New Roman"/>
          <w:b/>
          <w:sz w:val="22"/>
          <w:szCs w:val="22"/>
          <w:lang w:eastAsia="ru-RU"/>
        </w:rPr>
      </w:pPr>
      <w:r w:rsidRPr="005431DF">
        <w:rPr>
          <w:rFonts w:eastAsia="Times New Roman" w:cs="Times New Roman"/>
          <w:b/>
          <w:sz w:val="22"/>
          <w:szCs w:val="22"/>
          <w:lang w:eastAsia="ru-RU"/>
        </w:rPr>
        <w:t>по лоту №_______ «_____________________________»</w:t>
      </w:r>
    </w:p>
    <w:p w:rsidR="00D63F2A" w:rsidRPr="005431DF" w:rsidRDefault="00D63F2A" w:rsidP="00D63F2A">
      <w:pPr>
        <w:keepNext/>
        <w:widowControl w:val="0"/>
        <w:tabs>
          <w:tab w:val="left" w:pos="4374"/>
        </w:tabs>
        <w:spacing w:line="240" w:lineRule="auto"/>
        <w:ind w:firstLine="520"/>
        <w:jc w:val="left"/>
        <w:rPr>
          <w:rFonts w:eastAsia="Times New Roman" w:cs="Times New Roman"/>
          <w:sz w:val="22"/>
          <w:szCs w:val="22"/>
        </w:rPr>
      </w:pPr>
      <w:r>
        <w:rPr>
          <w:rFonts w:eastAsia="Times New Roman" w:cs="Times New Roman"/>
          <w:sz w:val="22"/>
          <w:szCs w:val="22"/>
        </w:rPr>
        <w:tab/>
      </w:r>
      <w:r w:rsidRPr="00DD38A8">
        <w:rPr>
          <w:rFonts w:eastAsia="Times New Roman" w:cs="Times New Roman"/>
          <w:sz w:val="22"/>
          <w:szCs w:val="22"/>
          <w:vertAlign w:val="superscript"/>
        </w:rPr>
        <w:t>(номер, наименование лота)</w:t>
      </w:r>
    </w:p>
    <w:p w:rsidR="003A143A" w:rsidRDefault="00D63F2A" w:rsidP="003A143A">
      <w:pPr>
        <w:keepNext/>
        <w:widowControl w:val="0"/>
        <w:spacing w:line="240" w:lineRule="auto"/>
        <w:ind w:firstLine="520"/>
        <w:jc w:val="left"/>
        <w:rPr>
          <w:rFonts w:eastAsia="Times New Roman" w:cs="Times New Roman"/>
          <w:sz w:val="22"/>
          <w:szCs w:val="22"/>
        </w:rPr>
      </w:pPr>
      <w:r w:rsidRPr="005431DF">
        <w:rPr>
          <w:rFonts w:eastAsia="Times New Roman" w:cs="Times New Roman"/>
          <w:sz w:val="22"/>
          <w:szCs w:val="22"/>
        </w:rPr>
        <w:t xml:space="preserve">Изучив документацию о закупке, </w:t>
      </w:r>
      <w:r w:rsidR="003A143A">
        <w:rPr>
          <w:rFonts w:eastAsia="Times New Roman" w:cs="Times New Roman"/>
          <w:sz w:val="22"/>
          <w:szCs w:val="22"/>
        </w:rPr>
        <w:t xml:space="preserve">Участник закупки </w:t>
      </w:r>
    </w:p>
    <w:p w:rsidR="00D63F2A" w:rsidRPr="003A143A" w:rsidRDefault="00D63F2A" w:rsidP="003A143A">
      <w:pPr>
        <w:keepNext/>
        <w:widowControl w:val="0"/>
        <w:spacing w:line="240" w:lineRule="auto"/>
        <w:ind w:firstLine="520"/>
        <w:jc w:val="left"/>
        <w:rPr>
          <w:rFonts w:eastAsia="Times New Roman" w:cs="Times New Roman"/>
          <w:sz w:val="22"/>
          <w:szCs w:val="22"/>
        </w:rPr>
      </w:pPr>
      <w:r w:rsidRPr="00F73E26">
        <w:rPr>
          <w:rFonts w:eastAsia="Times New Roman" w:cs="Times New Roman"/>
          <w:i/>
          <w:color w:val="FF0000"/>
          <w:sz w:val="22"/>
          <w:szCs w:val="22"/>
          <w:lang w:eastAsia="ru-RU"/>
        </w:rPr>
        <w:t>(совместно с другими лицами на основании соглашения (указывается при подаче коллективной заявки согласно п. 10.5 инструкции</w:t>
      </w:r>
      <w:r>
        <w:rPr>
          <w:rFonts w:eastAsia="Times New Roman" w:cs="Times New Roman"/>
          <w:i/>
          <w:color w:val="FF0000"/>
          <w:sz w:val="22"/>
          <w:szCs w:val="22"/>
          <w:lang w:eastAsia="ru-RU"/>
        </w:rPr>
        <w:t xml:space="preserve"> для участника закупки</w:t>
      </w:r>
      <w:r w:rsidRPr="00F73E26">
        <w:rPr>
          <w:rFonts w:eastAsia="Times New Roman" w:cs="Times New Roman"/>
          <w:i/>
          <w:color w:val="FF0000"/>
          <w:sz w:val="22"/>
          <w:szCs w:val="22"/>
          <w:lang w:eastAsia="ru-RU"/>
        </w:rPr>
        <w:t>; при отсутствии коллективной заявки – абзац удаляется)</w:t>
      </w:r>
    </w:p>
    <w:p w:rsidR="00CE21E2" w:rsidRDefault="00BF70C9" w:rsidP="00D63F2A">
      <w:pPr>
        <w:spacing w:line="240" w:lineRule="auto"/>
        <w:jc w:val="both"/>
        <w:rPr>
          <w:rFonts w:eastAsia="Times New Roman" w:cs="Times New Roman"/>
          <w:sz w:val="22"/>
          <w:szCs w:val="22"/>
          <w:lang w:eastAsia="ru-RU"/>
        </w:rPr>
      </w:pPr>
      <w:r w:rsidRPr="00361C25">
        <w:rPr>
          <w:color w:val="000000" w:themeColor="text1"/>
        </w:rPr>
        <w:t>обязуется выполнить обязанности  Подрядчика, исполнителя работ, услуг на объемах и на условиях, указанных в документации о закупке</w:t>
      </w:r>
      <w:r w:rsidR="00D63F2A" w:rsidRPr="005431DF">
        <w:rPr>
          <w:rFonts w:eastAsia="Times New Roman" w:cs="Times New Roman"/>
          <w:sz w:val="22"/>
          <w:szCs w:val="22"/>
          <w:lang w:eastAsia="ru-RU"/>
        </w:rPr>
        <w:t>,</w:t>
      </w:r>
    </w:p>
    <w:p w:rsidR="00CD418B" w:rsidRDefault="00CD418B" w:rsidP="00D63F2A">
      <w:pPr>
        <w:spacing w:line="240" w:lineRule="auto"/>
        <w:jc w:val="both"/>
        <w:rPr>
          <w:i/>
        </w:rPr>
      </w:pPr>
    </w:p>
    <w:p w:rsidR="00D63F2A" w:rsidRPr="005431DF" w:rsidRDefault="00CD418B" w:rsidP="00D63F2A">
      <w:pPr>
        <w:spacing w:line="240" w:lineRule="auto"/>
        <w:jc w:val="both"/>
        <w:rPr>
          <w:rFonts w:eastAsia="Times New Roman" w:cs="Times New Roman"/>
          <w:sz w:val="22"/>
          <w:szCs w:val="22"/>
          <w:lang w:eastAsia="ru-RU"/>
        </w:rPr>
      </w:pPr>
      <w:r w:rsidRPr="00CD418B">
        <w:rPr>
          <w:rFonts w:eastAsia="Times New Roman" w:cs="Times New Roman"/>
          <w:sz w:val="22"/>
          <w:szCs w:val="22"/>
          <w:lang w:eastAsia="ru-RU"/>
        </w:rPr>
        <w:t>с учетом всех затрат</w:t>
      </w:r>
      <w:r>
        <w:rPr>
          <w:rFonts w:eastAsia="Times New Roman" w:cs="Times New Roman"/>
          <w:sz w:val="22"/>
          <w:szCs w:val="22"/>
          <w:lang w:eastAsia="ru-RU"/>
        </w:rPr>
        <w:t xml:space="preserve">, </w:t>
      </w:r>
      <w:r w:rsidR="00D63F2A" w:rsidRPr="005431DF">
        <w:rPr>
          <w:rFonts w:eastAsia="Times New Roman" w:cs="Times New Roman"/>
          <w:sz w:val="22"/>
          <w:szCs w:val="22"/>
          <w:lang w:eastAsia="ru-RU"/>
        </w:rPr>
        <w:t xml:space="preserve">и </w:t>
      </w:r>
      <w:r w:rsidR="0029316B" w:rsidRPr="005431DF">
        <w:rPr>
          <w:rFonts w:eastAsia="Times New Roman" w:cs="Times New Roman"/>
          <w:sz w:val="22"/>
          <w:szCs w:val="22"/>
          <w:lang w:eastAsia="ru-RU"/>
        </w:rPr>
        <w:t>сообщае</w:t>
      </w:r>
      <w:r w:rsidR="0029316B">
        <w:rPr>
          <w:rFonts w:eastAsia="Times New Roman" w:cs="Times New Roman"/>
          <w:sz w:val="22"/>
          <w:szCs w:val="22"/>
          <w:lang w:eastAsia="ru-RU"/>
        </w:rPr>
        <w:t>т</w:t>
      </w:r>
      <w:r w:rsidR="00D63F2A" w:rsidRPr="005431DF">
        <w:rPr>
          <w:rFonts w:eastAsia="Times New Roman" w:cs="Times New Roman"/>
          <w:sz w:val="22"/>
          <w:szCs w:val="22"/>
          <w:lang w:eastAsia="ru-RU"/>
        </w:rPr>
        <w:t>о согласии участвовать в закупке на условиях, установленных в документации о закупке.</w:t>
      </w:r>
    </w:p>
    <w:p w:rsidR="00D63F2A" w:rsidRDefault="00D63F2A" w:rsidP="00D63F2A">
      <w:pPr>
        <w:tabs>
          <w:tab w:val="right" w:pos="9356"/>
        </w:tabs>
        <w:spacing w:line="264" w:lineRule="auto"/>
        <w:ind w:firstLine="567"/>
        <w:jc w:val="both"/>
        <w:rPr>
          <w:rFonts w:eastAsia="Times New Roman" w:cs="Times New Roman"/>
          <w:i/>
          <w:sz w:val="22"/>
          <w:szCs w:val="22"/>
          <w:vertAlign w:val="superscript"/>
          <w:lang w:eastAsia="ru-RU"/>
        </w:rPr>
      </w:pPr>
      <w:r w:rsidRPr="005A4A00">
        <w:rPr>
          <w:rFonts w:eastAsia="Times New Roman" w:cs="Times New Roman"/>
          <w:sz w:val="22"/>
          <w:szCs w:val="22"/>
          <w:lang w:eastAsia="ru-RU"/>
        </w:rPr>
        <w:t xml:space="preserve">В случае выбора Участника закупки победителем мы обязуемся представить </w:t>
      </w:r>
      <w:r w:rsidR="00CD418B">
        <w:rPr>
          <w:rFonts w:eastAsia="Times New Roman" w:cs="Times New Roman"/>
          <w:sz w:val="22"/>
          <w:szCs w:val="22"/>
          <w:lang w:eastAsia="ru-RU"/>
        </w:rPr>
        <w:t>документы</w:t>
      </w:r>
      <w:r w:rsidRPr="005A4A00">
        <w:rPr>
          <w:rFonts w:eastAsia="Times New Roman" w:cs="Times New Roman"/>
          <w:sz w:val="22"/>
          <w:szCs w:val="22"/>
          <w:lang w:eastAsia="ru-RU"/>
        </w:rPr>
        <w:t>в порядке, предусмотренном п. 15</w:t>
      </w:r>
      <w:r w:rsidR="005D1C38">
        <w:rPr>
          <w:rFonts w:eastAsia="Times New Roman" w:cs="Times New Roman"/>
          <w:sz w:val="22"/>
          <w:szCs w:val="22"/>
          <w:lang w:eastAsia="ru-RU"/>
        </w:rPr>
        <w:t>.4 – 15.7</w:t>
      </w:r>
      <w:r w:rsidRPr="005A4A00">
        <w:rPr>
          <w:rFonts w:eastAsia="Times New Roman" w:cs="Times New Roman"/>
          <w:sz w:val="22"/>
          <w:szCs w:val="22"/>
          <w:lang w:eastAsia="ru-RU"/>
        </w:rPr>
        <w:t xml:space="preserve"> инструкции для участника закупки</w:t>
      </w:r>
      <w:r w:rsidR="00B372F5">
        <w:rPr>
          <w:rFonts w:eastAsia="Times New Roman" w:cs="Times New Roman"/>
          <w:sz w:val="22"/>
          <w:szCs w:val="22"/>
          <w:lang w:eastAsia="ru-RU"/>
        </w:rPr>
        <w:t>.</w:t>
      </w:r>
    </w:p>
    <w:p w:rsidR="00D63F2A" w:rsidRPr="00056B9E" w:rsidRDefault="00D63F2A" w:rsidP="00D63F2A">
      <w:pPr>
        <w:tabs>
          <w:tab w:val="right" w:pos="9356"/>
        </w:tabs>
        <w:spacing w:line="264" w:lineRule="auto"/>
        <w:ind w:firstLine="567"/>
        <w:jc w:val="both"/>
        <w:rPr>
          <w:rFonts w:eastAsia="Times New Roman" w:cs="Times New Roman"/>
          <w:i/>
          <w:sz w:val="22"/>
          <w:szCs w:val="22"/>
          <w:vertAlign w:val="superscript"/>
          <w:lang w:eastAsia="ru-RU"/>
        </w:rPr>
      </w:pPr>
    </w:p>
    <w:p w:rsidR="00D63F2A" w:rsidRPr="005431DF" w:rsidRDefault="00D63F2A" w:rsidP="00D63F2A">
      <w:pPr>
        <w:widowControl w:val="0"/>
        <w:spacing w:after="120" w:line="240" w:lineRule="auto"/>
        <w:ind w:firstLine="709"/>
        <w:jc w:val="both"/>
        <w:rPr>
          <w:rFonts w:eastAsia="Times New Roman" w:cs="Times New Roman"/>
          <w:sz w:val="22"/>
          <w:szCs w:val="22"/>
          <w:lang w:eastAsia="ru-RU"/>
        </w:rPr>
      </w:pPr>
      <w:r w:rsidRPr="005431DF">
        <w:rPr>
          <w:rFonts w:eastAsia="Times New Roman" w:cs="Times New Roman"/>
          <w:sz w:val="22"/>
          <w:szCs w:val="22"/>
          <w:lang w:eastAsia="ru-RU"/>
        </w:rPr>
        <w:t>Настоящей заявкой подтверждаем, что:</w:t>
      </w:r>
    </w:p>
    <w:p w:rsidR="00D63F2A" w:rsidRPr="00856314" w:rsidRDefault="00D63F2A" w:rsidP="00D63F2A">
      <w:pPr>
        <w:pStyle w:val="affb"/>
        <w:numPr>
          <w:ilvl w:val="0"/>
          <w:numId w:val="10"/>
        </w:numPr>
        <w:tabs>
          <w:tab w:val="left" w:pos="1134"/>
        </w:tabs>
        <w:ind w:left="0" w:firstLine="709"/>
        <w:jc w:val="both"/>
        <w:rPr>
          <w:rFonts w:ascii="Franklin Gothic Book" w:hAnsi="Franklin Gothic Book"/>
          <w:sz w:val="22"/>
          <w:szCs w:val="22"/>
        </w:rPr>
      </w:pPr>
      <w:r w:rsidRPr="00856314">
        <w:rPr>
          <w:rFonts w:ascii="Franklin Gothic Book" w:hAnsi="Franklin Gothic Book"/>
          <w:sz w:val="22"/>
          <w:szCs w:val="22"/>
        </w:rPr>
        <w:t xml:space="preserve">Участник закупки </w:t>
      </w:r>
      <w:r w:rsidRPr="00856314">
        <w:rPr>
          <w:rFonts w:ascii="Franklin Gothic Book" w:hAnsi="Franklin Gothic Book"/>
          <w:color w:val="FF0000"/>
          <w:sz w:val="22"/>
          <w:szCs w:val="22"/>
        </w:rPr>
        <w:t>является</w:t>
      </w:r>
      <w:r w:rsidRPr="00856314">
        <w:rPr>
          <w:rFonts w:ascii="Franklin Gothic Book" w:hAnsi="Franklin Gothic Book"/>
          <w:sz w:val="22"/>
          <w:szCs w:val="22"/>
        </w:rPr>
        <w:t xml:space="preserve"> / </w:t>
      </w:r>
      <w:r w:rsidRPr="00856314">
        <w:rPr>
          <w:rFonts w:ascii="Franklin Gothic Book" w:hAnsi="Franklin Gothic Book"/>
          <w:color w:val="FF0000"/>
          <w:sz w:val="22"/>
          <w:szCs w:val="22"/>
        </w:rPr>
        <w:t xml:space="preserve">не является </w:t>
      </w:r>
      <w:r w:rsidRPr="00856314">
        <w:rPr>
          <w:rFonts w:ascii="Franklin Gothic Book" w:hAnsi="Franklin Gothic Book"/>
          <w:sz w:val="22"/>
          <w:szCs w:val="22"/>
        </w:rPr>
        <w:t xml:space="preserve">(необходимо выбрать) субъектом  малого и среднего предпринимательства в соответствии с критериями отнесения к субъектам  малого и среднего предпринимательства, установленными статьей 4 Федерального закона от 24.07.2007 № 209-ФЗ «О развитии малого и среднего предпринимательства в Российской Федерации». </w:t>
      </w:r>
    </w:p>
    <w:p w:rsidR="00D63F2A" w:rsidRDefault="00D63F2A" w:rsidP="00D63F2A">
      <w:pPr>
        <w:pStyle w:val="affb"/>
        <w:tabs>
          <w:tab w:val="left" w:pos="1134"/>
        </w:tabs>
        <w:ind w:left="0" w:firstLine="709"/>
        <w:jc w:val="both"/>
        <w:rPr>
          <w:rFonts w:ascii="Franklin Gothic Book" w:hAnsi="Franklin Gothic Book"/>
          <w:sz w:val="22"/>
          <w:szCs w:val="22"/>
        </w:rPr>
      </w:pPr>
      <w:r w:rsidRPr="00856314">
        <w:rPr>
          <w:rFonts w:ascii="Franklin Gothic Book" w:hAnsi="Franklin Gothic Book"/>
          <w:color w:val="FF0000"/>
          <w:sz w:val="22"/>
          <w:szCs w:val="22"/>
        </w:rPr>
        <w:t xml:space="preserve">Дата  включения сведений об Участнике закупки, который не является вновь зарегистрированным индивидуальным предпринимателем или вновь созданным юридическим лицом, в Единый реестр субъектов малого и среднего предпринимательства (https://rmsp.nalog.ru/): ___.____.20  г. </w:t>
      </w:r>
    </w:p>
    <w:p w:rsidR="00D63F2A" w:rsidRPr="00856314" w:rsidRDefault="00D63F2A" w:rsidP="00D63F2A">
      <w:pPr>
        <w:pStyle w:val="affb"/>
        <w:tabs>
          <w:tab w:val="left" w:pos="1134"/>
        </w:tabs>
        <w:ind w:left="0" w:firstLine="709"/>
        <w:jc w:val="both"/>
        <w:rPr>
          <w:rFonts w:ascii="Franklin Gothic Book" w:hAnsi="Franklin Gothic Book"/>
          <w:i/>
          <w:color w:val="FF0000"/>
          <w:sz w:val="20"/>
          <w:szCs w:val="22"/>
        </w:rPr>
      </w:pPr>
      <w:r w:rsidRPr="00856314">
        <w:rPr>
          <w:rFonts w:ascii="Franklin Gothic Book" w:hAnsi="Franklin Gothic Book"/>
          <w:i/>
          <w:color w:val="FF0000"/>
          <w:sz w:val="20"/>
          <w:szCs w:val="22"/>
        </w:rPr>
        <w:t>(в случае если участник закупки является субъектом малого и среднего предпринимательства необходимо указать дату включения сведений об Участнике закупки, который не является вновь зарегистрированным индивидуальным предпринимателем или вновь созданным юридическим лицом, в Единый реестр субъектов малого и среднего предпринимательства (https://rmsp.nalog.ru/), в иных случаях – текст выделенный красным удаляется);</w:t>
      </w:r>
    </w:p>
    <w:p w:rsidR="00D63F2A" w:rsidRPr="005431DF" w:rsidRDefault="00D63F2A" w:rsidP="00D63F2A">
      <w:pPr>
        <w:widowControl w:val="0"/>
        <w:numPr>
          <w:ilvl w:val="0"/>
          <w:numId w:val="10"/>
        </w:numPr>
        <w:tabs>
          <w:tab w:val="left" w:pos="1134"/>
          <w:tab w:val="left" w:pos="4678"/>
        </w:tabs>
        <w:spacing w:line="240" w:lineRule="auto"/>
        <w:ind w:left="0" w:firstLine="709"/>
        <w:jc w:val="both"/>
        <w:rPr>
          <w:rFonts w:eastAsia="Times New Roman" w:cs="Times New Roman"/>
          <w:sz w:val="22"/>
          <w:szCs w:val="22"/>
          <w:lang w:eastAsia="ru-RU"/>
        </w:rPr>
      </w:pPr>
      <w:r>
        <w:rPr>
          <w:rFonts w:eastAsia="Times New Roman" w:cs="Times New Roman"/>
          <w:sz w:val="22"/>
          <w:szCs w:val="22"/>
        </w:rPr>
        <w:t>Участник закупки</w:t>
      </w:r>
      <w:r w:rsidRPr="00D36DF0">
        <w:rPr>
          <w:rFonts w:eastAsia="Times New Roman" w:cs="Times New Roman"/>
          <w:i/>
          <w:sz w:val="22"/>
          <w:szCs w:val="22"/>
          <w:lang w:eastAsia="ru-RU"/>
        </w:rPr>
        <w:t xml:space="preserve">является / не является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правоспособным, создан и зарегистрирован в установленном порядке, соответствует требованиям, предъявляемым законодательством РФ к </w:t>
      </w:r>
      <w:r>
        <w:rPr>
          <w:rFonts w:eastAsia="Times New Roman" w:cs="Times New Roman"/>
          <w:sz w:val="22"/>
          <w:szCs w:val="22"/>
          <w:lang w:eastAsia="ru-RU"/>
        </w:rPr>
        <w:t>лицам</w:t>
      </w:r>
      <w:r w:rsidRPr="005431DF">
        <w:rPr>
          <w:rFonts w:eastAsia="Times New Roman" w:cs="Times New Roman"/>
          <w:sz w:val="22"/>
          <w:szCs w:val="22"/>
          <w:lang w:eastAsia="ru-RU"/>
        </w:rPr>
        <w:t>, осуществляющим поставку, выполняющим работы (оказывающим услуги) по закупке;</w:t>
      </w:r>
    </w:p>
    <w:p w:rsidR="00D63F2A" w:rsidRPr="005431DF" w:rsidRDefault="00D63F2A" w:rsidP="00D63F2A">
      <w:pPr>
        <w:widowControl w:val="0"/>
        <w:numPr>
          <w:ilvl w:val="0"/>
          <w:numId w:val="10"/>
        </w:numPr>
        <w:tabs>
          <w:tab w:val="left" w:pos="1134"/>
        </w:tabs>
        <w:spacing w:line="240" w:lineRule="auto"/>
        <w:ind w:left="0" w:firstLine="709"/>
        <w:jc w:val="both"/>
        <w:rPr>
          <w:rFonts w:eastAsia="Times New Roman" w:cs="Times New Roman"/>
          <w:sz w:val="22"/>
          <w:szCs w:val="22"/>
          <w:lang w:eastAsia="ru-RU"/>
        </w:rPr>
      </w:pPr>
      <w:r>
        <w:rPr>
          <w:rFonts w:eastAsia="Times New Roman" w:cs="Times New Roman"/>
          <w:sz w:val="22"/>
          <w:szCs w:val="22"/>
          <w:lang w:eastAsia="ru-RU"/>
        </w:rPr>
        <w:t>в отношенииУ</w:t>
      </w:r>
      <w:r>
        <w:rPr>
          <w:rFonts w:eastAsia="Times New Roman" w:cs="Times New Roman"/>
          <w:sz w:val="22"/>
          <w:szCs w:val="22"/>
        </w:rPr>
        <w:t xml:space="preserve">частника закупки </w:t>
      </w:r>
      <w:r w:rsidRPr="00D36DF0">
        <w:rPr>
          <w:rFonts w:eastAsia="Times New Roman" w:cs="Times New Roman"/>
          <w:i/>
          <w:sz w:val="22"/>
          <w:szCs w:val="22"/>
          <w:lang w:eastAsia="ru-RU"/>
        </w:rPr>
        <w:t xml:space="preserve">не проводится / проводится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процедура ликвидации, </w:t>
      </w:r>
      <w:r>
        <w:rPr>
          <w:rFonts w:eastAsia="Times New Roman" w:cs="Times New Roman"/>
          <w:sz w:val="22"/>
          <w:szCs w:val="22"/>
          <w:lang w:eastAsia="ru-RU"/>
        </w:rPr>
        <w:t xml:space="preserve">имеется / </w:t>
      </w:r>
      <w:r w:rsidRPr="005431DF">
        <w:rPr>
          <w:rFonts w:eastAsia="Times New Roman" w:cs="Times New Roman"/>
          <w:sz w:val="22"/>
          <w:szCs w:val="22"/>
          <w:lang w:eastAsia="ru-RU"/>
        </w:rPr>
        <w:t xml:space="preserve">отсутствует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решение арбитражного суда о признании </w:t>
      </w:r>
      <w:r>
        <w:rPr>
          <w:rFonts w:eastAsia="Times New Roman" w:cs="Times New Roman"/>
          <w:sz w:val="22"/>
          <w:szCs w:val="22"/>
        </w:rPr>
        <w:t>Участника закупки</w:t>
      </w:r>
      <w:r w:rsidRPr="005431DF">
        <w:rPr>
          <w:rFonts w:eastAsia="Times New Roman" w:cs="Times New Roman"/>
          <w:sz w:val="22"/>
          <w:szCs w:val="22"/>
          <w:lang w:eastAsia="ru-RU"/>
        </w:rPr>
        <w:t xml:space="preserve"> несостоятельным (банкротом) и об открытии конкурсного производства</w:t>
      </w:r>
      <w:r w:rsidRPr="00BB74F4">
        <w:rPr>
          <w:rFonts w:eastAsia="Times New Roman" w:cs="Times New Roman"/>
          <w:sz w:val="22"/>
          <w:szCs w:val="22"/>
          <w:lang w:eastAsia="ru-RU"/>
        </w:rPr>
        <w:t>(о введении реализации имущества гражданина)</w:t>
      </w:r>
      <w:r w:rsidRPr="005431DF">
        <w:rPr>
          <w:rFonts w:eastAsia="Times New Roman" w:cs="Times New Roman"/>
          <w:sz w:val="22"/>
          <w:szCs w:val="22"/>
          <w:lang w:eastAsia="ru-RU"/>
        </w:rPr>
        <w:t>;</w:t>
      </w:r>
    </w:p>
    <w:p w:rsidR="00D63F2A" w:rsidRPr="005431DF" w:rsidRDefault="00D63F2A" w:rsidP="00D63F2A">
      <w:pPr>
        <w:widowControl w:val="0"/>
        <w:numPr>
          <w:ilvl w:val="0"/>
          <w:numId w:val="10"/>
        </w:numPr>
        <w:tabs>
          <w:tab w:val="left" w:pos="1134"/>
        </w:tabs>
        <w:spacing w:line="240" w:lineRule="auto"/>
        <w:ind w:left="0" w:firstLine="709"/>
        <w:jc w:val="both"/>
        <w:rPr>
          <w:rFonts w:eastAsia="Times New Roman" w:cs="Times New Roman"/>
          <w:sz w:val="22"/>
          <w:szCs w:val="22"/>
          <w:lang w:eastAsia="ru-RU"/>
        </w:rPr>
      </w:pPr>
      <w:r w:rsidRPr="005431DF">
        <w:rPr>
          <w:rFonts w:eastAsia="Times New Roman" w:cs="Times New Roman"/>
          <w:sz w:val="22"/>
          <w:szCs w:val="22"/>
          <w:lang w:eastAsia="ru-RU"/>
        </w:rPr>
        <w:t xml:space="preserve">деятельность </w:t>
      </w:r>
      <w:r>
        <w:rPr>
          <w:rFonts w:eastAsia="Times New Roman" w:cs="Times New Roman"/>
          <w:sz w:val="22"/>
          <w:szCs w:val="22"/>
        </w:rPr>
        <w:t xml:space="preserve">Участника закупки </w:t>
      </w:r>
      <w:r w:rsidRPr="00D36DF0">
        <w:rPr>
          <w:rFonts w:eastAsia="Times New Roman" w:cs="Times New Roman"/>
          <w:i/>
          <w:sz w:val="22"/>
          <w:szCs w:val="22"/>
          <w:lang w:eastAsia="ru-RU"/>
        </w:rPr>
        <w:t xml:space="preserve">не приостановлена / приостановлена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 в порядке, предусмотренном Кодексом Российской Федерации об административных правонарушениях на дату подачи заявки на участие в закупке;</w:t>
      </w:r>
    </w:p>
    <w:p w:rsidR="00D63F2A" w:rsidRPr="005431DF" w:rsidRDefault="00D63F2A" w:rsidP="00D63F2A">
      <w:pPr>
        <w:widowControl w:val="0"/>
        <w:numPr>
          <w:ilvl w:val="0"/>
          <w:numId w:val="10"/>
        </w:numPr>
        <w:tabs>
          <w:tab w:val="left" w:pos="1134"/>
        </w:tabs>
        <w:spacing w:line="240" w:lineRule="auto"/>
        <w:ind w:left="0" w:firstLine="709"/>
        <w:jc w:val="both"/>
        <w:rPr>
          <w:rFonts w:eastAsia="Times New Roman" w:cs="Times New Roman"/>
          <w:sz w:val="22"/>
          <w:szCs w:val="22"/>
          <w:lang w:eastAsia="ru-RU"/>
        </w:rPr>
      </w:pPr>
      <w:r w:rsidRPr="005431DF">
        <w:rPr>
          <w:rFonts w:eastAsia="Times New Roman" w:cs="Times New Roman"/>
          <w:sz w:val="22"/>
          <w:szCs w:val="22"/>
          <w:lang w:eastAsia="ru-RU"/>
        </w:rPr>
        <w:t xml:space="preserve">у </w:t>
      </w:r>
      <w:r>
        <w:rPr>
          <w:rFonts w:eastAsia="Times New Roman" w:cs="Times New Roman"/>
          <w:sz w:val="22"/>
          <w:szCs w:val="22"/>
        </w:rPr>
        <w:t xml:space="preserve">Участника закупки </w:t>
      </w:r>
      <w:r w:rsidRPr="00D36DF0">
        <w:rPr>
          <w:rFonts w:eastAsia="Times New Roman" w:cs="Times New Roman"/>
          <w:i/>
          <w:sz w:val="22"/>
          <w:szCs w:val="22"/>
          <w:lang w:eastAsia="ru-RU"/>
        </w:rPr>
        <w:t xml:space="preserve">отсутствуют / имеются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Pr>
          <w:rFonts w:eastAsia="Times New Roman" w:cs="Times New Roman"/>
          <w:sz w:val="22"/>
          <w:szCs w:val="22"/>
          <w:lang w:eastAsia="ru-RU"/>
        </w:rPr>
        <w:t>У</w:t>
      </w:r>
      <w:r w:rsidRPr="005431DF">
        <w:rPr>
          <w:rFonts w:eastAsia="Times New Roman" w:cs="Times New Roman"/>
          <w:sz w:val="22"/>
          <w:szCs w:val="22"/>
          <w:lang w:eastAsia="ru-RU"/>
        </w:rPr>
        <w:t>частника закупки, по данным бухгалтерской отчетности за последний отчетный период;</w:t>
      </w:r>
    </w:p>
    <w:p w:rsidR="00D63F2A" w:rsidRPr="005431DF" w:rsidRDefault="00D63F2A" w:rsidP="00D63F2A">
      <w:pPr>
        <w:numPr>
          <w:ilvl w:val="0"/>
          <w:numId w:val="10"/>
        </w:numPr>
        <w:tabs>
          <w:tab w:val="left" w:pos="1134"/>
        </w:tabs>
        <w:spacing w:line="240" w:lineRule="auto"/>
        <w:ind w:left="0" w:firstLine="709"/>
        <w:jc w:val="both"/>
        <w:outlineLvl w:val="1"/>
        <w:rPr>
          <w:rFonts w:eastAsia="Times New Roman" w:cs="Times New Roman"/>
          <w:sz w:val="22"/>
          <w:szCs w:val="22"/>
          <w:lang w:eastAsia="ru-RU"/>
        </w:rPr>
      </w:pPr>
      <w:r w:rsidRPr="005431DF">
        <w:rPr>
          <w:rFonts w:eastAsia="Times New Roman" w:cs="Times New Roman"/>
          <w:sz w:val="22"/>
          <w:szCs w:val="22"/>
          <w:lang w:eastAsia="ru-RU"/>
        </w:rPr>
        <w:t>сведени</w:t>
      </w:r>
      <w:r>
        <w:rPr>
          <w:rFonts w:eastAsia="Times New Roman" w:cs="Times New Roman"/>
          <w:sz w:val="22"/>
          <w:szCs w:val="22"/>
          <w:lang w:eastAsia="ru-RU"/>
        </w:rPr>
        <w:t xml:space="preserve">я об Участнике </w:t>
      </w:r>
      <w:r w:rsidR="001725DF">
        <w:rPr>
          <w:rFonts w:eastAsia="Times New Roman" w:cs="Times New Roman"/>
          <w:sz w:val="22"/>
          <w:szCs w:val="22"/>
          <w:lang w:eastAsia="ru-RU"/>
        </w:rPr>
        <w:t xml:space="preserve">закупки </w:t>
      </w:r>
      <w:r>
        <w:rPr>
          <w:rFonts w:eastAsia="Times New Roman" w:cs="Times New Roman"/>
          <w:sz w:val="22"/>
          <w:szCs w:val="22"/>
          <w:lang w:eastAsia="ru-RU"/>
        </w:rPr>
        <w:t>(</w:t>
      </w:r>
      <w:r w:rsidRPr="005431DF">
        <w:rPr>
          <w:rFonts w:eastAsia="Times New Roman" w:cs="Times New Roman"/>
          <w:sz w:val="22"/>
          <w:szCs w:val="22"/>
          <w:lang w:eastAsia="ru-RU"/>
        </w:rPr>
        <w:t xml:space="preserve">о </w:t>
      </w:r>
      <w:r>
        <w:rPr>
          <w:rFonts w:eastAsia="Times New Roman" w:cs="Times New Roman"/>
          <w:sz w:val="22"/>
          <w:szCs w:val="22"/>
          <w:lang w:eastAsia="ru-RU"/>
        </w:rPr>
        <w:t>каждом</w:t>
      </w:r>
      <w:r w:rsidRPr="005431DF">
        <w:rPr>
          <w:rFonts w:eastAsia="Times New Roman" w:cs="Times New Roman"/>
          <w:sz w:val="22"/>
          <w:szCs w:val="22"/>
          <w:lang w:eastAsia="ru-RU"/>
        </w:rPr>
        <w:t xml:space="preserve"> из нескольких юридических лиц, физических лиц, индивидуальных предпринимателей, выступающих на стороне </w:t>
      </w:r>
      <w:r>
        <w:rPr>
          <w:rFonts w:eastAsia="Times New Roman" w:cs="Times New Roman"/>
          <w:sz w:val="22"/>
          <w:szCs w:val="22"/>
        </w:rPr>
        <w:t>Участника закупк</w:t>
      </w:r>
      <w:r w:rsidRPr="008A5080">
        <w:rPr>
          <w:rFonts w:eastAsia="Times New Roman" w:cs="Times New Roman"/>
          <w:sz w:val="22"/>
          <w:szCs w:val="22"/>
        </w:rPr>
        <w:t>и</w:t>
      </w:r>
      <w:r>
        <w:rPr>
          <w:rFonts w:eastAsia="Times New Roman" w:cs="Times New Roman"/>
          <w:sz w:val="22"/>
          <w:szCs w:val="22"/>
          <w:lang w:eastAsia="ru-RU"/>
        </w:rPr>
        <w:t>)</w:t>
      </w:r>
      <w:r w:rsidRPr="00D36DF0">
        <w:rPr>
          <w:rFonts w:eastAsia="Times New Roman" w:cs="Times New Roman"/>
          <w:i/>
          <w:sz w:val="22"/>
          <w:szCs w:val="22"/>
          <w:lang w:eastAsia="ru-RU"/>
        </w:rPr>
        <w:t>отсутствую</w:t>
      </w:r>
      <w:r>
        <w:rPr>
          <w:rFonts w:eastAsia="Times New Roman" w:cs="Times New Roman"/>
          <w:i/>
          <w:sz w:val="22"/>
          <w:szCs w:val="22"/>
          <w:lang w:eastAsia="ru-RU"/>
        </w:rPr>
        <w:t>т</w:t>
      </w:r>
      <w:r w:rsidRPr="00D36DF0">
        <w:rPr>
          <w:rFonts w:eastAsia="Times New Roman" w:cs="Times New Roman"/>
          <w:i/>
          <w:sz w:val="22"/>
          <w:szCs w:val="22"/>
          <w:lang w:eastAsia="ru-RU"/>
        </w:rPr>
        <w:t xml:space="preserve"> / </w:t>
      </w:r>
      <w:r w:rsidRPr="00D36DF0">
        <w:rPr>
          <w:rFonts w:eastAsia="Times New Roman" w:cs="Times New Roman"/>
          <w:i/>
          <w:sz w:val="22"/>
          <w:szCs w:val="22"/>
          <w:lang w:eastAsia="ru-RU"/>
        </w:rPr>
        <w:lastRenderedPageBreak/>
        <w:t xml:space="preserve">имеются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r w:rsidRPr="00056B9E">
        <w:rPr>
          <w:rFonts w:eastAsia="Times New Roman" w:cs="Times New Roman"/>
          <w:i/>
          <w:sz w:val="22"/>
          <w:szCs w:val="22"/>
          <w:lang w:eastAsia="ru-RU"/>
        </w:rPr>
        <w:t>.</w:t>
      </w:r>
    </w:p>
    <w:p w:rsidR="00D63F2A" w:rsidRPr="005431DF" w:rsidRDefault="00D63F2A" w:rsidP="00D63F2A">
      <w:pPr>
        <w:numPr>
          <w:ilvl w:val="0"/>
          <w:numId w:val="10"/>
        </w:numPr>
        <w:tabs>
          <w:tab w:val="left" w:pos="1134"/>
        </w:tabs>
        <w:spacing w:line="240" w:lineRule="auto"/>
        <w:ind w:left="0" w:firstLine="709"/>
        <w:jc w:val="both"/>
        <w:outlineLvl w:val="1"/>
        <w:rPr>
          <w:rFonts w:eastAsia="Times New Roman" w:cs="Times New Roman"/>
          <w:sz w:val="22"/>
          <w:szCs w:val="22"/>
          <w:lang w:eastAsia="ru-RU"/>
        </w:rPr>
      </w:pPr>
      <w:r w:rsidRPr="005431DF">
        <w:rPr>
          <w:rFonts w:eastAsia="Times New Roman" w:cs="Times New Roman"/>
          <w:sz w:val="22"/>
          <w:szCs w:val="22"/>
          <w:lang w:eastAsia="ru-RU"/>
        </w:rPr>
        <w:t xml:space="preserve">у руководителя, членов коллегиального исполнительного органа и/или главного бухгалтера </w:t>
      </w:r>
      <w:r>
        <w:rPr>
          <w:rFonts w:eastAsia="Times New Roman" w:cs="Times New Roman"/>
          <w:sz w:val="22"/>
          <w:szCs w:val="22"/>
        </w:rPr>
        <w:t xml:space="preserve">Участника закупки </w:t>
      </w:r>
      <w:r w:rsidRPr="00642CBD">
        <w:rPr>
          <w:rFonts w:eastAsia="Times New Roman" w:cs="Times New Roman"/>
          <w:i/>
          <w:sz w:val="22"/>
          <w:szCs w:val="22"/>
          <w:lang w:eastAsia="ru-RU"/>
        </w:rPr>
        <w:t>отсутству</w:t>
      </w:r>
      <w:r>
        <w:rPr>
          <w:rFonts w:eastAsia="Times New Roman" w:cs="Times New Roman"/>
          <w:i/>
          <w:sz w:val="22"/>
          <w:szCs w:val="22"/>
          <w:lang w:eastAsia="ru-RU"/>
        </w:rPr>
        <w:t>ю</w:t>
      </w:r>
      <w:r w:rsidRPr="00642CBD">
        <w:rPr>
          <w:rFonts w:eastAsia="Times New Roman" w:cs="Times New Roman"/>
          <w:i/>
          <w:sz w:val="22"/>
          <w:szCs w:val="22"/>
          <w:lang w:eastAsia="ru-RU"/>
        </w:rPr>
        <w:t xml:space="preserve">т / имеются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судимости за преступления в сфере экономики (за исключением лиц, у которых такая судимость погашена или снята), в отношении указанных физических лиц</w:t>
      </w:r>
      <w:r>
        <w:rPr>
          <w:rFonts w:eastAsia="Times New Roman" w:cs="Times New Roman"/>
          <w:sz w:val="22"/>
          <w:szCs w:val="22"/>
          <w:lang w:eastAsia="ru-RU"/>
        </w:rPr>
        <w:t xml:space="preserve"> не назначены</w:t>
      </w:r>
      <w:r w:rsidRPr="005431DF">
        <w:rPr>
          <w:rFonts w:eastAsia="Times New Roman" w:cs="Times New Roman"/>
          <w:sz w:val="22"/>
          <w:szCs w:val="22"/>
          <w:lang w:eastAsia="ru-RU"/>
        </w:rPr>
        <w:t xml:space="preserve">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w:t>
      </w:r>
      <w:r>
        <w:rPr>
          <w:rFonts w:eastAsia="Times New Roman" w:cs="Times New Roman"/>
          <w:sz w:val="22"/>
          <w:szCs w:val="22"/>
          <w:lang w:eastAsia="ru-RU"/>
        </w:rPr>
        <w:t>ые</w:t>
      </w:r>
      <w:r w:rsidRPr="005431DF">
        <w:rPr>
          <w:rFonts w:eastAsia="Times New Roman" w:cs="Times New Roman"/>
          <w:sz w:val="22"/>
          <w:szCs w:val="22"/>
          <w:lang w:eastAsia="ru-RU"/>
        </w:rPr>
        <w:t xml:space="preserve"> наказания в виде дисквалификации;</w:t>
      </w:r>
    </w:p>
    <w:p w:rsidR="00D63F2A" w:rsidRPr="005431DF" w:rsidRDefault="00D63F2A" w:rsidP="00D63F2A">
      <w:pPr>
        <w:numPr>
          <w:ilvl w:val="0"/>
          <w:numId w:val="10"/>
        </w:numPr>
        <w:tabs>
          <w:tab w:val="left" w:pos="1134"/>
        </w:tabs>
        <w:spacing w:line="240" w:lineRule="auto"/>
        <w:ind w:left="0" w:firstLine="709"/>
        <w:jc w:val="both"/>
        <w:outlineLvl w:val="2"/>
        <w:rPr>
          <w:rFonts w:eastAsia="Times New Roman" w:cs="Times New Roman"/>
          <w:sz w:val="22"/>
          <w:szCs w:val="22"/>
          <w:lang w:eastAsia="ru-RU"/>
        </w:rPr>
      </w:pPr>
      <w:r w:rsidRPr="005431DF">
        <w:rPr>
          <w:rFonts w:eastAsia="Times New Roman" w:cs="Times New Roman"/>
          <w:sz w:val="22"/>
          <w:szCs w:val="22"/>
          <w:lang w:eastAsia="ru-RU"/>
        </w:rPr>
        <w:t xml:space="preserve">у руководителей, учредителей, членов коллегиального исполнительного органа </w:t>
      </w:r>
      <w:r>
        <w:rPr>
          <w:rFonts w:eastAsia="Times New Roman" w:cs="Times New Roman"/>
          <w:sz w:val="22"/>
          <w:szCs w:val="22"/>
        </w:rPr>
        <w:t>Участника закупки</w:t>
      </w:r>
      <w:r w:rsidRPr="00642CBD">
        <w:rPr>
          <w:rFonts w:eastAsia="Times New Roman" w:cs="Times New Roman"/>
          <w:i/>
          <w:sz w:val="22"/>
          <w:szCs w:val="22"/>
          <w:lang w:eastAsia="ru-RU"/>
        </w:rPr>
        <w:t xml:space="preserve">отсутствуют /имеются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конфликты интересов с сотрудниками </w:t>
      </w:r>
      <w:r w:rsidR="00A65018">
        <w:rPr>
          <w:rFonts w:eastAsia="Times New Roman" w:cs="Times New Roman"/>
          <w:sz w:val="22"/>
          <w:szCs w:val="22"/>
          <w:lang w:eastAsia="ru-RU"/>
        </w:rPr>
        <w:t>О</w:t>
      </w:r>
      <w:r w:rsidR="00A65018" w:rsidRPr="005431DF">
        <w:rPr>
          <w:rFonts w:eastAsia="Times New Roman" w:cs="Times New Roman"/>
          <w:sz w:val="22"/>
          <w:szCs w:val="22"/>
          <w:lang w:eastAsia="ru-RU"/>
        </w:rPr>
        <w:t xml:space="preserve">рганизатора </w:t>
      </w:r>
      <w:r w:rsidRPr="005431DF">
        <w:rPr>
          <w:rFonts w:eastAsia="Times New Roman" w:cs="Times New Roman"/>
          <w:sz w:val="22"/>
          <w:szCs w:val="22"/>
          <w:lang w:eastAsia="ru-RU"/>
        </w:rPr>
        <w:t>закупки;</w:t>
      </w:r>
    </w:p>
    <w:p w:rsidR="00D63F2A" w:rsidRPr="005431DF" w:rsidRDefault="00D63F2A" w:rsidP="00D63F2A">
      <w:pPr>
        <w:numPr>
          <w:ilvl w:val="0"/>
          <w:numId w:val="10"/>
        </w:numPr>
        <w:tabs>
          <w:tab w:val="left" w:pos="1134"/>
        </w:tabs>
        <w:spacing w:line="240" w:lineRule="auto"/>
        <w:ind w:left="0" w:firstLine="709"/>
        <w:jc w:val="both"/>
        <w:outlineLvl w:val="2"/>
        <w:rPr>
          <w:rFonts w:eastAsia="Times New Roman" w:cs="Times New Roman"/>
          <w:sz w:val="22"/>
          <w:szCs w:val="22"/>
          <w:lang w:eastAsia="ru-RU"/>
        </w:rPr>
      </w:pPr>
      <w:r w:rsidRPr="005431DF">
        <w:rPr>
          <w:rFonts w:eastAsia="Times New Roman" w:cs="Times New Roman"/>
          <w:sz w:val="22"/>
          <w:szCs w:val="22"/>
          <w:lang w:eastAsia="ru-RU"/>
        </w:rPr>
        <w:t>у</w:t>
      </w:r>
      <w:r>
        <w:rPr>
          <w:rFonts w:eastAsia="Times New Roman" w:cs="Times New Roman"/>
          <w:sz w:val="22"/>
          <w:szCs w:val="22"/>
        </w:rPr>
        <w:t>Участника закупки</w:t>
      </w:r>
      <w:r w:rsidR="0078215D">
        <w:rPr>
          <w:rFonts w:eastAsia="Times New Roman" w:cs="Times New Roman"/>
          <w:sz w:val="22"/>
          <w:szCs w:val="22"/>
        </w:rPr>
        <w:t xml:space="preserve"> </w:t>
      </w:r>
      <w:r w:rsidRPr="005431DF">
        <w:rPr>
          <w:rFonts w:eastAsia="Times New Roman" w:cs="Times New Roman"/>
          <w:i/>
          <w:sz w:val="22"/>
          <w:szCs w:val="22"/>
          <w:lang w:eastAsia="ru-RU"/>
        </w:rPr>
        <w:t>отсутствуют /имеются</w:t>
      </w:r>
      <w:r w:rsidRPr="00BB74F4">
        <w:rPr>
          <w:rFonts w:eastAsia="Times New Roman" w:cs="Times New Roman"/>
          <w:bCs/>
          <w:i/>
          <w:color w:val="FF0000"/>
          <w:sz w:val="22"/>
          <w:szCs w:val="22"/>
          <w:lang w:eastAsia="ru-RU"/>
        </w:rPr>
        <w:t>(необходимо выбрать)</w:t>
      </w:r>
      <w:r w:rsidRPr="005431DF">
        <w:rPr>
          <w:rFonts w:eastAsia="Times New Roman" w:cs="Times New Roman"/>
          <w:sz w:val="22"/>
          <w:szCs w:val="22"/>
          <w:lang w:eastAsia="ru-RU"/>
        </w:rPr>
        <w:t xml:space="preserve">вступившие в законную силу неисполненные судебные решения об удовлетворении (в полном объеме, частично) исковых требований, по которым участник закупки выступал ответчиком перед </w:t>
      </w:r>
      <w:r w:rsidR="00A65018">
        <w:rPr>
          <w:rFonts w:eastAsia="Times New Roman" w:cs="Times New Roman"/>
          <w:sz w:val="22"/>
          <w:szCs w:val="22"/>
          <w:lang w:eastAsia="ru-RU"/>
        </w:rPr>
        <w:t>О</w:t>
      </w:r>
      <w:r w:rsidR="00A65018" w:rsidRPr="005431DF">
        <w:rPr>
          <w:rFonts w:eastAsia="Times New Roman" w:cs="Times New Roman"/>
          <w:sz w:val="22"/>
          <w:szCs w:val="22"/>
          <w:lang w:eastAsia="ru-RU"/>
        </w:rPr>
        <w:t xml:space="preserve">рганизатором </w:t>
      </w:r>
      <w:r w:rsidRPr="005431DF">
        <w:rPr>
          <w:rFonts w:eastAsia="Times New Roman" w:cs="Times New Roman"/>
          <w:sz w:val="22"/>
          <w:szCs w:val="22"/>
          <w:lang w:eastAsia="ru-RU"/>
        </w:rPr>
        <w:t>закупки или заказчиком, а так же</w:t>
      </w:r>
      <w:r w:rsidR="0078215D">
        <w:rPr>
          <w:rFonts w:eastAsia="Times New Roman" w:cs="Times New Roman"/>
          <w:sz w:val="22"/>
          <w:szCs w:val="22"/>
          <w:lang w:eastAsia="ru-RU"/>
        </w:rPr>
        <w:t xml:space="preserve"> </w:t>
      </w:r>
      <w:r w:rsidRPr="005431DF">
        <w:rPr>
          <w:rFonts w:eastAsia="Times New Roman" w:cs="Times New Roman"/>
          <w:i/>
          <w:sz w:val="22"/>
          <w:szCs w:val="22"/>
          <w:lang w:eastAsia="ru-RU"/>
        </w:rPr>
        <w:t>отсутствует</w:t>
      </w:r>
      <w:r w:rsidR="003D71C3">
        <w:rPr>
          <w:rFonts w:eastAsia="Times New Roman" w:cs="Times New Roman"/>
          <w:i/>
          <w:sz w:val="22"/>
          <w:szCs w:val="22"/>
          <w:lang w:eastAsia="ru-RU"/>
        </w:rPr>
        <w:t xml:space="preserve"> / имеется </w:t>
      </w:r>
      <w:r w:rsidR="003D71C3" w:rsidRPr="00BB74F4">
        <w:rPr>
          <w:rFonts w:eastAsia="Times New Roman" w:cs="Times New Roman"/>
          <w:bCs/>
          <w:i/>
          <w:color w:val="FF0000"/>
          <w:sz w:val="22"/>
          <w:szCs w:val="22"/>
          <w:lang w:eastAsia="ru-RU"/>
        </w:rPr>
        <w:t>(необходимо выбрать)</w:t>
      </w:r>
      <w:r w:rsidRPr="005431DF">
        <w:rPr>
          <w:rFonts w:eastAsia="Times New Roman" w:cs="Times New Roman"/>
          <w:bCs/>
          <w:sz w:val="22"/>
          <w:szCs w:val="22"/>
          <w:lang w:eastAsia="ru-RU"/>
        </w:rPr>
        <w:t xml:space="preserve"> кредиторская задолженность</w:t>
      </w:r>
      <w:r w:rsidRPr="005431DF">
        <w:rPr>
          <w:rFonts w:eastAsia="Times New Roman" w:cs="Times New Roman"/>
          <w:sz w:val="22"/>
          <w:szCs w:val="22"/>
          <w:lang w:eastAsia="ru-RU"/>
        </w:rPr>
        <w:t xml:space="preserve"> по неисполненным просроченным обязательствам, признанным обеими сторонами, перед </w:t>
      </w:r>
      <w:r w:rsidR="00A65018">
        <w:rPr>
          <w:rFonts w:eastAsia="Times New Roman" w:cs="Times New Roman"/>
          <w:sz w:val="22"/>
          <w:szCs w:val="22"/>
          <w:lang w:eastAsia="ru-RU"/>
        </w:rPr>
        <w:t>О</w:t>
      </w:r>
      <w:r w:rsidR="00A65018" w:rsidRPr="005431DF">
        <w:rPr>
          <w:rFonts w:eastAsia="Times New Roman" w:cs="Times New Roman"/>
          <w:sz w:val="22"/>
          <w:szCs w:val="22"/>
          <w:lang w:eastAsia="ru-RU"/>
        </w:rPr>
        <w:t xml:space="preserve">рганизатором </w:t>
      </w:r>
      <w:r w:rsidRPr="005431DF">
        <w:rPr>
          <w:rFonts w:eastAsia="Times New Roman" w:cs="Times New Roman"/>
          <w:sz w:val="22"/>
          <w:szCs w:val="22"/>
          <w:lang w:eastAsia="ru-RU"/>
        </w:rPr>
        <w:t>закупки или заказчиком;</w:t>
      </w:r>
    </w:p>
    <w:p w:rsidR="001F460E" w:rsidRDefault="001F460E" w:rsidP="00D63F2A">
      <w:pPr>
        <w:numPr>
          <w:ilvl w:val="0"/>
          <w:numId w:val="10"/>
        </w:numPr>
        <w:tabs>
          <w:tab w:val="left" w:pos="1134"/>
        </w:tabs>
        <w:spacing w:line="240" w:lineRule="auto"/>
        <w:ind w:left="0" w:firstLine="709"/>
        <w:jc w:val="both"/>
        <w:outlineLvl w:val="2"/>
        <w:rPr>
          <w:rFonts w:eastAsia="Times New Roman" w:cs="Times New Roman"/>
          <w:sz w:val="22"/>
          <w:szCs w:val="22"/>
        </w:rPr>
      </w:pPr>
      <w:r w:rsidRPr="005431DF">
        <w:rPr>
          <w:rFonts w:eastAsia="Times New Roman" w:cs="Times New Roman"/>
          <w:sz w:val="22"/>
          <w:szCs w:val="22"/>
          <w:lang w:eastAsia="ru-RU"/>
        </w:rPr>
        <w:t>у</w:t>
      </w:r>
      <w:r>
        <w:rPr>
          <w:rFonts w:eastAsia="Times New Roman" w:cs="Times New Roman"/>
          <w:sz w:val="22"/>
          <w:szCs w:val="22"/>
        </w:rPr>
        <w:t>Участника закупки</w:t>
      </w:r>
      <w:r w:rsidR="0078215D">
        <w:rPr>
          <w:rFonts w:eastAsia="Times New Roman" w:cs="Times New Roman"/>
          <w:sz w:val="22"/>
          <w:szCs w:val="22"/>
        </w:rPr>
        <w:t xml:space="preserve"> </w:t>
      </w:r>
      <w:r w:rsidRPr="005431DF">
        <w:rPr>
          <w:rFonts w:eastAsia="Times New Roman" w:cs="Times New Roman"/>
          <w:i/>
          <w:sz w:val="22"/>
          <w:szCs w:val="22"/>
          <w:lang w:eastAsia="ru-RU"/>
        </w:rPr>
        <w:t>отсутствуют /имеются</w:t>
      </w:r>
      <w:r w:rsidRPr="00BB74F4">
        <w:rPr>
          <w:rFonts w:eastAsia="Times New Roman" w:cs="Times New Roman"/>
          <w:bCs/>
          <w:i/>
          <w:color w:val="FF0000"/>
          <w:sz w:val="22"/>
          <w:szCs w:val="22"/>
          <w:lang w:eastAsia="ru-RU"/>
        </w:rPr>
        <w:t>(необходимо выбрать)</w:t>
      </w:r>
      <w:r w:rsidR="0078215D">
        <w:rPr>
          <w:rFonts w:eastAsia="Times New Roman" w:cs="Times New Roman"/>
          <w:sz w:val="22"/>
          <w:szCs w:val="22"/>
        </w:rPr>
        <w:t xml:space="preserve">перед </w:t>
      </w:r>
      <w:r w:rsidRPr="001F460E">
        <w:rPr>
          <w:rFonts w:eastAsia="Times New Roman" w:cs="Times New Roman"/>
          <w:sz w:val="22"/>
          <w:szCs w:val="22"/>
        </w:rPr>
        <w:t>АО</w:t>
      </w:r>
      <w:r>
        <w:rPr>
          <w:rFonts w:eastAsia="Times New Roman" w:cs="Times New Roman"/>
          <w:sz w:val="22"/>
          <w:szCs w:val="22"/>
        </w:rPr>
        <w:t> </w:t>
      </w:r>
      <w:r w:rsidR="0078215D">
        <w:rPr>
          <w:rFonts w:eastAsia="Times New Roman" w:cs="Times New Roman"/>
          <w:sz w:val="22"/>
          <w:szCs w:val="22"/>
        </w:rPr>
        <w:t xml:space="preserve">«Ресурс» </w:t>
      </w:r>
      <w:r w:rsidRPr="00294B87">
        <w:rPr>
          <w:rFonts w:eastAsia="Times New Roman" w:cs="Times New Roman"/>
          <w:sz w:val="22"/>
          <w:szCs w:val="22"/>
        </w:rPr>
        <w:t xml:space="preserve"> неисполненных просроченных более 30 дней договорных обязательств (подтвержденных претензиями и/или решениями судов) по поставке товаров, выполнению работ, оказанию услуг,  возврату аванса</w:t>
      </w:r>
      <w:r>
        <w:rPr>
          <w:rFonts w:eastAsia="Times New Roman" w:cs="Times New Roman"/>
          <w:sz w:val="22"/>
          <w:szCs w:val="22"/>
        </w:rPr>
        <w:t>;</w:t>
      </w:r>
    </w:p>
    <w:p w:rsidR="00D63F2A" w:rsidRPr="005431DF" w:rsidRDefault="00D63F2A" w:rsidP="00D63F2A">
      <w:pPr>
        <w:numPr>
          <w:ilvl w:val="0"/>
          <w:numId w:val="10"/>
        </w:numPr>
        <w:tabs>
          <w:tab w:val="left" w:pos="1134"/>
        </w:tabs>
        <w:spacing w:line="240" w:lineRule="auto"/>
        <w:ind w:left="0" w:firstLine="709"/>
        <w:jc w:val="both"/>
        <w:outlineLvl w:val="2"/>
        <w:rPr>
          <w:rFonts w:eastAsia="Times New Roman" w:cs="Times New Roman"/>
          <w:sz w:val="22"/>
          <w:szCs w:val="22"/>
          <w:lang w:eastAsia="ru-RU"/>
        </w:rPr>
      </w:pPr>
      <w:r>
        <w:rPr>
          <w:rFonts w:eastAsia="Times New Roman" w:cs="Times New Roman"/>
          <w:sz w:val="22"/>
          <w:szCs w:val="22"/>
        </w:rPr>
        <w:t>Участник закупки</w:t>
      </w:r>
      <w:r w:rsidRPr="005431DF">
        <w:rPr>
          <w:rFonts w:eastAsia="Times New Roman" w:cs="Times New Roman"/>
          <w:i/>
          <w:sz w:val="22"/>
          <w:szCs w:val="22"/>
          <w:lang w:eastAsia="ru-RU"/>
        </w:rPr>
        <w:t xml:space="preserve"> участвует / не участвует</w:t>
      </w:r>
      <w:r w:rsidR="0078215D">
        <w:rPr>
          <w:rFonts w:eastAsia="Times New Roman" w:cs="Times New Roman"/>
          <w:i/>
          <w:sz w:val="22"/>
          <w:szCs w:val="22"/>
          <w:lang w:eastAsia="ru-RU"/>
        </w:rPr>
        <w:t xml:space="preserve"> </w:t>
      </w:r>
      <w:r w:rsidRPr="00BB74F4">
        <w:rPr>
          <w:rFonts w:eastAsia="Times New Roman" w:cs="Times New Roman"/>
          <w:i/>
          <w:color w:val="FF0000"/>
          <w:sz w:val="22"/>
          <w:szCs w:val="22"/>
          <w:lang w:eastAsia="ru-RU"/>
        </w:rPr>
        <w:t>(необходимо выбрать)</w:t>
      </w:r>
      <w:r w:rsidR="0078215D">
        <w:rPr>
          <w:rFonts w:eastAsia="Times New Roman" w:cs="Times New Roman"/>
          <w:i/>
          <w:color w:val="FF0000"/>
          <w:sz w:val="22"/>
          <w:szCs w:val="22"/>
          <w:lang w:eastAsia="ru-RU"/>
        </w:rPr>
        <w:t xml:space="preserve"> </w:t>
      </w:r>
      <w:r w:rsidRPr="005431DF">
        <w:rPr>
          <w:rFonts w:eastAsia="Times New Roman" w:cs="Times New Roman"/>
          <w:sz w:val="22"/>
          <w:szCs w:val="22"/>
          <w:lang w:eastAsia="ru-RU"/>
        </w:rPr>
        <w:t xml:space="preserve">в судебных разбирательствах в качестве ответчика </w:t>
      </w:r>
      <w:r>
        <w:rPr>
          <w:rFonts w:eastAsia="Times New Roman" w:cs="Times New Roman"/>
          <w:sz w:val="22"/>
          <w:szCs w:val="22"/>
          <w:lang w:eastAsia="ru-RU"/>
        </w:rPr>
        <w:t>по искам</w:t>
      </w:r>
      <w:r w:rsidR="0078215D">
        <w:rPr>
          <w:rFonts w:eastAsia="Times New Roman" w:cs="Times New Roman"/>
          <w:sz w:val="22"/>
          <w:szCs w:val="22"/>
          <w:lang w:eastAsia="ru-RU"/>
        </w:rPr>
        <w:t xml:space="preserve"> АО «Ресурс</w:t>
      </w:r>
      <w:r w:rsidRPr="00EA74C9">
        <w:rPr>
          <w:rFonts w:eastAsia="Times New Roman" w:cs="Times New Roman"/>
          <w:sz w:val="22"/>
          <w:szCs w:val="22"/>
          <w:lang w:eastAsia="ru-RU"/>
        </w:rPr>
        <w:t>;</w:t>
      </w:r>
    </w:p>
    <w:p w:rsidR="00D63F2A" w:rsidRPr="005A4A00" w:rsidRDefault="00D63F2A" w:rsidP="00D63F2A">
      <w:pPr>
        <w:numPr>
          <w:ilvl w:val="0"/>
          <w:numId w:val="10"/>
        </w:numPr>
        <w:tabs>
          <w:tab w:val="left" w:pos="1134"/>
        </w:tabs>
        <w:spacing w:line="240" w:lineRule="auto"/>
        <w:ind w:left="0" w:firstLine="709"/>
        <w:jc w:val="both"/>
        <w:outlineLvl w:val="2"/>
        <w:rPr>
          <w:rFonts w:eastAsia="Times New Roman" w:cs="Times New Roman"/>
          <w:sz w:val="22"/>
          <w:szCs w:val="22"/>
          <w:lang w:eastAsia="ru-RU"/>
        </w:rPr>
      </w:pPr>
      <w:r w:rsidRPr="005431DF">
        <w:rPr>
          <w:rFonts w:eastAsia="Times New Roman" w:cs="Times New Roman"/>
          <w:sz w:val="22"/>
          <w:szCs w:val="22"/>
          <w:lang w:eastAsia="ru-RU"/>
        </w:rPr>
        <w:t>у</w:t>
      </w:r>
      <w:r>
        <w:rPr>
          <w:rFonts w:eastAsia="Times New Roman" w:cs="Times New Roman"/>
          <w:sz w:val="22"/>
          <w:szCs w:val="22"/>
        </w:rPr>
        <w:t>Участника закупки</w:t>
      </w:r>
      <w:r w:rsidR="0078215D">
        <w:rPr>
          <w:rFonts w:eastAsia="Times New Roman" w:cs="Times New Roman"/>
          <w:sz w:val="22"/>
          <w:szCs w:val="22"/>
        </w:rPr>
        <w:t xml:space="preserve"> </w:t>
      </w:r>
      <w:r w:rsidRPr="005431DF">
        <w:rPr>
          <w:rFonts w:eastAsia="Times New Roman" w:cs="Times New Roman"/>
          <w:i/>
          <w:color w:val="000000" w:themeColor="text1"/>
          <w:sz w:val="22"/>
          <w:szCs w:val="22"/>
          <w:lang w:eastAsia="ru-RU"/>
        </w:rPr>
        <w:t>отсутствуют / имеются</w:t>
      </w:r>
      <w:r w:rsidRPr="00BB74F4">
        <w:rPr>
          <w:rFonts w:eastAsia="Times New Roman" w:cs="Times New Roman"/>
          <w:i/>
          <w:color w:val="FF0000"/>
          <w:sz w:val="22"/>
          <w:szCs w:val="22"/>
          <w:lang w:eastAsia="ru-RU"/>
        </w:rPr>
        <w:t>(необходимо выбрать)</w:t>
      </w:r>
      <w:r w:rsidRPr="005431DF">
        <w:rPr>
          <w:rFonts w:eastAsia="Times New Roman" w:cs="Times New Roman"/>
          <w:color w:val="000000" w:themeColor="text1"/>
          <w:sz w:val="22"/>
          <w:szCs w:val="22"/>
          <w:lang w:eastAsia="ru-RU"/>
        </w:rPr>
        <w:t>договоры, расторгнутые (в течение 2х лет перед размещением извещения о</w:t>
      </w:r>
      <w:r w:rsidR="003F1CB4">
        <w:rPr>
          <w:rFonts w:eastAsia="Times New Roman" w:cs="Times New Roman"/>
          <w:color w:val="000000" w:themeColor="text1"/>
          <w:sz w:val="22"/>
          <w:szCs w:val="22"/>
          <w:lang w:eastAsia="ru-RU"/>
        </w:rPr>
        <w:t>б осуществлении</w:t>
      </w:r>
      <w:r w:rsidR="0078215D">
        <w:rPr>
          <w:rFonts w:eastAsia="Times New Roman" w:cs="Times New Roman"/>
          <w:color w:val="000000" w:themeColor="text1"/>
          <w:sz w:val="22"/>
          <w:szCs w:val="22"/>
          <w:lang w:eastAsia="ru-RU"/>
        </w:rPr>
        <w:t xml:space="preserve"> </w:t>
      </w:r>
      <w:r w:rsidR="003F1CB4" w:rsidRPr="005431DF">
        <w:rPr>
          <w:rFonts w:eastAsia="Times New Roman" w:cs="Times New Roman"/>
          <w:color w:val="000000" w:themeColor="text1"/>
          <w:sz w:val="22"/>
          <w:szCs w:val="22"/>
          <w:lang w:eastAsia="ru-RU"/>
        </w:rPr>
        <w:t>закупк</w:t>
      </w:r>
      <w:r w:rsidR="003F1CB4">
        <w:rPr>
          <w:rFonts w:eastAsia="Times New Roman" w:cs="Times New Roman"/>
          <w:color w:val="000000" w:themeColor="text1"/>
          <w:sz w:val="22"/>
          <w:szCs w:val="22"/>
          <w:lang w:eastAsia="ru-RU"/>
        </w:rPr>
        <w:t>и</w:t>
      </w:r>
      <w:r w:rsidRPr="005431DF">
        <w:rPr>
          <w:rFonts w:eastAsia="Times New Roman" w:cs="Times New Roman"/>
          <w:color w:val="000000" w:themeColor="text1"/>
          <w:sz w:val="22"/>
          <w:szCs w:val="22"/>
          <w:lang w:eastAsia="ru-RU"/>
        </w:rPr>
        <w:t>) в однос</w:t>
      </w:r>
      <w:r w:rsidR="0078215D">
        <w:rPr>
          <w:rFonts w:eastAsia="Times New Roman" w:cs="Times New Roman"/>
          <w:color w:val="000000" w:themeColor="text1"/>
          <w:sz w:val="22"/>
          <w:szCs w:val="22"/>
          <w:lang w:eastAsia="ru-RU"/>
        </w:rPr>
        <w:t>тороннем порядке по инициативе АО «Ресурс»</w:t>
      </w:r>
      <w:r w:rsidRPr="005431DF">
        <w:rPr>
          <w:rFonts w:eastAsia="Times New Roman" w:cs="Times New Roman"/>
          <w:color w:val="000000" w:themeColor="text1"/>
          <w:sz w:val="22"/>
          <w:szCs w:val="22"/>
          <w:lang w:eastAsia="ru-RU"/>
        </w:rPr>
        <w:t>, и/ или расторгнутые (в течение 2х лет перед размещением извещения о</w:t>
      </w:r>
      <w:r w:rsidR="003F1CB4">
        <w:rPr>
          <w:rFonts w:eastAsia="Times New Roman" w:cs="Times New Roman"/>
          <w:color w:val="000000" w:themeColor="text1"/>
          <w:sz w:val="22"/>
          <w:szCs w:val="22"/>
          <w:lang w:eastAsia="ru-RU"/>
        </w:rPr>
        <w:t>б осуществлении</w:t>
      </w:r>
      <w:r w:rsidR="003F1CB4" w:rsidRPr="005431DF">
        <w:rPr>
          <w:rFonts w:eastAsia="Times New Roman" w:cs="Times New Roman"/>
          <w:color w:val="000000" w:themeColor="text1"/>
          <w:sz w:val="22"/>
          <w:szCs w:val="22"/>
          <w:lang w:eastAsia="ru-RU"/>
        </w:rPr>
        <w:t>закупк</w:t>
      </w:r>
      <w:r w:rsidR="003F1CB4">
        <w:rPr>
          <w:rFonts w:eastAsia="Times New Roman" w:cs="Times New Roman"/>
          <w:color w:val="000000" w:themeColor="text1"/>
          <w:sz w:val="22"/>
          <w:szCs w:val="22"/>
          <w:lang w:eastAsia="ru-RU"/>
        </w:rPr>
        <w:t>и</w:t>
      </w:r>
      <w:r w:rsidRPr="005431DF">
        <w:rPr>
          <w:rFonts w:eastAsia="Times New Roman" w:cs="Times New Roman"/>
          <w:color w:val="000000" w:themeColor="text1"/>
          <w:sz w:val="22"/>
          <w:szCs w:val="22"/>
          <w:lang w:eastAsia="ru-RU"/>
        </w:rPr>
        <w:t xml:space="preserve">) в судебном порядке в связи с неисполнением / ненадлежащим исполнением со стороны </w:t>
      </w:r>
      <w:r>
        <w:rPr>
          <w:rFonts w:eastAsia="Times New Roman" w:cs="Times New Roman"/>
          <w:sz w:val="22"/>
          <w:szCs w:val="22"/>
        </w:rPr>
        <w:t>Участника закупки</w:t>
      </w:r>
      <w:r w:rsidRPr="005431DF">
        <w:rPr>
          <w:rFonts w:eastAsia="Times New Roman" w:cs="Times New Roman"/>
          <w:color w:val="000000" w:themeColor="text1"/>
          <w:sz w:val="22"/>
          <w:szCs w:val="22"/>
          <w:lang w:eastAsia="ru-RU"/>
        </w:rPr>
        <w:t xml:space="preserve"> обязательств по договору</w:t>
      </w:r>
      <w:r>
        <w:rPr>
          <w:rFonts w:eastAsia="Times New Roman" w:cs="Times New Roman"/>
          <w:color w:val="000000" w:themeColor="text1"/>
          <w:sz w:val="22"/>
          <w:szCs w:val="22"/>
          <w:lang w:eastAsia="ru-RU"/>
        </w:rPr>
        <w:t>;</w:t>
      </w:r>
    </w:p>
    <w:p w:rsidR="003D71C3" w:rsidRPr="005431DF" w:rsidRDefault="003D71C3" w:rsidP="00D63F2A">
      <w:pPr>
        <w:numPr>
          <w:ilvl w:val="0"/>
          <w:numId w:val="10"/>
        </w:numPr>
        <w:tabs>
          <w:tab w:val="left" w:pos="1134"/>
        </w:tabs>
        <w:spacing w:line="240" w:lineRule="auto"/>
        <w:ind w:left="0" w:firstLine="709"/>
        <w:jc w:val="both"/>
        <w:outlineLvl w:val="2"/>
        <w:rPr>
          <w:rFonts w:eastAsia="Times New Roman" w:cs="Times New Roman"/>
          <w:sz w:val="22"/>
          <w:szCs w:val="22"/>
          <w:lang w:eastAsia="ru-RU"/>
        </w:rPr>
      </w:pPr>
      <w:r>
        <w:rPr>
          <w:rFonts w:eastAsia="Times New Roman" w:cs="Times New Roman"/>
          <w:color w:val="000000" w:themeColor="text1"/>
          <w:sz w:val="22"/>
          <w:szCs w:val="22"/>
          <w:lang w:eastAsia="ru-RU"/>
        </w:rPr>
        <w:t>у Участника закупки отсутствуют</w:t>
      </w:r>
      <w:r w:rsidRPr="003D71C3">
        <w:rPr>
          <w:rFonts w:eastAsia="Times New Roman" w:cs="Times New Roman"/>
          <w:color w:val="000000" w:themeColor="text1"/>
          <w:sz w:val="22"/>
          <w:szCs w:val="22"/>
          <w:lang w:eastAsia="ru-RU"/>
        </w:rPr>
        <w:t xml:space="preserve"> (в течение 2х лет до даты подведения итогов) не предусмотренн</w:t>
      </w:r>
      <w:r>
        <w:rPr>
          <w:rFonts w:eastAsia="Times New Roman" w:cs="Times New Roman"/>
          <w:color w:val="000000" w:themeColor="text1"/>
          <w:sz w:val="22"/>
          <w:szCs w:val="22"/>
          <w:lang w:eastAsia="ru-RU"/>
        </w:rPr>
        <w:t>ые</w:t>
      </w:r>
      <w:r w:rsidRPr="003D71C3">
        <w:rPr>
          <w:rFonts w:eastAsia="Times New Roman" w:cs="Times New Roman"/>
          <w:color w:val="000000" w:themeColor="text1"/>
          <w:sz w:val="22"/>
          <w:szCs w:val="22"/>
          <w:lang w:eastAsia="ru-RU"/>
        </w:rPr>
        <w:t xml:space="preserve"> договором письменн</w:t>
      </w:r>
      <w:r>
        <w:rPr>
          <w:rFonts w:eastAsia="Times New Roman" w:cs="Times New Roman"/>
          <w:color w:val="000000" w:themeColor="text1"/>
          <w:sz w:val="22"/>
          <w:szCs w:val="22"/>
          <w:lang w:eastAsia="ru-RU"/>
        </w:rPr>
        <w:t>ые</w:t>
      </w:r>
      <w:r w:rsidRPr="003D71C3">
        <w:rPr>
          <w:rFonts w:eastAsia="Times New Roman" w:cs="Times New Roman"/>
          <w:color w:val="000000" w:themeColor="text1"/>
          <w:sz w:val="22"/>
          <w:szCs w:val="22"/>
          <w:lang w:eastAsia="ru-RU"/>
        </w:rPr>
        <w:t xml:space="preserve"> отказ</w:t>
      </w:r>
      <w:r>
        <w:rPr>
          <w:rFonts w:eastAsia="Times New Roman" w:cs="Times New Roman"/>
          <w:color w:val="000000" w:themeColor="text1"/>
          <w:sz w:val="22"/>
          <w:szCs w:val="22"/>
          <w:lang w:eastAsia="ru-RU"/>
        </w:rPr>
        <w:t>ы</w:t>
      </w:r>
      <w:r w:rsidRPr="003D71C3">
        <w:rPr>
          <w:rFonts w:eastAsia="Times New Roman" w:cs="Times New Roman"/>
          <w:color w:val="000000" w:themeColor="text1"/>
          <w:sz w:val="22"/>
          <w:szCs w:val="22"/>
          <w:lang w:eastAsia="ru-RU"/>
        </w:rPr>
        <w:t>, не связанн</w:t>
      </w:r>
      <w:r>
        <w:rPr>
          <w:rFonts w:eastAsia="Times New Roman" w:cs="Times New Roman"/>
          <w:color w:val="000000" w:themeColor="text1"/>
          <w:sz w:val="22"/>
          <w:szCs w:val="22"/>
          <w:lang w:eastAsia="ru-RU"/>
        </w:rPr>
        <w:t>ые</w:t>
      </w:r>
      <w:r w:rsidR="0078215D">
        <w:rPr>
          <w:rFonts w:eastAsia="Times New Roman" w:cs="Times New Roman"/>
          <w:color w:val="000000" w:themeColor="text1"/>
          <w:sz w:val="22"/>
          <w:szCs w:val="22"/>
          <w:lang w:eastAsia="ru-RU"/>
        </w:rPr>
        <w:t xml:space="preserve"> с нарушением обязательств АО «Ресурс»</w:t>
      </w:r>
      <w:r w:rsidRPr="003D71C3">
        <w:rPr>
          <w:rFonts w:eastAsia="Times New Roman" w:cs="Times New Roman"/>
          <w:color w:val="000000" w:themeColor="text1"/>
          <w:sz w:val="22"/>
          <w:szCs w:val="22"/>
          <w:lang w:eastAsia="ru-RU"/>
        </w:rPr>
        <w:t>, со стороны участника закупки от исполнения обязательс</w:t>
      </w:r>
      <w:r w:rsidR="0078215D">
        <w:rPr>
          <w:rFonts w:eastAsia="Times New Roman" w:cs="Times New Roman"/>
          <w:color w:val="000000" w:themeColor="text1"/>
          <w:sz w:val="22"/>
          <w:szCs w:val="22"/>
          <w:lang w:eastAsia="ru-RU"/>
        </w:rPr>
        <w:t>тв по договору, заключенному с АО «Ресурс»</w:t>
      </w:r>
      <w:r>
        <w:rPr>
          <w:rFonts w:eastAsia="Times New Roman" w:cs="Times New Roman"/>
          <w:color w:val="000000" w:themeColor="text1"/>
          <w:sz w:val="22"/>
          <w:szCs w:val="22"/>
          <w:lang w:eastAsia="ru-RU"/>
        </w:rPr>
        <w:t>;</w:t>
      </w:r>
    </w:p>
    <w:p w:rsidR="00D63F2A" w:rsidRPr="005431DF" w:rsidRDefault="00D63F2A" w:rsidP="00D63F2A">
      <w:pPr>
        <w:numPr>
          <w:ilvl w:val="0"/>
          <w:numId w:val="10"/>
        </w:numPr>
        <w:tabs>
          <w:tab w:val="left" w:pos="1134"/>
        </w:tabs>
        <w:spacing w:line="240" w:lineRule="auto"/>
        <w:ind w:left="0" w:firstLine="709"/>
        <w:jc w:val="both"/>
        <w:rPr>
          <w:rFonts w:eastAsia="Times New Roman" w:cs="Times New Roman"/>
          <w:sz w:val="22"/>
          <w:szCs w:val="22"/>
          <w:lang w:eastAsia="ru-RU"/>
        </w:rPr>
      </w:pPr>
      <w:r w:rsidRPr="005431DF">
        <w:rPr>
          <w:rFonts w:eastAsia="Times New Roman" w:cs="Times New Roman"/>
          <w:sz w:val="22"/>
          <w:szCs w:val="22"/>
          <w:lang w:eastAsia="ru-RU"/>
        </w:rPr>
        <w:t xml:space="preserve">все затраты на поставку товаров по закупке (включая прочие работы, затраты, налоги и пошлины) учтены </w:t>
      </w:r>
      <w:r>
        <w:rPr>
          <w:rFonts w:eastAsia="Times New Roman" w:cs="Times New Roman"/>
          <w:sz w:val="22"/>
          <w:szCs w:val="22"/>
        </w:rPr>
        <w:t>Участником закупки</w:t>
      </w:r>
      <w:r w:rsidRPr="005431DF">
        <w:rPr>
          <w:rFonts w:eastAsia="Times New Roman" w:cs="Times New Roman"/>
          <w:sz w:val="22"/>
          <w:szCs w:val="22"/>
          <w:lang w:eastAsia="ru-RU"/>
        </w:rPr>
        <w:t>в предлагаемой цене и дополнительно выставляться не будут</w:t>
      </w:r>
      <w:r>
        <w:rPr>
          <w:rFonts w:eastAsia="Times New Roman" w:cs="Times New Roman"/>
          <w:sz w:val="22"/>
          <w:szCs w:val="22"/>
          <w:lang w:eastAsia="ru-RU"/>
        </w:rPr>
        <w:t>;</w:t>
      </w:r>
    </w:p>
    <w:p w:rsidR="00D63F2A" w:rsidRPr="005431DF" w:rsidRDefault="00D63F2A" w:rsidP="00D63F2A">
      <w:pPr>
        <w:widowControl w:val="0"/>
        <w:numPr>
          <w:ilvl w:val="0"/>
          <w:numId w:val="10"/>
        </w:numPr>
        <w:tabs>
          <w:tab w:val="left" w:pos="1134"/>
        </w:tabs>
        <w:spacing w:line="240" w:lineRule="auto"/>
        <w:ind w:left="0" w:firstLine="709"/>
        <w:jc w:val="both"/>
        <w:rPr>
          <w:rFonts w:eastAsia="Times New Roman" w:cs="Times New Roman"/>
          <w:i/>
          <w:sz w:val="22"/>
          <w:szCs w:val="22"/>
          <w:lang w:eastAsia="ru-RU"/>
        </w:rPr>
      </w:pPr>
      <w:r w:rsidRPr="005431DF">
        <w:rPr>
          <w:rFonts w:eastAsia="Times New Roman" w:cs="Times New Roman"/>
          <w:sz w:val="22"/>
          <w:szCs w:val="22"/>
          <w:lang w:eastAsia="ru-RU"/>
        </w:rPr>
        <w:t xml:space="preserve">вся представленная </w:t>
      </w:r>
      <w:r>
        <w:rPr>
          <w:rFonts w:eastAsia="Times New Roman" w:cs="Times New Roman"/>
          <w:sz w:val="22"/>
          <w:szCs w:val="22"/>
        </w:rPr>
        <w:t>Участником закупки</w:t>
      </w:r>
      <w:r w:rsidRPr="005431DF">
        <w:rPr>
          <w:rFonts w:eastAsia="Times New Roman" w:cs="Times New Roman"/>
          <w:sz w:val="22"/>
          <w:szCs w:val="22"/>
          <w:lang w:eastAsia="ru-RU"/>
        </w:rPr>
        <w:t xml:space="preserve"> информация является достоверной</w:t>
      </w:r>
      <w:r>
        <w:rPr>
          <w:rFonts w:eastAsia="Times New Roman" w:cs="Times New Roman"/>
          <w:sz w:val="22"/>
          <w:szCs w:val="22"/>
          <w:lang w:eastAsia="ru-RU"/>
        </w:rPr>
        <w:t>,в связи с чем</w:t>
      </w:r>
      <w:r w:rsidRPr="005431DF">
        <w:rPr>
          <w:rFonts w:eastAsia="Times New Roman" w:cs="Times New Roman"/>
          <w:sz w:val="22"/>
          <w:szCs w:val="22"/>
          <w:lang w:eastAsia="ru-RU"/>
        </w:rPr>
        <w:t xml:space="preserve"> подтверждаем право </w:t>
      </w:r>
      <w:r w:rsidR="00A65018">
        <w:rPr>
          <w:rFonts w:eastAsia="Times New Roman" w:cs="Times New Roman"/>
          <w:sz w:val="22"/>
          <w:szCs w:val="22"/>
          <w:lang w:eastAsia="ru-RU"/>
        </w:rPr>
        <w:t>О</w:t>
      </w:r>
      <w:r w:rsidR="00A65018" w:rsidRPr="005431DF">
        <w:rPr>
          <w:rFonts w:eastAsia="Times New Roman" w:cs="Times New Roman"/>
          <w:sz w:val="22"/>
          <w:szCs w:val="22"/>
          <w:lang w:eastAsia="ru-RU"/>
        </w:rPr>
        <w:t xml:space="preserve">рганизатора </w:t>
      </w:r>
      <w:r w:rsidRPr="005431DF">
        <w:rPr>
          <w:rFonts w:eastAsia="Times New Roman" w:cs="Times New Roman"/>
          <w:sz w:val="22"/>
          <w:szCs w:val="22"/>
          <w:lang w:eastAsia="ru-RU"/>
        </w:rPr>
        <w:t>закупки запрашивать в уполномоченных государственных органах власти любую информацию, уточняющую представленные нами сведения</w:t>
      </w:r>
      <w:r>
        <w:rPr>
          <w:rFonts w:eastAsia="Times New Roman" w:cs="Times New Roman"/>
          <w:sz w:val="22"/>
          <w:szCs w:val="22"/>
          <w:lang w:eastAsia="ru-RU"/>
        </w:rPr>
        <w:t>;</w:t>
      </w:r>
    </w:p>
    <w:p w:rsidR="00D63F2A" w:rsidRPr="005431DF" w:rsidRDefault="00D63F2A" w:rsidP="00D63F2A">
      <w:pPr>
        <w:widowControl w:val="0"/>
        <w:numPr>
          <w:ilvl w:val="0"/>
          <w:numId w:val="10"/>
        </w:numPr>
        <w:tabs>
          <w:tab w:val="left" w:pos="1134"/>
        </w:tabs>
        <w:spacing w:line="240" w:lineRule="auto"/>
        <w:ind w:left="0" w:firstLine="709"/>
        <w:jc w:val="both"/>
        <w:rPr>
          <w:rFonts w:eastAsia="Times New Roman" w:cs="Times New Roman"/>
          <w:sz w:val="22"/>
          <w:szCs w:val="22"/>
          <w:lang w:eastAsia="ru-RU"/>
        </w:rPr>
      </w:pPr>
      <w:r w:rsidRPr="005431DF">
        <w:rPr>
          <w:rFonts w:eastAsia="Times New Roman" w:cs="Times New Roman"/>
          <w:sz w:val="22"/>
          <w:szCs w:val="22"/>
          <w:lang w:eastAsia="ru-RU"/>
        </w:rPr>
        <w:t xml:space="preserve">если по итогам проведения закупки с </w:t>
      </w:r>
      <w:r>
        <w:rPr>
          <w:rFonts w:eastAsia="Times New Roman" w:cs="Times New Roman"/>
          <w:sz w:val="22"/>
          <w:szCs w:val="22"/>
        </w:rPr>
        <w:t>Участником закупки</w:t>
      </w:r>
      <w:r w:rsidRPr="005431DF">
        <w:rPr>
          <w:rFonts w:eastAsia="Times New Roman" w:cs="Times New Roman"/>
          <w:sz w:val="22"/>
          <w:szCs w:val="22"/>
          <w:lang w:eastAsia="ru-RU"/>
        </w:rPr>
        <w:t xml:space="preserve"> будет заключаться договор, мы берем на себя обязательства подписать его в соответствии с требованиями документации о закупке и представленной нами заявки на участие в закупке</w:t>
      </w:r>
      <w:r>
        <w:rPr>
          <w:rFonts w:eastAsia="Times New Roman" w:cs="Times New Roman"/>
          <w:sz w:val="22"/>
          <w:szCs w:val="22"/>
          <w:lang w:eastAsia="ru-RU"/>
        </w:rPr>
        <w:t>;</w:t>
      </w:r>
    </w:p>
    <w:p w:rsidR="00D63F2A" w:rsidRPr="005431DF" w:rsidRDefault="00D63F2A" w:rsidP="00D63F2A">
      <w:pPr>
        <w:numPr>
          <w:ilvl w:val="0"/>
          <w:numId w:val="10"/>
        </w:numPr>
        <w:tabs>
          <w:tab w:val="left" w:pos="1134"/>
          <w:tab w:val="right" w:pos="9356"/>
        </w:tabs>
        <w:spacing w:line="240" w:lineRule="auto"/>
        <w:ind w:left="0" w:firstLine="709"/>
        <w:jc w:val="both"/>
        <w:rPr>
          <w:rFonts w:eastAsia="Times New Roman" w:cs="Times New Roman"/>
          <w:sz w:val="22"/>
          <w:szCs w:val="22"/>
          <w:lang w:eastAsia="ru-RU"/>
        </w:rPr>
      </w:pPr>
      <w:r w:rsidRPr="005431DF">
        <w:rPr>
          <w:rFonts w:eastAsia="Times New Roman" w:cs="Times New Roman"/>
          <w:sz w:val="22"/>
          <w:szCs w:val="22"/>
          <w:lang w:eastAsia="ru-RU"/>
        </w:rPr>
        <w:t xml:space="preserve">если заявка на участие в закупке </w:t>
      </w:r>
      <w:r>
        <w:rPr>
          <w:rFonts w:eastAsia="Times New Roman" w:cs="Times New Roman"/>
          <w:sz w:val="22"/>
          <w:szCs w:val="22"/>
        </w:rPr>
        <w:t>Участника закупки</w:t>
      </w:r>
      <w:r w:rsidRPr="005431DF">
        <w:rPr>
          <w:rFonts w:eastAsia="Times New Roman" w:cs="Times New Roman"/>
          <w:sz w:val="22"/>
          <w:szCs w:val="22"/>
          <w:lang w:eastAsia="ru-RU"/>
        </w:rPr>
        <w:t>будет наилучшей после заявки победителя закупки, а победитель закупки будет признан уклонившимся от заключения договора с заказчиком или отстранен от дальнейшего участия в закупке до заключения договора, мы обязуемся подписать договор в соответствии с требованиями документации о закупке на условиях, указанных в настоящей заявке на участие в закупке.</w:t>
      </w:r>
    </w:p>
    <w:p w:rsidR="00D63F2A" w:rsidRDefault="00D63F2A" w:rsidP="008A0335">
      <w:pPr>
        <w:numPr>
          <w:ilvl w:val="0"/>
          <w:numId w:val="10"/>
        </w:numPr>
        <w:tabs>
          <w:tab w:val="left" w:pos="1134"/>
        </w:tabs>
        <w:spacing w:line="240" w:lineRule="auto"/>
        <w:ind w:left="0" w:firstLine="709"/>
        <w:jc w:val="both"/>
        <w:rPr>
          <w:rFonts w:eastAsia="Times New Roman" w:cs="Times New Roman"/>
          <w:sz w:val="22"/>
          <w:szCs w:val="22"/>
        </w:rPr>
      </w:pPr>
      <w:r>
        <w:rPr>
          <w:rFonts w:eastAsia="Times New Roman" w:cs="Times New Roman"/>
          <w:sz w:val="22"/>
          <w:szCs w:val="22"/>
        </w:rPr>
        <w:t>Участник закупки</w:t>
      </w:r>
      <w:r w:rsidRPr="005431DF">
        <w:rPr>
          <w:rFonts w:eastAsia="Times New Roman" w:cs="Times New Roman"/>
          <w:sz w:val="22"/>
          <w:szCs w:val="22"/>
          <w:lang w:eastAsia="ru-RU"/>
        </w:rPr>
        <w:t xml:space="preserve"> обязуется в течение 90 (девяноста) дней с даты, определенной для даты</w:t>
      </w:r>
      <w:r>
        <w:rPr>
          <w:rFonts w:eastAsia="Times New Roman" w:cs="Times New Roman"/>
          <w:sz w:val="22"/>
          <w:szCs w:val="22"/>
          <w:lang w:eastAsia="ru-RU"/>
        </w:rPr>
        <w:t xml:space="preserve"> открытия</w:t>
      </w:r>
      <w:r w:rsidRPr="005431DF">
        <w:rPr>
          <w:rFonts w:eastAsia="Times New Roman" w:cs="Times New Roman"/>
          <w:sz w:val="22"/>
          <w:szCs w:val="22"/>
          <w:lang w:eastAsia="ru-RU"/>
        </w:rPr>
        <w:t xml:space="preserve"> доступа к заявкам на участие в закупке, не отзывать и не изменять свою заявку. В течение этого срока заявка на участие в закупке остается в силе.</w:t>
      </w:r>
    </w:p>
    <w:p w:rsidR="00180980" w:rsidRDefault="00D63F2A" w:rsidP="008A0335">
      <w:pPr>
        <w:numPr>
          <w:ilvl w:val="0"/>
          <w:numId w:val="10"/>
        </w:numPr>
        <w:tabs>
          <w:tab w:val="left" w:pos="1134"/>
        </w:tabs>
        <w:spacing w:line="240" w:lineRule="auto"/>
        <w:ind w:left="0" w:firstLine="709"/>
        <w:jc w:val="both"/>
        <w:rPr>
          <w:rFonts w:eastAsia="Times New Roman" w:cs="Times New Roman"/>
          <w:sz w:val="22"/>
          <w:szCs w:val="22"/>
        </w:rPr>
      </w:pPr>
      <w:r w:rsidRPr="008A5080">
        <w:rPr>
          <w:rFonts w:eastAsia="Times New Roman" w:cs="Times New Roman"/>
          <w:sz w:val="22"/>
          <w:szCs w:val="22"/>
        </w:rPr>
        <w:t>в случае отмены закупки, объявления закупки несостоявшейся с последующим незаключением договора, либо отклонения заявки на участие в закупке Участника закупки</w:t>
      </w:r>
      <w:r w:rsidRPr="00535FD1">
        <w:rPr>
          <w:rFonts w:eastAsia="Times New Roman" w:cs="Times New Roman"/>
          <w:sz w:val="22"/>
          <w:szCs w:val="22"/>
        </w:rPr>
        <w:t xml:space="preserve">вследствие ее несоответствия требованиям документации о закупке, мы не будем иметь претензий к заказчику, </w:t>
      </w:r>
      <w:r w:rsidR="00A65018">
        <w:rPr>
          <w:rFonts w:eastAsia="Times New Roman" w:cs="Times New Roman"/>
          <w:sz w:val="22"/>
          <w:szCs w:val="22"/>
        </w:rPr>
        <w:t>О</w:t>
      </w:r>
      <w:r w:rsidR="00A65018" w:rsidRPr="00535FD1">
        <w:rPr>
          <w:rFonts w:eastAsia="Times New Roman" w:cs="Times New Roman"/>
          <w:sz w:val="22"/>
          <w:szCs w:val="22"/>
        </w:rPr>
        <w:t xml:space="preserve">рганизатору </w:t>
      </w:r>
      <w:r w:rsidR="008A0335">
        <w:rPr>
          <w:rFonts w:eastAsia="Times New Roman" w:cs="Times New Roman"/>
          <w:sz w:val="22"/>
          <w:szCs w:val="22"/>
        </w:rPr>
        <w:t>закупки;</w:t>
      </w:r>
    </w:p>
    <w:p w:rsidR="001F460E" w:rsidRDefault="008A0335" w:rsidP="008A0335">
      <w:pPr>
        <w:numPr>
          <w:ilvl w:val="0"/>
          <w:numId w:val="10"/>
        </w:numPr>
        <w:tabs>
          <w:tab w:val="left" w:pos="1134"/>
        </w:tabs>
        <w:spacing w:line="240" w:lineRule="auto"/>
        <w:ind w:left="0" w:firstLine="709"/>
        <w:jc w:val="both"/>
        <w:rPr>
          <w:rFonts w:eastAsia="Times New Roman" w:cs="Times New Roman"/>
          <w:sz w:val="22"/>
          <w:szCs w:val="22"/>
        </w:rPr>
      </w:pPr>
      <w:r w:rsidRPr="004D380F">
        <w:rPr>
          <w:rFonts w:eastAsia="Times New Roman" w:cs="Times New Roman"/>
          <w:sz w:val="22"/>
          <w:szCs w:val="22"/>
        </w:rPr>
        <w:t>- Участник закупки подтверждает своевременную пролонгацию необходимых разрешительных документов, соглашений и договоров, срок действия которых заканчивается до окончания выполнения работ по лоту</w:t>
      </w:r>
      <w:r w:rsidR="001F460E">
        <w:rPr>
          <w:rFonts w:eastAsia="Times New Roman" w:cs="Times New Roman"/>
          <w:sz w:val="22"/>
          <w:szCs w:val="22"/>
        </w:rPr>
        <w:t>.</w:t>
      </w:r>
    </w:p>
    <w:p w:rsidR="00FC41CE" w:rsidRDefault="00FC41CE" w:rsidP="00FC41CE">
      <w:pPr>
        <w:tabs>
          <w:tab w:val="left" w:pos="1134"/>
        </w:tabs>
        <w:spacing w:line="240" w:lineRule="auto"/>
        <w:ind w:left="709"/>
        <w:jc w:val="both"/>
        <w:rPr>
          <w:rFonts w:eastAsia="Times New Roman" w:cs="Times New Roman"/>
          <w:sz w:val="22"/>
          <w:szCs w:val="22"/>
        </w:rPr>
      </w:pPr>
    </w:p>
    <w:p w:rsidR="00FC41CE" w:rsidRPr="005431DF" w:rsidRDefault="00FC41CE" w:rsidP="00FC41CE">
      <w:pPr>
        <w:tabs>
          <w:tab w:val="left" w:pos="1134"/>
        </w:tabs>
        <w:spacing w:line="240" w:lineRule="auto"/>
        <w:ind w:left="709"/>
        <w:jc w:val="both"/>
        <w:rPr>
          <w:rFonts w:eastAsia="Times New Roman" w:cs="Times New Roman"/>
          <w:sz w:val="22"/>
          <w:szCs w:val="22"/>
        </w:rPr>
      </w:pPr>
    </w:p>
    <w:p w:rsidR="00430E34" w:rsidRPr="005431DF" w:rsidRDefault="00430E34" w:rsidP="00430E34">
      <w:pPr>
        <w:keepNext/>
        <w:widowControl w:val="0"/>
        <w:spacing w:line="240" w:lineRule="auto"/>
        <w:ind w:firstLine="709"/>
        <w:jc w:val="both"/>
        <w:rPr>
          <w:rFonts w:eastAsia="Times New Roman" w:cs="Times New Roman"/>
          <w:sz w:val="22"/>
          <w:szCs w:val="22"/>
        </w:rPr>
      </w:pPr>
      <w:r w:rsidRPr="005431DF">
        <w:rPr>
          <w:rFonts w:eastAsia="Times New Roman" w:cs="Times New Roman"/>
          <w:sz w:val="22"/>
          <w:szCs w:val="22"/>
        </w:rPr>
        <w:lastRenderedPageBreak/>
        <w:t xml:space="preserve">Приложение к </w:t>
      </w:r>
      <w:r>
        <w:rPr>
          <w:rFonts w:eastAsia="Times New Roman" w:cs="Times New Roman"/>
          <w:sz w:val="22"/>
          <w:szCs w:val="22"/>
        </w:rPr>
        <w:t>Форме 1</w:t>
      </w:r>
      <w:r w:rsidRPr="005431DF">
        <w:rPr>
          <w:rFonts w:eastAsia="Times New Roman" w:cs="Times New Roman"/>
          <w:sz w:val="22"/>
          <w:szCs w:val="22"/>
        </w:rPr>
        <w:t>:</w:t>
      </w:r>
    </w:p>
    <w:p w:rsidR="00430E34" w:rsidRPr="005431DF" w:rsidRDefault="00430E34" w:rsidP="00430E34">
      <w:pPr>
        <w:keepNext/>
        <w:widowControl w:val="0"/>
        <w:spacing w:line="240" w:lineRule="auto"/>
        <w:ind w:firstLine="709"/>
        <w:jc w:val="both"/>
        <w:rPr>
          <w:rFonts w:eastAsia="Times New Roman" w:cs="Times New Roman"/>
          <w:sz w:val="22"/>
          <w:szCs w:val="22"/>
        </w:rPr>
      </w:pPr>
    </w:p>
    <w:tbl>
      <w:tblPr>
        <w:tblStyle w:val="aff2"/>
        <w:tblW w:w="0" w:type="auto"/>
        <w:tblLook w:val="04A0"/>
      </w:tblPr>
      <w:tblGrid>
        <w:gridCol w:w="7621"/>
        <w:gridCol w:w="2126"/>
      </w:tblGrid>
      <w:tr w:rsidR="00430E34" w:rsidRPr="006D0F00" w:rsidTr="00DC12FA">
        <w:tc>
          <w:tcPr>
            <w:tcW w:w="7621" w:type="dxa"/>
          </w:tcPr>
          <w:p w:rsidR="00430E34" w:rsidRPr="005431DF" w:rsidRDefault="00430E34" w:rsidP="00DC12FA">
            <w:pPr>
              <w:widowControl w:val="0"/>
              <w:spacing w:line="240" w:lineRule="auto"/>
              <w:jc w:val="both"/>
              <w:rPr>
                <w:b/>
                <w:sz w:val="22"/>
                <w:szCs w:val="22"/>
              </w:rPr>
            </w:pPr>
            <w:r w:rsidRPr="005431DF">
              <w:rPr>
                <w:b/>
                <w:sz w:val="22"/>
                <w:szCs w:val="22"/>
              </w:rPr>
              <w:t>Наименование документа</w:t>
            </w:r>
          </w:p>
        </w:tc>
        <w:tc>
          <w:tcPr>
            <w:tcW w:w="2126" w:type="dxa"/>
          </w:tcPr>
          <w:p w:rsidR="00430E34" w:rsidRPr="005431DF" w:rsidRDefault="00430E34" w:rsidP="00DC12FA">
            <w:pPr>
              <w:widowControl w:val="0"/>
              <w:spacing w:line="240" w:lineRule="auto"/>
              <w:jc w:val="both"/>
              <w:rPr>
                <w:b/>
                <w:sz w:val="22"/>
                <w:szCs w:val="22"/>
              </w:rPr>
            </w:pPr>
            <w:r w:rsidRPr="005431DF">
              <w:rPr>
                <w:b/>
                <w:sz w:val="22"/>
                <w:szCs w:val="22"/>
              </w:rPr>
              <w:t xml:space="preserve">Номер </w:t>
            </w:r>
            <w:r>
              <w:rPr>
                <w:b/>
                <w:sz w:val="22"/>
                <w:szCs w:val="22"/>
              </w:rPr>
              <w:t>документа</w:t>
            </w:r>
          </w:p>
        </w:tc>
      </w:tr>
      <w:tr w:rsidR="00430E34" w:rsidRPr="006D0F00" w:rsidTr="00DC12FA">
        <w:tc>
          <w:tcPr>
            <w:tcW w:w="9747" w:type="dxa"/>
            <w:gridSpan w:val="2"/>
          </w:tcPr>
          <w:p w:rsidR="00430E34" w:rsidRPr="005A4A00" w:rsidRDefault="00430E34" w:rsidP="00DC12FA">
            <w:pPr>
              <w:widowControl w:val="0"/>
              <w:spacing w:line="240" w:lineRule="auto"/>
              <w:rPr>
                <w:sz w:val="22"/>
                <w:szCs w:val="22"/>
                <w:u w:val="single"/>
              </w:rPr>
            </w:pPr>
            <w:r w:rsidRPr="005A4A00">
              <w:rPr>
                <w:color w:val="000000" w:themeColor="text1"/>
                <w:sz w:val="22"/>
                <w:szCs w:val="22"/>
                <w:u w:val="single"/>
              </w:rPr>
              <w:t>Не сшивается</w:t>
            </w:r>
          </w:p>
        </w:tc>
      </w:tr>
      <w:tr w:rsidR="00430E34" w:rsidRPr="006D0F00" w:rsidTr="00DC12FA">
        <w:tc>
          <w:tcPr>
            <w:tcW w:w="7621" w:type="dxa"/>
          </w:tcPr>
          <w:p w:rsidR="00430E34" w:rsidRPr="007E7AB9" w:rsidRDefault="00430E34" w:rsidP="00DC12FA">
            <w:pPr>
              <w:widowControl w:val="0"/>
              <w:spacing w:line="240" w:lineRule="auto"/>
              <w:jc w:val="both"/>
              <w:rPr>
                <w:color w:val="000000" w:themeColor="text1"/>
                <w:sz w:val="22"/>
                <w:szCs w:val="22"/>
              </w:rPr>
            </w:pPr>
            <w:r>
              <w:rPr>
                <w:color w:val="000000" w:themeColor="text1"/>
                <w:sz w:val="22"/>
                <w:szCs w:val="22"/>
              </w:rPr>
              <w:t>электронный носитель информации</w:t>
            </w:r>
          </w:p>
        </w:tc>
        <w:tc>
          <w:tcPr>
            <w:tcW w:w="2126" w:type="dxa"/>
          </w:tcPr>
          <w:p w:rsidR="00430E34" w:rsidRPr="005431DF" w:rsidRDefault="00430E34" w:rsidP="00DC12FA">
            <w:pPr>
              <w:widowControl w:val="0"/>
              <w:spacing w:line="240" w:lineRule="auto"/>
              <w:rPr>
                <w:sz w:val="22"/>
                <w:szCs w:val="22"/>
              </w:rPr>
            </w:pPr>
          </w:p>
        </w:tc>
      </w:tr>
      <w:tr w:rsidR="00430E34" w:rsidRPr="006D0F00" w:rsidTr="00DC12FA">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банковская  гарантия (по форме 3) или платежное поручение, подтверждающее перечисление средств в качестве обеспечения заявки на участие в закупке</w:t>
            </w:r>
          </w:p>
          <w:p w:rsidR="00430E34" w:rsidRPr="00F27C46"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заверенная банком копия доверенности на право подписи банковской гарантии (если банковская гарантия подписана лицом/лицами, не имеющим(ми) права в соответствии с учредительными документами банка действовать без доверенности)</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c>
          <w:tcPr>
            <w:tcW w:w="9747" w:type="dxa"/>
            <w:gridSpan w:val="2"/>
          </w:tcPr>
          <w:p w:rsidR="00430E34" w:rsidRPr="00F27C46" w:rsidRDefault="00430E34" w:rsidP="00DC12FA">
            <w:pPr>
              <w:widowControl w:val="0"/>
              <w:spacing w:line="240" w:lineRule="auto"/>
              <w:rPr>
                <w:color w:val="000000" w:themeColor="text1"/>
                <w:sz w:val="22"/>
                <w:szCs w:val="22"/>
                <w:u w:val="single"/>
              </w:rPr>
            </w:pPr>
            <w:r w:rsidRPr="00F27C46">
              <w:rPr>
                <w:color w:val="000000" w:themeColor="text1"/>
                <w:sz w:val="22"/>
                <w:szCs w:val="22"/>
                <w:u w:val="single"/>
              </w:rPr>
              <w:t>Сшивается</w:t>
            </w:r>
          </w:p>
        </w:tc>
      </w:tr>
      <w:tr w:rsidR="00430E34" w:rsidRPr="006D0F00" w:rsidTr="00DC12FA">
        <w:trPr>
          <w:trHeight w:val="400"/>
        </w:trPr>
        <w:tc>
          <w:tcPr>
            <w:tcW w:w="7621" w:type="dxa"/>
          </w:tcPr>
          <w:p w:rsidR="00430E34" w:rsidRDefault="00430E34" w:rsidP="00DC12FA">
            <w:pPr>
              <w:widowControl w:val="0"/>
              <w:spacing w:line="240" w:lineRule="auto"/>
              <w:jc w:val="both"/>
              <w:rPr>
                <w:color w:val="000000" w:themeColor="text1"/>
                <w:sz w:val="22"/>
                <w:szCs w:val="22"/>
              </w:rPr>
            </w:pPr>
            <w:r w:rsidRPr="00F27C46">
              <w:rPr>
                <w:color w:val="000000" w:themeColor="text1"/>
                <w:sz w:val="22"/>
                <w:szCs w:val="22"/>
              </w:rPr>
              <w:t>заявка на участие в закупке - по Форме 1</w:t>
            </w:r>
          </w:p>
          <w:p w:rsidR="00430E34" w:rsidRPr="00F27C46" w:rsidRDefault="00430E34" w:rsidP="00DC12FA">
            <w:pPr>
              <w:widowControl w:val="0"/>
              <w:spacing w:line="240" w:lineRule="auto"/>
              <w:jc w:val="both"/>
              <w:rPr>
                <w:color w:val="000000" w:themeColor="text1"/>
                <w:sz w:val="22"/>
                <w:szCs w:val="22"/>
              </w:rPr>
            </w:pPr>
            <w:r w:rsidRPr="008D498B">
              <w:rPr>
                <w:b/>
                <w:color w:val="000000" w:themeColor="text1"/>
                <w:sz w:val="22"/>
                <w:szCs w:val="22"/>
                <w:u w:val="single"/>
              </w:rPr>
              <w:t>также представляется в формате MS Excel</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rPr>
          <w:trHeight w:val="639"/>
        </w:trPr>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доверенность на право подписи заявки на участие в закупке (если заявка на участие в закупке подписана лицом, не имеющим права в соответствии с учредительными документами участника закупки действовать без доверенности)</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соглашение между участниками коллективной заявки (при участии на стороне одного участника закупки нескольких лиц)</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c>
          <w:tcPr>
            <w:tcW w:w="7621" w:type="dxa"/>
          </w:tcPr>
          <w:p w:rsidR="00430E34" w:rsidRPr="008D498B" w:rsidRDefault="00430E34" w:rsidP="00DC12FA">
            <w:pPr>
              <w:keepLines/>
              <w:jc w:val="both"/>
              <w:rPr>
                <w:color w:val="000000" w:themeColor="text1"/>
                <w:sz w:val="22"/>
                <w:szCs w:val="22"/>
              </w:rPr>
            </w:pPr>
            <w:r>
              <w:rPr>
                <w:color w:val="000000" w:themeColor="text1"/>
                <w:sz w:val="22"/>
                <w:szCs w:val="22"/>
              </w:rPr>
              <w:t>р</w:t>
            </w:r>
            <w:r w:rsidRPr="00DC457C">
              <w:rPr>
                <w:color w:val="000000" w:themeColor="text1"/>
                <w:sz w:val="22"/>
                <w:szCs w:val="22"/>
              </w:rPr>
              <w:t xml:space="preserve">асчет цены договора (цены лота) </w:t>
            </w:r>
            <w:r w:rsidRPr="00F27C46">
              <w:rPr>
                <w:color w:val="000000" w:themeColor="text1"/>
                <w:sz w:val="22"/>
                <w:szCs w:val="22"/>
              </w:rPr>
              <w:t>– по форме 2</w:t>
            </w:r>
            <w:r w:rsidRPr="008D498B">
              <w:rPr>
                <w:b/>
                <w:color w:val="000000" w:themeColor="text1"/>
                <w:sz w:val="22"/>
                <w:szCs w:val="22"/>
                <w:u w:val="single"/>
              </w:rPr>
              <w:t>также представляется в формате MS Excel</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rPr>
          <w:trHeight w:val="237"/>
        </w:trPr>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подтверждение согласия на невозврат обеспечения заявки на участие в закупке (перечисление денежных средств на расчетный счет Организатора закупки) – по форме 3.1</w:t>
            </w:r>
          </w:p>
          <w:p w:rsidR="00430E34" w:rsidRPr="00F27C46"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rPr>
          <w:trHeight w:val="151"/>
        </w:trPr>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подтверждение реквизитов возврата обеспечения – по форме 3.2</w:t>
            </w:r>
          </w:p>
          <w:p w:rsidR="00430E34" w:rsidRPr="00F27C46"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rPr>
          <w:trHeight w:val="151"/>
        </w:trPr>
        <w:tc>
          <w:tcPr>
            <w:tcW w:w="7621" w:type="dxa"/>
          </w:tcPr>
          <w:p w:rsidR="00430E34" w:rsidRDefault="00430E34" w:rsidP="00DC12FA">
            <w:pPr>
              <w:widowControl w:val="0"/>
              <w:spacing w:line="240" w:lineRule="auto"/>
              <w:jc w:val="both"/>
              <w:rPr>
                <w:color w:val="000000" w:themeColor="text1"/>
                <w:sz w:val="22"/>
                <w:szCs w:val="22"/>
              </w:rPr>
            </w:pPr>
            <w:r>
              <w:rPr>
                <w:color w:val="000000" w:themeColor="text1"/>
                <w:sz w:val="22"/>
                <w:szCs w:val="22"/>
              </w:rPr>
              <w:t>п</w:t>
            </w:r>
            <w:r w:rsidRPr="00DC7274">
              <w:rPr>
                <w:color w:val="000000" w:themeColor="text1"/>
                <w:sz w:val="22"/>
                <w:szCs w:val="22"/>
              </w:rPr>
              <w:t>одтверждение адреса для направления письма об отказе от своих прав по банковской гарантии</w:t>
            </w:r>
            <w:r>
              <w:rPr>
                <w:color w:val="000000" w:themeColor="text1"/>
                <w:sz w:val="22"/>
                <w:szCs w:val="22"/>
              </w:rPr>
              <w:t xml:space="preserve"> – по форме 3.3</w:t>
            </w:r>
          </w:p>
          <w:p w:rsidR="00430E34" w:rsidRPr="006E0F87"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rPr>
          <w:trHeight w:val="388"/>
        </w:trPr>
        <w:tc>
          <w:tcPr>
            <w:tcW w:w="7621" w:type="dxa"/>
          </w:tcPr>
          <w:p w:rsidR="00430E34" w:rsidRPr="006E0F87" w:rsidRDefault="00430E34" w:rsidP="00DC12FA">
            <w:pPr>
              <w:widowControl w:val="0"/>
              <w:spacing w:line="240" w:lineRule="auto"/>
              <w:jc w:val="both"/>
              <w:rPr>
                <w:color w:val="000000" w:themeColor="text1"/>
                <w:sz w:val="22"/>
                <w:szCs w:val="22"/>
              </w:rPr>
            </w:pPr>
            <w:r w:rsidRPr="006E0F87">
              <w:rPr>
                <w:color w:val="000000" w:themeColor="text1"/>
                <w:sz w:val="22"/>
                <w:szCs w:val="22"/>
              </w:rPr>
              <w:t>подтверждение согласия с условиями договора</w:t>
            </w:r>
            <w:r>
              <w:rPr>
                <w:color w:val="000000" w:themeColor="text1"/>
                <w:sz w:val="22"/>
                <w:szCs w:val="22"/>
              </w:rPr>
              <w:t xml:space="preserve">и </w:t>
            </w:r>
            <w:r w:rsidRPr="00A7503E">
              <w:rPr>
                <w:color w:val="000000" w:themeColor="text1"/>
                <w:sz w:val="22"/>
                <w:szCs w:val="22"/>
              </w:rPr>
              <w:t>порядком его заключения</w:t>
            </w:r>
            <w:r w:rsidRPr="006E0F87">
              <w:rPr>
                <w:color w:val="000000" w:themeColor="text1"/>
                <w:sz w:val="22"/>
                <w:szCs w:val="22"/>
              </w:rPr>
              <w:t xml:space="preserve"> – по форме 4</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rPr>
          <w:trHeight w:val="163"/>
        </w:trPr>
        <w:tc>
          <w:tcPr>
            <w:tcW w:w="7621" w:type="dxa"/>
          </w:tcPr>
          <w:p w:rsidR="00430E34" w:rsidRDefault="00430E34" w:rsidP="00DC12FA">
            <w:pPr>
              <w:widowControl w:val="0"/>
              <w:spacing w:line="240" w:lineRule="auto"/>
              <w:jc w:val="both"/>
              <w:rPr>
                <w:color w:val="000000" w:themeColor="text1"/>
                <w:sz w:val="22"/>
                <w:szCs w:val="22"/>
              </w:rPr>
            </w:pPr>
            <w:r w:rsidRPr="00EA74C9">
              <w:rPr>
                <w:color w:val="000000" w:themeColor="text1"/>
                <w:sz w:val="22"/>
                <w:szCs w:val="22"/>
              </w:rPr>
              <w:t>подтверждение возможности исполнения договора</w:t>
            </w:r>
            <w:r>
              <w:rPr>
                <w:color w:val="000000" w:themeColor="text1"/>
                <w:sz w:val="22"/>
                <w:szCs w:val="22"/>
              </w:rPr>
              <w:t xml:space="preserve"> –</w:t>
            </w:r>
            <w:r w:rsidRPr="00EA74C9">
              <w:rPr>
                <w:color w:val="000000" w:themeColor="text1"/>
                <w:sz w:val="22"/>
                <w:szCs w:val="22"/>
              </w:rPr>
              <w:t xml:space="preserve"> по форме 4.1</w:t>
            </w:r>
          </w:p>
          <w:p w:rsidR="00430E34" w:rsidRPr="006E0F87"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w:t>
            </w:r>
            <w:r>
              <w:rPr>
                <w:b/>
                <w:color w:val="000000" w:themeColor="text1"/>
                <w:sz w:val="22"/>
                <w:szCs w:val="22"/>
                <w:u w:val="single"/>
              </w:rPr>
              <w:t xml:space="preserve"> требование о</w:t>
            </w:r>
            <w:r w:rsidRPr="00DC457C">
              <w:rPr>
                <w:b/>
                <w:color w:val="000000" w:themeColor="text1"/>
                <w:sz w:val="22"/>
                <w:szCs w:val="22"/>
                <w:u w:val="single"/>
              </w:rPr>
              <w:t xml:space="preserve">представлении организатору закупок участником закупки </w:t>
            </w:r>
            <w:r>
              <w:rPr>
                <w:b/>
                <w:color w:val="000000" w:themeColor="text1"/>
                <w:sz w:val="22"/>
                <w:szCs w:val="22"/>
                <w:u w:val="single"/>
              </w:rPr>
              <w:t xml:space="preserve">соответствующих </w:t>
            </w:r>
            <w:r w:rsidRPr="00DC457C">
              <w:rPr>
                <w:b/>
                <w:color w:val="000000" w:themeColor="text1"/>
                <w:sz w:val="22"/>
                <w:szCs w:val="22"/>
                <w:u w:val="single"/>
              </w:rPr>
              <w:t>документов после признания его победителем</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rPr>
          <w:trHeight w:val="163"/>
        </w:trPr>
        <w:tc>
          <w:tcPr>
            <w:tcW w:w="7621" w:type="dxa"/>
          </w:tcPr>
          <w:p w:rsidR="00430E34" w:rsidRDefault="00430E34" w:rsidP="00DC12FA">
            <w:pPr>
              <w:widowControl w:val="0"/>
              <w:spacing w:line="240" w:lineRule="auto"/>
              <w:jc w:val="both"/>
              <w:rPr>
                <w:color w:val="000000" w:themeColor="text1"/>
                <w:sz w:val="22"/>
                <w:szCs w:val="22"/>
              </w:rPr>
            </w:pPr>
            <w:r w:rsidRPr="00DC185F">
              <w:rPr>
                <w:color w:val="000000" w:themeColor="text1"/>
                <w:sz w:val="22"/>
                <w:szCs w:val="22"/>
              </w:rPr>
              <w:t>гарантия исполнения условий договора</w:t>
            </w:r>
            <w:r>
              <w:rPr>
                <w:color w:val="000000" w:themeColor="text1"/>
                <w:sz w:val="22"/>
                <w:szCs w:val="22"/>
              </w:rPr>
              <w:t xml:space="preserve"> - по форме 5</w:t>
            </w:r>
          </w:p>
          <w:p w:rsidR="00430E34" w:rsidRPr="00EA74C9"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w:t>
            </w:r>
            <w:r>
              <w:rPr>
                <w:b/>
                <w:color w:val="000000" w:themeColor="text1"/>
                <w:sz w:val="22"/>
                <w:szCs w:val="22"/>
                <w:u w:val="single"/>
              </w:rPr>
              <w:t xml:space="preserve"> требование о</w:t>
            </w:r>
            <w:r w:rsidRPr="00DC457C">
              <w:rPr>
                <w:b/>
                <w:color w:val="000000" w:themeColor="text1"/>
                <w:sz w:val="22"/>
                <w:szCs w:val="22"/>
                <w:u w:val="single"/>
              </w:rPr>
              <w:t xml:space="preserve">представлении организатору закупок участником закупки </w:t>
            </w:r>
            <w:r>
              <w:rPr>
                <w:b/>
                <w:color w:val="000000" w:themeColor="text1"/>
                <w:sz w:val="22"/>
                <w:szCs w:val="22"/>
                <w:u w:val="single"/>
              </w:rPr>
              <w:t xml:space="preserve">соответствующих </w:t>
            </w:r>
            <w:r w:rsidRPr="00DC457C">
              <w:rPr>
                <w:b/>
                <w:color w:val="000000" w:themeColor="text1"/>
                <w:sz w:val="22"/>
                <w:szCs w:val="22"/>
                <w:u w:val="single"/>
              </w:rPr>
              <w:t>документов после признания его победителем</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752886" w:rsidRDefault="00430E34" w:rsidP="00DC12FA">
            <w:pPr>
              <w:widowControl w:val="0"/>
              <w:spacing w:line="240" w:lineRule="auto"/>
              <w:jc w:val="both"/>
              <w:rPr>
                <w:color w:val="000000" w:themeColor="text1"/>
                <w:sz w:val="22"/>
                <w:szCs w:val="22"/>
              </w:rPr>
            </w:pPr>
            <w:r>
              <w:rPr>
                <w:color w:val="000000" w:themeColor="text1"/>
                <w:sz w:val="22"/>
                <w:szCs w:val="22"/>
              </w:rPr>
              <w:t>п</w:t>
            </w:r>
            <w:r w:rsidRPr="00752886">
              <w:rPr>
                <w:color w:val="000000" w:themeColor="text1"/>
                <w:sz w:val="22"/>
                <w:szCs w:val="22"/>
              </w:rPr>
              <w:t>еречень разрешительных документов на право выполнения работ</w:t>
            </w:r>
            <w:r>
              <w:rPr>
                <w:color w:val="000000" w:themeColor="text1"/>
                <w:sz w:val="22"/>
                <w:szCs w:val="22"/>
              </w:rPr>
              <w:t>, оказания услуг</w:t>
            </w:r>
            <w:r w:rsidRPr="00752886">
              <w:rPr>
                <w:color w:val="000000" w:themeColor="text1"/>
                <w:sz w:val="22"/>
                <w:szCs w:val="22"/>
              </w:rPr>
              <w:t xml:space="preserve"> по закупке – по форме 6</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320A86" w:rsidRDefault="00430E34" w:rsidP="00DC12FA">
            <w:pPr>
              <w:spacing w:line="240" w:lineRule="auto"/>
              <w:jc w:val="both"/>
              <w:rPr>
                <w:color w:val="FF0000"/>
                <w:sz w:val="22"/>
                <w:szCs w:val="22"/>
              </w:rPr>
            </w:pPr>
            <w:r>
              <w:rPr>
                <w:color w:val="000000" w:themeColor="text1"/>
                <w:sz w:val="22"/>
                <w:szCs w:val="22"/>
              </w:rPr>
              <w:t>о</w:t>
            </w:r>
            <w:r w:rsidRPr="00320A86">
              <w:rPr>
                <w:color w:val="000000" w:themeColor="text1"/>
                <w:sz w:val="22"/>
                <w:szCs w:val="22"/>
              </w:rPr>
              <w:t xml:space="preserve">пыт выполнения работ (услуг), соответствующих работам и/или услугам, указанным в Документации о закупке , в текущем году и за 3 предшествующих ему календарных года» - по Форме 7 </w:t>
            </w: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752886" w:rsidRDefault="00430E34" w:rsidP="00DC12FA">
            <w:pPr>
              <w:widowControl w:val="0"/>
              <w:spacing w:line="240" w:lineRule="auto"/>
              <w:jc w:val="both"/>
              <w:rPr>
                <w:color w:val="000000" w:themeColor="text1"/>
                <w:sz w:val="22"/>
                <w:szCs w:val="22"/>
              </w:rPr>
            </w:pPr>
            <w:r w:rsidRPr="00F27C46">
              <w:rPr>
                <w:color w:val="000000" w:themeColor="text1"/>
                <w:sz w:val="22"/>
                <w:szCs w:val="22"/>
              </w:rPr>
              <w:lastRenderedPageBreak/>
              <w:t xml:space="preserve">сведения о персонале, имеющемся в организации, и в т.ч. предполагаемом для выполнения работ, услуг по закупке </w:t>
            </w:r>
            <w:r w:rsidRPr="00320A86">
              <w:rPr>
                <w:color w:val="000000" w:themeColor="text1"/>
                <w:sz w:val="22"/>
                <w:szCs w:val="22"/>
              </w:rPr>
              <w:t xml:space="preserve">- по Форме </w:t>
            </w:r>
            <w:r>
              <w:rPr>
                <w:color w:val="000000" w:themeColor="text1"/>
                <w:sz w:val="22"/>
                <w:szCs w:val="22"/>
              </w:rPr>
              <w:t>8</w:t>
            </w: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F27C46" w:rsidRDefault="00430E34" w:rsidP="00DC12FA">
            <w:pPr>
              <w:keepLines/>
              <w:spacing w:line="240" w:lineRule="auto"/>
              <w:jc w:val="both"/>
              <w:rPr>
                <w:b/>
                <w:sz w:val="22"/>
                <w:szCs w:val="22"/>
                <w:u w:val="single"/>
              </w:rPr>
            </w:pPr>
            <w:r>
              <w:rPr>
                <w:color w:val="000000" w:themeColor="text1"/>
                <w:sz w:val="22"/>
                <w:szCs w:val="22"/>
              </w:rPr>
              <w:t>п</w:t>
            </w:r>
            <w:r w:rsidRPr="00F27C46">
              <w:rPr>
                <w:color w:val="000000" w:themeColor="text1"/>
                <w:sz w:val="22"/>
                <w:szCs w:val="22"/>
              </w:rPr>
              <w:t>еречень машин, механизмов и оборудования, имеющихся в организации и в т.ч. предполагаемых для выполнения работ, услуг по закупке</w:t>
            </w:r>
            <w:r w:rsidRPr="00320A86">
              <w:rPr>
                <w:color w:val="000000" w:themeColor="text1"/>
                <w:sz w:val="22"/>
                <w:szCs w:val="22"/>
              </w:rPr>
              <w:t xml:space="preserve">- по Форме </w:t>
            </w:r>
            <w:r>
              <w:rPr>
                <w:color w:val="000000" w:themeColor="text1"/>
                <w:sz w:val="22"/>
                <w:szCs w:val="22"/>
              </w:rPr>
              <w:t>9</w:t>
            </w: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r w:rsidR="00430E34" w:rsidRPr="00261CC6" w:rsidTr="00DC12FA">
        <w:tc>
          <w:tcPr>
            <w:tcW w:w="7621" w:type="dxa"/>
          </w:tcPr>
          <w:p w:rsidR="00430E34" w:rsidRDefault="00430E34" w:rsidP="00DC12FA">
            <w:pPr>
              <w:widowControl w:val="0"/>
              <w:spacing w:line="240" w:lineRule="auto"/>
              <w:jc w:val="both"/>
              <w:rPr>
                <w:color w:val="000000" w:themeColor="text1"/>
                <w:sz w:val="22"/>
                <w:szCs w:val="22"/>
              </w:rPr>
            </w:pPr>
            <w:r w:rsidRPr="00B8413D">
              <w:rPr>
                <w:color w:val="000000" w:themeColor="text1"/>
                <w:sz w:val="22"/>
                <w:szCs w:val="22"/>
              </w:rPr>
              <w:t>сведения в отношении всей цепочки собственников участника закупки, включая бенефициаров (в том числе, конечных владельцев – физических лиц), а также о лицах, входящих в его органы – по форме 1</w:t>
            </w:r>
            <w:r>
              <w:rPr>
                <w:color w:val="000000" w:themeColor="text1"/>
                <w:sz w:val="22"/>
                <w:szCs w:val="22"/>
              </w:rPr>
              <w:t>0</w:t>
            </w:r>
          </w:p>
          <w:p w:rsidR="00430E34" w:rsidRPr="00B8413D"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w:t>
            </w:r>
            <w:r>
              <w:rPr>
                <w:b/>
                <w:color w:val="000000" w:themeColor="text1"/>
                <w:sz w:val="22"/>
                <w:szCs w:val="22"/>
                <w:u w:val="single"/>
              </w:rPr>
              <w:t xml:space="preserve"> победителем закупки – юридическим лицом</w:t>
            </w:r>
            <w:r w:rsidRPr="00F27C46">
              <w:rPr>
                <w:b/>
                <w:color w:val="000000" w:themeColor="text1"/>
                <w:sz w:val="22"/>
                <w:szCs w:val="22"/>
                <w:u w:val="single"/>
              </w:rPr>
              <w:t>, если в извещении об осуществлении закупок установлено</w:t>
            </w:r>
            <w:r>
              <w:rPr>
                <w:b/>
                <w:color w:val="000000" w:themeColor="text1"/>
                <w:sz w:val="22"/>
                <w:szCs w:val="22"/>
                <w:u w:val="single"/>
              </w:rPr>
              <w:t xml:space="preserve"> соответствующее требование о</w:t>
            </w:r>
            <w:r w:rsidRPr="00DC457C">
              <w:rPr>
                <w:b/>
                <w:color w:val="000000" w:themeColor="text1"/>
                <w:sz w:val="22"/>
                <w:szCs w:val="22"/>
                <w:u w:val="single"/>
              </w:rPr>
              <w:t>представлении организатору закупок участником закупки документов после признания его победителем</w:t>
            </w:r>
          </w:p>
        </w:tc>
        <w:tc>
          <w:tcPr>
            <w:tcW w:w="2126" w:type="dxa"/>
          </w:tcPr>
          <w:p w:rsidR="00430E34" w:rsidRPr="00261CC6" w:rsidRDefault="00430E34" w:rsidP="00DC12FA">
            <w:pPr>
              <w:widowControl w:val="0"/>
              <w:spacing w:line="240" w:lineRule="auto"/>
              <w:ind w:firstLine="709"/>
              <w:jc w:val="both"/>
              <w:rPr>
                <w:color w:val="000000" w:themeColor="text1"/>
              </w:rPr>
            </w:pPr>
          </w:p>
        </w:tc>
      </w:tr>
      <w:tr w:rsidR="00430E34" w:rsidRPr="00261CC6" w:rsidTr="00DC12FA">
        <w:tc>
          <w:tcPr>
            <w:tcW w:w="7621" w:type="dxa"/>
          </w:tcPr>
          <w:p w:rsidR="00430E34" w:rsidRDefault="00430E34" w:rsidP="00DC12FA">
            <w:pPr>
              <w:widowControl w:val="0"/>
              <w:spacing w:line="240" w:lineRule="auto"/>
              <w:jc w:val="both"/>
              <w:rPr>
                <w:color w:val="000000" w:themeColor="text1"/>
                <w:sz w:val="22"/>
                <w:szCs w:val="22"/>
              </w:rPr>
            </w:pPr>
            <w:r w:rsidRPr="00B8413D">
              <w:rPr>
                <w:color w:val="000000" w:themeColor="text1"/>
                <w:sz w:val="22"/>
                <w:szCs w:val="22"/>
              </w:rPr>
              <w:t xml:space="preserve">копии документов, подтверждающих информацию в отношении всей цепочки  собственников участника закупки – юридического лица, включая бенефициаров (в том числе, конечных владельцев – физических лиц), а также о лицах, входящих в его органы. Для ООО – выписка из ЕГРЮЛ; для АО -отчет о балансе ценных бумаг; выписка из реестра акционеров общества с указанием лиц, доли владения и общего количества акций; выписка из лицевого счета (счета депо); решение о назначении единоличного исполнительного органа, коллегиальных органов общества в виде протокола (выписки из протокола); для нерезидентов: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иные документы, подтверждающие сведения  в отношении  цепочки  собственников,  включая бенефициаров (в том числе, конечных владельцев – физических лиц), а также о лицах, входящих в органы участника закупки юридического лица </w:t>
            </w:r>
          </w:p>
          <w:p w:rsidR="00430E34" w:rsidRPr="00B8413D"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w:t>
            </w:r>
            <w:r>
              <w:rPr>
                <w:b/>
                <w:color w:val="000000" w:themeColor="text1"/>
                <w:sz w:val="22"/>
                <w:szCs w:val="22"/>
                <w:u w:val="single"/>
              </w:rPr>
              <w:t xml:space="preserve"> победителем закупки – юридическим лицом</w:t>
            </w:r>
            <w:r w:rsidRPr="00F27C46">
              <w:rPr>
                <w:b/>
                <w:color w:val="000000" w:themeColor="text1"/>
                <w:sz w:val="22"/>
                <w:szCs w:val="22"/>
                <w:u w:val="single"/>
              </w:rPr>
              <w:t>, если в извещении об осуществлении закупок установлено</w:t>
            </w:r>
            <w:r>
              <w:rPr>
                <w:b/>
                <w:color w:val="000000" w:themeColor="text1"/>
                <w:sz w:val="22"/>
                <w:szCs w:val="22"/>
                <w:u w:val="single"/>
              </w:rPr>
              <w:t xml:space="preserve"> соответствующее требование о</w:t>
            </w:r>
            <w:r w:rsidRPr="00DC457C">
              <w:rPr>
                <w:b/>
                <w:color w:val="000000" w:themeColor="text1"/>
                <w:sz w:val="22"/>
                <w:szCs w:val="22"/>
                <w:u w:val="single"/>
              </w:rPr>
              <w:t>представлении организатору закупок участником закупки документов после признания его победителем</w:t>
            </w:r>
          </w:p>
        </w:tc>
        <w:tc>
          <w:tcPr>
            <w:tcW w:w="2126" w:type="dxa"/>
          </w:tcPr>
          <w:p w:rsidR="00430E34" w:rsidRPr="00261CC6" w:rsidRDefault="00430E34" w:rsidP="00DC12FA">
            <w:pPr>
              <w:widowControl w:val="0"/>
              <w:spacing w:line="240" w:lineRule="auto"/>
              <w:ind w:firstLine="709"/>
              <w:jc w:val="both"/>
              <w:rPr>
                <w:color w:val="000000" w:themeColor="text1"/>
              </w:rPr>
            </w:pPr>
          </w:p>
        </w:tc>
      </w:tr>
      <w:tr w:rsidR="00430E34" w:rsidRPr="006D0F00" w:rsidTr="00DC12FA">
        <w:tc>
          <w:tcPr>
            <w:tcW w:w="7621" w:type="dxa"/>
          </w:tcPr>
          <w:p w:rsidR="00430E34" w:rsidRDefault="00430E34" w:rsidP="00DC12FA">
            <w:pPr>
              <w:widowControl w:val="0"/>
              <w:spacing w:line="240" w:lineRule="auto"/>
              <w:jc w:val="both"/>
              <w:rPr>
                <w:color w:val="000000" w:themeColor="text1"/>
                <w:sz w:val="22"/>
                <w:szCs w:val="22"/>
              </w:rPr>
            </w:pPr>
            <w:r w:rsidRPr="00752886">
              <w:rPr>
                <w:color w:val="000000" w:themeColor="text1"/>
                <w:sz w:val="22"/>
                <w:szCs w:val="22"/>
              </w:rPr>
              <w:t>согласие субъекта персональных данных на обработку его персональных данных – по форме 10.1</w:t>
            </w:r>
          </w:p>
          <w:p w:rsidR="00430E34" w:rsidRPr="00752886"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w:t>
            </w:r>
            <w:r>
              <w:rPr>
                <w:b/>
                <w:color w:val="000000" w:themeColor="text1"/>
                <w:sz w:val="22"/>
                <w:szCs w:val="22"/>
                <w:u w:val="single"/>
              </w:rPr>
              <w:t xml:space="preserve"> победителем закупки – юридическим лицом</w:t>
            </w:r>
            <w:r w:rsidRPr="00F27C46">
              <w:rPr>
                <w:b/>
                <w:color w:val="000000" w:themeColor="text1"/>
                <w:sz w:val="22"/>
                <w:szCs w:val="22"/>
                <w:u w:val="single"/>
              </w:rPr>
              <w:t>, если в извещении об осуществлении закупок установлено</w:t>
            </w:r>
            <w:r>
              <w:rPr>
                <w:b/>
                <w:color w:val="000000" w:themeColor="text1"/>
                <w:sz w:val="22"/>
                <w:szCs w:val="22"/>
                <w:u w:val="single"/>
              </w:rPr>
              <w:t xml:space="preserve"> соответствующее требование о</w:t>
            </w:r>
            <w:r w:rsidRPr="00DC457C">
              <w:rPr>
                <w:b/>
                <w:color w:val="000000" w:themeColor="text1"/>
                <w:sz w:val="22"/>
                <w:szCs w:val="22"/>
                <w:u w:val="single"/>
              </w:rPr>
              <w:t>представлении организатору закупок участником закупки документов после признания его победителем</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752886" w:rsidRDefault="00430E34" w:rsidP="00DC12FA">
            <w:pPr>
              <w:widowControl w:val="0"/>
              <w:spacing w:line="240" w:lineRule="auto"/>
              <w:jc w:val="both"/>
              <w:rPr>
                <w:color w:val="000000" w:themeColor="text1"/>
                <w:sz w:val="22"/>
                <w:szCs w:val="22"/>
              </w:rPr>
            </w:pPr>
            <w:r w:rsidRPr="00752886">
              <w:rPr>
                <w:color w:val="000000" w:themeColor="text1"/>
                <w:sz w:val="22"/>
                <w:szCs w:val="22"/>
              </w:rPr>
              <w:t>Сведения о финансовом состоянии за последний завершенный отчетный период (год) и за 2 предшествующих ему календарных года – по форме 11</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752886" w:rsidRDefault="00430E34" w:rsidP="00DC12FA">
            <w:pPr>
              <w:widowControl w:val="0"/>
              <w:spacing w:line="240" w:lineRule="auto"/>
              <w:jc w:val="both"/>
              <w:rPr>
                <w:color w:val="000000" w:themeColor="text1"/>
                <w:sz w:val="22"/>
                <w:szCs w:val="22"/>
              </w:rPr>
            </w:pPr>
            <w:r w:rsidRPr="00752886">
              <w:rPr>
                <w:color w:val="000000" w:themeColor="text1"/>
                <w:sz w:val="22"/>
                <w:szCs w:val="22"/>
              </w:rPr>
              <w:t>для юридического лица, индивидуального предпринимателя (кроме юридических лиц, применяющих специальных налоговый режим, и нерезидентов) – копии бухгалтерского баланса (форма N 1 по ОКУД 0710001) и отчета о финансовых результатах (форма №2 по ОКУД 0710001) за 3 (три) последних календарных года, с подтверждением налоговой инспекции о получении или с подтверждением отправки в налоговую инспекцию (Для участника закупки, ведущего деятельность менее 3 (трех) календарных лет, бухгалтерский баланс и отчет о финансовых результатах представляется за период с даты государственной регистрации)</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для юридического лица, индивидуального предпринимателя – оборотно-сальдовая ведомость в разрезе субсчетов, входящих в состав кредиторской задолженности на конец последнего завершенного отчетного периода</w:t>
            </w:r>
            <w:r>
              <w:rPr>
                <w:sz w:val="22"/>
                <w:szCs w:val="22"/>
              </w:rPr>
              <w:t xml:space="preserve"> (года)</w:t>
            </w:r>
            <w:r w:rsidRPr="006E0F87">
              <w:rPr>
                <w:sz w:val="22"/>
                <w:szCs w:val="22"/>
              </w:rPr>
              <w:t xml:space="preserve"> или иная расшифровка кредиторской задолженности по видам задолженности на конец последнего завершенного отчетного периода </w:t>
            </w:r>
            <w:r>
              <w:rPr>
                <w:sz w:val="22"/>
                <w:szCs w:val="22"/>
              </w:rPr>
              <w:t xml:space="preserve">(года) </w:t>
            </w:r>
            <w:r w:rsidRPr="006E0F87">
              <w:rPr>
                <w:sz w:val="22"/>
                <w:szCs w:val="22"/>
              </w:rPr>
              <w:t>(счета 68 и 69)</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752886" w:rsidRDefault="00430E34" w:rsidP="00DC12FA">
            <w:pPr>
              <w:widowControl w:val="0"/>
              <w:spacing w:line="240" w:lineRule="auto"/>
              <w:jc w:val="both"/>
              <w:rPr>
                <w:color w:val="000000" w:themeColor="text1"/>
                <w:sz w:val="22"/>
                <w:szCs w:val="22"/>
              </w:rPr>
            </w:pPr>
            <w:r w:rsidRPr="00752886">
              <w:rPr>
                <w:color w:val="000000" w:themeColor="text1"/>
                <w:sz w:val="22"/>
                <w:szCs w:val="22"/>
              </w:rPr>
              <w:t xml:space="preserve">сведения из единого реестра субъектов малого и среднего предпринимательства или декларация о соответствии участника закупки </w:t>
            </w:r>
            <w:r w:rsidRPr="00752886">
              <w:rPr>
                <w:color w:val="000000" w:themeColor="text1"/>
                <w:sz w:val="22"/>
                <w:szCs w:val="22"/>
              </w:rPr>
              <w:lastRenderedPageBreak/>
              <w:t>критериям отнесения к субъектам малого и среднего предпринимательства по форме 12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(данная форма предоставляется только в случае, когда участник относится к субъектам малого или среднего предпринимательства)</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rPr>
          <w:trHeight w:val="215"/>
        </w:trPr>
        <w:tc>
          <w:tcPr>
            <w:tcW w:w="7621" w:type="dxa"/>
          </w:tcPr>
          <w:p w:rsidR="00430E34" w:rsidRPr="00752886" w:rsidRDefault="00430E34" w:rsidP="00DC12FA">
            <w:pPr>
              <w:widowControl w:val="0"/>
              <w:spacing w:line="240" w:lineRule="auto"/>
              <w:jc w:val="both"/>
              <w:rPr>
                <w:color w:val="000000" w:themeColor="text1"/>
                <w:sz w:val="22"/>
                <w:szCs w:val="22"/>
              </w:rPr>
            </w:pPr>
            <w:r>
              <w:rPr>
                <w:color w:val="000000" w:themeColor="text1"/>
                <w:sz w:val="22"/>
                <w:szCs w:val="22"/>
              </w:rPr>
              <w:lastRenderedPageBreak/>
              <w:t>п</w:t>
            </w:r>
            <w:r w:rsidRPr="00752886">
              <w:rPr>
                <w:color w:val="000000" w:themeColor="text1"/>
                <w:sz w:val="22"/>
                <w:szCs w:val="22"/>
              </w:rPr>
              <w:t>лан привлечения субподрядчиков (соисполнителей) по форме 13</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rPr>
          <w:trHeight w:val="1032"/>
        </w:trPr>
        <w:tc>
          <w:tcPr>
            <w:tcW w:w="7621" w:type="dxa"/>
          </w:tcPr>
          <w:p w:rsidR="00430E34" w:rsidRDefault="00430E34" w:rsidP="00DC12FA">
            <w:pPr>
              <w:widowControl w:val="0"/>
              <w:spacing w:line="240" w:lineRule="auto"/>
              <w:jc w:val="both"/>
              <w:rPr>
                <w:color w:val="000000" w:themeColor="text1"/>
                <w:sz w:val="22"/>
                <w:szCs w:val="22"/>
              </w:rPr>
            </w:pPr>
            <w:r w:rsidRPr="00752886">
              <w:rPr>
                <w:color w:val="000000" w:themeColor="text1"/>
                <w:sz w:val="22"/>
                <w:szCs w:val="22"/>
              </w:rPr>
              <w:t xml:space="preserve">копии действующих договоров (предварительных договоров, соглашений о намерениях, гарантийных писем) с производителями (официальными представителями, дилерами) товаров, работ, услуг по закупке (при </w:t>
            </w:r>
            <w:r>
              <w:rPr>
                <w:color w:val="000000" w:themeColor="text1"/>
                <w:sz w:val="22"/>
                <w:szCs w:val="22"/>
              </w:rPr>
              <w:t>наличии на дату подачи заявки)</w:t>
            </w:r>
          </w:p>
          <w:p w:rsidR="00430E34" w:rsidRPr="00752886"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w:t>
            </w:r>
            <w:r>
              <w:rPr>
                <w:b/>
                <w:color w:val="000000" w:themeColor="text1"/>
                <w:sz w:val="22"/>
                <w:szCs w:val="22"/>
                <w:u w:val="single"/>
              </w:rPr>
              <w:t xml:space="preserve"> победителем закупки</w:t>
            </w:r>
            <w:r w:rsidRPr="00F27C46">
              <w:rPr>
                <w:b/>
                <w:color w:val="000000" w:themeColor="text1"/>
                <w:sz w:val="22"/>
                <w:szCs w:val="22"/>
                <w:u w:val="single"/>
              </w:rPr>
              <w:t>, если в извещении об осуществлении закупок установлено</w:t>
            </w:r>
            <w:r>
              <w:rPr>
                <w:b/>
                <w:color w:val="000000" w:themeColor="text1"/>
                <w:sz w:val="22"/>
                <w:szCs w:val="22"/>
                <w:u w:val="single"/>
              </w:rPr>
              <w:t xml:space="preserve"> требование о</w:t>
            </w:r>
            <w:r w:rsidRPr="00DC457C">
              <w:rPr>
                <w:b/>
                <w:color w:val="000000" w:themeColor="text1"/>
                <w:sz w:val="22"/>
                <w:szCs w:val="22"/>
                <w:u w:val="single"/>
              </w:rPr>
              <w:t xml:space="preserve">представлении организатору закупок участником закупки </w:t>
            </w:r>
            <w:r>
              <w:rPr>
                <w:b/>
                <w:color w:val="000000" w:themeColor="text1"/>
                <w:sz w:val="22"/>
                <w:szCs w:val="22"/>
                <w:u w:val="single"/>
              </w:rPr>
              <w:t xml:space="preserve">соответствующих </w:t>
            </w:r>
            <w:r w:rsidRPr="00DC457C">
              <w:rPr>
                <w:b/>
                <w:color w:val="000000" w:themeColor="text1"/>
                <w:sz w:val="22"/>
                <w:szCs w:val="22"/>
                <w:u w:val="single"/>
              </w:rPr>
              <w:t>документов после признания его победителем</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Для юридических лиц:</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действующей редакции устава организации со всеми изменениями, с отметкой ИФНС о регистрации</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заверенная участником копия протокола (решения) и приказа о назначении единоличного исполнительного органа либо протокола (решения) о передаче функций единоличного исполнительного органа управляющему</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обществ, созданных по решениям органов власти – копия документа о создании (постановление, распоряжение, указ и проч.)</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информация  о применении (копия информационного письма и/или уведомления ФНС России)/неприменении (письмо за подписью участника закупки) упрощенной системы налогообложения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свидетельства о государственной регистрации юридического лица</w:t>
            </w:r>
            <w:r>
              <w:rPr>
                <w:sz w:val="22"/>
                <w:szCs w:val="22"/>
              </w:rPr>
              <w:t xml:space="preserve"> (для юридических лиц (индивидуальных предпринимателей), зарегистрированных (созданных) до 01.01.2017)) </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свидетельства о постановке юридического лица на налоговый учет</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 xml:space="preserve">выписка из ЕГРЮЛ, выданная не ранее чем за </w:t>
            </w:r>
            <w:r>
              <w:rPr>
                <w:sz w:val="22"/>
                <w:szCs w:val="22"/>
              </w:rPr>
              <w:t>30 (</w:t>
            </w:r>
            <w:r w:rsidRPr="006E0F87">
              <w:rPr>
                <w:sz w:val="22"/>
                <w:szCs w:val="22"/>
              </w:rPr>
              <w:t>тридцать</w:t>
            </w:r>
            <w:r>
              <w:rPr>
                <w:sz w:val="22"/>
                <w:szCs w:val="22"/>
              </w:rPr>
              <w:t>)</w:t>
            </w:r>
            <w:r w:rsidRPr="006E0F87">
              <w:rPr>
                <w:sz w:val="22"/>
                <w:szCs w:val="22"/>
              </w:rPr>
              <w:t xml:space="preserve"> дней до даты подачи заявки на участие в закупке</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приказа о назначении главного бухгалтера (копия доверенности или договора на аутсорсинг)</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решение (протокол, выписка из протокола) об одобрении органами общества заключения сделки/взаимосвязанных сделок по цене, указанной в заявке на участие в закупке (в форме 1, форме 2), либо письмо за подписью участника закупки о том, что данная сделка не требует одобрения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Для физических лиц:</w:t>
            </w:r>
            <w:r w:rsidRPr="006E0F87">
              <w:rPr>
                <w:sz w:val="22"/>
                <w:szCs w:val="22"/>
              </w:rPr>
              <w:tab/>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индивидуального предпринимателя - копия документа о государственной регистрации физического лица в качестве индивидуального предпринимателя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 xml:space="preserve">- </w:t>
            </w:r>
            <w:r w:rsidRPr="006E0F87">
              <w:rPr>
                <w:sz w:val="22"/>
                <w:szCs w:val="22"/>
              </w:rPr>
              <w:tab/>
              <w:t>для индивидуального предпринимателя – копия свидетельства о постановке на налоговый учет</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 xml:space="preserve">- </w:t>
            </w:r>
            <w:r w:rsidRPr="006E0F87">
              <w:rPr>
                <w:sz w:val="22"/>
                <w:szCs w:val="22"/>
              </w:rPr>
              <w:tab/>
              <w:t>для индивидуального предпринимателя - информация  о применении (копия информационного письма и/или уведомления ФНС России)/неприменении (письмо за подписью участника закупки) упрощенной системы налогообложения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паспорта (все страницы)</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страхового свидетельства государственного пенсионного страхования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индивидуального предпринимателя в случае ведения им деятельности без печати - письмо, подтверждающее ведение им деятельности без печати</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lastRenderedPageBreak/>
              <w:t>-</w:t>
            </w:r>
            <w:r w:rsidRPr="006E0F87">
              <w:rPr>
                <w:sz w:val="22"/>
                <w:szCs w:val="22"/>
              </w:rPr>
              <w:tab/>
              <w:t>для индивидуального предпринимателя - копия свидетельства о постановке на учет в пенсионном фонде как работодателя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индивидуального предпринимателя – копии актов проведения проверок проверяющими инстанциями (при наличии);</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индивидуального предпринимателя выписка из ЕГРИП, выданная не ранее чем за тридцать дней до даты подачи заявки на участие в закупке</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Default="00430E34" w:rsidP="00DC12FA">
            <w:pPr>
              <w:widowControl w:val="0"/>
              <w:spacing w:line="240" w:lineRule="auto"/>
              <w:jc w:val="both"/>
              <w:rPr>
                <w:sz w:val="22"/>
                <w:szCs w:val="22"/>
              </w:rPr>
            </w:pPr>
            <w:r w:rsidRPr="00AD32E1">
              <w:rPr>
                <w:sz w:val="22"/>
                <w:szCs w:val="22"/>
              </w:rPr>
              <w:t xml:space="preserve">Сведения о наличии  судебных споров в результате выполнения работ, услуг на объектах организаций системы </w:t>
            </w:r>
            <w:r w:rsidR="0078215D">
              <w:rPr>
                <w:sz w:val="22"/>
                <w:szCs w:val="22"/>
              </w:rPr>
              <w:t>АО «Ресурс</w:t>
            </w:r>
            <w:r w:rsidRPr="00AD32E1">
              <w:rPr>
                <w:sz w:val="22"/>
                <w:szCs w:val="22"/>
              </w:rPr>
              <w:t xml:space="preserve">» по форме </w:t>
            </w:r>
            <w:r>
              <w:rPr>
                <w:sz w:val="22"/>
                <w:szCs w:val="22"/>
              </w:rPr>
              <w:t>14</w:t>
            </w:r>
          </w:p>
          <w:p w:rsidR="00430E34" w:rsidRPr="006E0F87" w:rsidRDefault="00430E34" w:rsidP="00DC12FA">
            <w:pPr>
              <w:widowControl w:val="0"/>
              <w:spacing w:line="240" w:lineRule="auto"/>
              <w:jc w:val="both"/>
              <w:rPr>
                <w:sz w:val="22"/>
                <w:szCs w:val="22"/>
              </w:rPr>
            </w:pPr>
            <w:r w:rsidRPr="008872B8">
              <w:rPr>
                <w:b/>
                <w:sz w:val="22"/>
                <w:szCs w:val="22"/>
                <w:u w:val="single"/>
              </w:rPr>
              <w:t xml:space="preserve">Предоставляется в случае, если </w:t>
            </w:r>
            <w:r w:rsidRPr="000F6B34">
              <w:rPr>
                <w:b/>
                <w:sz w:val="22"/>
                <w:szCs w:val="22"/>
                <w:u w:val="single"/>
              </w:rPr>
              <w:t>в форме 1 указано, что соответствующие судебные решения имеются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8872B8" w:rsidRDefault="00430E34" w:rsidP="00DC12FA">
            <w:pPr>
              <w:widowControl w:val="0"/>
              <w:spacing w:line="240" w:lineRule="auto"/>
              <w:jc w:val="both"/>
              <w:rPr>
                <w:b/>
                <w:sz w:val="22"/>
                <w:szCs w:val="22"/>
                <w:u w:val="single"/>
              </w:rPr>
            </w:pP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972B86">
            <w:pPr>
              <w:widowControl w:val="0"/>
              <w:spacing w:line="240" w:lineRule="auto"/>
              <w:jc w:val="both"/>
              <w:rPr>
                <w:sz w:val="22"/>
                <w:szCs w:val="22"/>
              </w:rPr>
            </w:pPr>
            <w:r>
              <w:rPr>
                <w:sz w:val="22"/>
                <w:szCs w:val="22"/>
              </w:rPr>
              <w:t>с</w:t>
            </w:r>
            <w:r w:rsidRPr="00046BD7">
              <w:rPr>
                <w:sz w:val="22"/>
                <w:szCs w:val="22"/>
              </w:rPr>
              <w:t xml:space="preserve">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w:t>
            </w:r>
            <w:r>
              <w:rPr>
                <w:sz w:val="22"/>
                <w:szCs w:val="22"/>
              </w:rPr>
              <w:t xml:space="preserve">- </w:t>
            </w:r>
            <w:r w:rsidRPr="00AD32E1">
              <w:rPr>
                <w:sz w:val="22"/>
                <w:szCs w:val="22"/>
              </w:rPr>
              <w:t>по форме 1</w:t>
            </w:r>
            <w:r w:rsidR="00972B86">
              <w:rPr>
                <w:sz w:val="22"/>
                <w:szCs w:val="22"/>
              </w:rPr>
              <w:t>5</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Default="00430E34" w:rsidP="00DC12FA">
            <w:pPr>
              <w:widowControl w:val="0"/>
              <w:spacing w:line="240" w:lineRule="auto"/>
              <w:jc w:val="both"/>
              <w:rPr>
                <w:sz w:val="22"/>
                <w:szCs w:val="22"/>
              </w:rPr>
            </w:pPr>
            <w:r>
              <w:rPr>
                <w:sz w:val="22"/>
                <w:szCs w:val="22"/>
              </w:rPr>
              <w:t>график выполнения работ</w:t>
            </w:r>
            <w:r w:rsidRPr="00046BD7">
              <w:rPr>
                <w:sz w:val="22"/>
                <w:szCs w:val="22"/>
              </w:rPr>
              <w:t>,</w:t>
            </w:r>
            <w:r>
              <w:rPr>
                <w:sz w:val="22"/>
                <w:szCs w:val="22"/>
              </w:rPr>
              <w:t xml:space="preserve"> оказания</w:t>
            </w:r>
            <w:r w:rsidRPr="00046BD7">
              <w:rPr>
                <w:sz w:val="22"/>
                <w:szCs w:val="22"/>
              </w:rPr>
              <w:t xml:space="preserve"> услуг(при закупке СМР - в разрезе зданий/сооружений/комплексов)</w:t>
            </w:r>
            <w:r>
              <w:rPr>
                <w:sz w:val="22"/>
                <w:szCs w:val="22"/>
              </w:rPr>
              <w:t xml:space="preserve">- </w:t>
            </w:r>
            <w:r w:rsidRPr="00AD32E1">
              <w:rPr>
                <w:sz w:val="22"/>
                <w:szCs w:val="22"/>
              </w:rPr>
              <w:t xml:space="preserve">по форме </w:t>
            </w:r>
            <w:r>
              <w:rPr>
                <w:sz w:val="22"/>
                <w:szCs w:val="22"/>
              </w:rPr>
              <w:t>1</w:t>
            </w:r>
            <w:r w:rsidR="00972B86">
              <w:rPr>
                <w:sz w:val="22"/>
                <w:szCs w:val="22"/>
              </w:rPr>
              <w:t>6</w:t>
            </w:r>
          </w:p>
          <w:p w:rsidR="00430E34" w:rsidRPr="006E0F87" w:rsidRDefault="00430E34" w:rsidP="00DC12FA">
            <w:pPr>
              <w:widowControl w:val="0"/>
              <w:spacing w:line="240" w:lineRule="auto"/>
              <w:jc w:val="both"/>
              <w:rPr>
                <w:sz w:val="22"/>
                <w:szCs w:val="22"/>
              </w:rPr>
            </w:pP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Default="00430E34" w:rsidP="00DC12FA">
            <w:pPr>
              <w:widowControl w:val="0"/>
              <w:spacing w:line="240" w:lineRule="auto"/>
              <w:jc w:val="both"/>
              <w:rPr>
                <w:sz w:val="22"/>
                <w:szCs w:val="22"/>
              </w:rPr>
            </w:pPr>
            <w:r>
              <w:rPr>
                <w:sz w:val="22"/>
                <w:szCs w:val="22"/>
              </w:rPr>
              <w:t>к</w:t>
            </w:r>
            <w:r w:rsidRPr="00AD32E1">
              <w:rPr>
                <w:sz w:val="22"/>
                <w:szCs w:val="22"/>
              </w:rPr>
              <w:t xml:space="preserve">опия письма-гарантии по страхованию </w:t>
            </w:r>
            <w:r>
              <w:rPr>
                <w:sz w:val="22"/>
                <w:szCs w:val="22"/>
              </w:rPr>
              <w:t xml:space="preserve">- </w:t>
            </w:r>
            <w:r w:rsidRPr="00AD32E1">
              <w:rPr>
                <w:sz w:val="22"/>
                <w:szCs w:val="22"/>
              </w:rPr>
              <w:t>по форме 1</w:t>
            </w:r>
            <w:r w:rsidR="00972B86">
              <w:rPr>
                <w:sz w:val="22"/>
                <w:szCs w:val="22"/>
              </w:rPr>
              <w:t>7</w:t>
            </w:r>
          </w:p>
          <w:p w:rsidR="00430E34" w:rsidRPr="006E0F87" w:rsidRDefault="00430E34" w:rsidP="00DC12FA">
            <w:pPr>
              <w:widowControl w:val="0"/>
              <w:spacing w:line="240" w:lineRule="auto"/>
              <w:jc w:val="both"/>
              <w:rPr>
                <w:sz w:val="22"/>
                <w:szCs w:val="22"/>
              </w:rPr>
            </w:pPr>
            <w:r w:rsidRPr="00F27C46">
              <w:rPr>
                <w:b/>
                <w:color w:val="000000" w:themeColor="text1"/>
                <w:sz w:val="22"/>
                <w:szCs w:val="22"/>
                <w:u w:val="single"/>
              </w:rPr>
              <w:t>представляется, если в извещении об осуществлении закупок установлено</w:t>
            </w:r>
            <w:r>
              <w:rPr>
                <w:b/>
                <w:color w:val="000000" w:themeColor="text1"/>
                <w:sz w:val="22"/>
                <w:szCs w:val="22"/>
                <w:u w:val="single"/>
              </w:rPr>
              <w:t xml:space="preserve"> требование о</w:t>
            </w:r>
            <w:r w:rsidRPr="00DC457C">
              <w:rPr>
                <w:b/>
                <w:color w:val="000000" w:themeColor="text1"/>
                <w:sz w:val="22"/>
                <w:szCs w:val="22"/>
                <w:u w:val="single"/>
              </w:rPr>
              <w:t xml:space="preserve">представлении организатору закупок участником закупки </w:t>
            </w:r>
            <w:r>
              <w:rPr>
                <w:b/>
                <w:color w:val="000000" w:themeColor="text1"/>
                <w:sz w:val="22"/>
                <w:szCs w:val="22"/>
                <w:u w:val="single"/>
              </w:rPr>
              <w:t xml:space="preserve">соответствующих </w:t>
            </w:r>
            <w:r w:rsidRPr="00DC457C">
              <w:rPr>
                <w:b/>
                <w:color w:val="000000" w:themeColor="text1"/>
                <w:sz w:val="22"/>
                <w:szCs w:val="22"/>
                <w:u w:val="single"/>
              </w:rPr>
              <w:t>документов после признания его победителем</w:t>
            </w:r>
            <w:r w:rsidR="00426923">
              <w:rPr>
                <w:b/>
                <w:color w:val="000000" w:themeColor="text1"/>
                <w:sz w:val="22"/>
                <w:szCs w:val="22"/>
                <w:u w:val="single"/>
              </w:rPr>
              <w:t xml:space="preserve"> и </w:t>
            </w:r>
            <w:r w:rsidR="00426923" w:rsidRPr="00294B87">
              <w:rPr>
                <w:b/>
                <w:color w:val="000000" w:themeColor="text1"/>
                <w:sz w:val="22"/>
                <w:szCs w:val="22"/>
                <w:u w:val="single"/>
              </w:rPr>
              <w:t>если условиями договора, размещенного в составе документации о закупке, предусмотрено страхование рисков</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Default="00430E34" w:rsidP="00DC12FA">
            <w:pPr>
              <w:widowControl w:val="0"/>
              <w:spacing w:line="240" w:lineRule="auto"/>
              <w:jc w:val="both"/>
              <w:rPr>
                <w:sz w:val="22"/>
                <w:szCs w:val="22"/>
              </w:rPr>
            </w:pPr>
            <w:r>
              <w:rPr>
                <w:sz w:val="22"/>
                <w:szCs w:val="22"/>
              </w:rPr>
              <w:t>в</w:t>
            </w:r>
            <w:r w:rsidRPr="00AD32E1">
              <w:rPr>
                <w:sz w:val="22"/>
                <w:szCs w:val="22"/>
              </w:rPr>
              <w:t>едомость материалов и оборудов</w:t>
            </w:r>
            <w:r>
              <w:rPr>
                <w:sz w:val="22"/>
                <w:szCs w:val="22"/>
              </w:rPr>
              <w:t xml:space="preserve">ания, поставляемых Подрядчиком - </w:t>
            </w:r>
            <w:r w:rsidRPr="00AD32E1">
              <w:rPr>
                <w:sz w:val="22"/>
                <w:szCs w:val="22"/>
              </w:rPr>
              <w:t xml:space="preserve">по форме </w:t>
            </w:r>
            <w:r>
              <w:rPr>
                <w:sz w:val="22"/>
                <w:szCs w:val="22"/>
              </w:rPr>
              <w:t>1</w:t>
            </w:r>
            <w:r w:rsidR="00972B86">
              <w:rPr>
                <w:sz w:val="22"/>
                <w:szCs w:val="22"/>
              </w:rPr>
              <w:t>8</w:t>
            </w:r>
          </w:p>
          <w:p w:rsidR="00430E34" w:rsidRPr="006E0F87" w:rsidRDefault="00430E34" w:rsidP="00DC12FA">
            <w:pPr>
              <w:widowControl w:val="0"/>
              <w:spacing w:line="240" w:lineRule="auto"/>
              <w:jc w:val="both"/>
              <w:rPr>
                <w:sz w:val="22"/>
                <w:szCs w:val="22"/>
              </w:rPr>
            </w:pP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Default="00430E34" w:rsidP="00DC12FA">
            <w:pPr>
              <w:widowControl w:val="0"/>
              <w:spacing w:line="240" w:lineRule="auto"/>
              <w:jc w:val="both"/>
              <w:rPr>
                <w:sz w:val="22"/>
                <w:szCs w:val="22"/>
              </w:rPr>
            </w:pPr>
            <w:r w:rsidRPr="00230FFD">
              <w:rPr>
                <w:sz w:val="22"/>
                <w:szCs w:val="22"/>
              </w:rPr>
              <w:t>ведомость объемов работ</w:t>
            </w:r>
            <w:r>
              <w:rPr>
                <w:sz w:val="22"/>
                <w:szCs w:val="22"/>
              </w:rPr>
              <w:t xml:space="preserve">, услуг - </w:t>
            </w:r>
            <w:r w:rsidRPr="00AD32E1">
              <w:rPr>
                <w:sz w:val="22"/>
                <w:szCs w:val="22"/>
              </w:rPr>
              <w:t xml:space="preserve">по форме </w:t>
            </w:r>
            <w:r w:rsidR="00972B86">
              <w:rPr>
                <w:sz w:val="22"/>
                <w:szCs w:val="22"/>
              </w:rPr>
              <w:t>19</w:t>
            </w:r>
          </w:p>
          <w:p w:rsidR="00430E34" w:rsidRPr="00AD32E1" w:rsidRDefault="00430E34" w:rsidP="00DC12FA">
            <w:pPr>
              <w:widowControl w:val="0"/>
              <w:spacing w:line="240" w:lineRule="auto"/>
              <w:jc w:val="both"/>
              <w:rPr>
                <w:sz w:val="22"/>
                <w:szCs w:val="22"/>
              </w:rPr>
            </w:pP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bl>
    <w:p w:rsidR="00430E34" w:rsidRPr="006E0F87" w:rsidRDefault="00430E34" w:rsidP="00430E34">
      <w:pPr>
        <w:keepNext/>
        <w:widowControl w:val="0"/>
        <w:spacing w:line="240" w:lineRule="auto"/>
        <w:ind w:firstLine="709"/>
        <w:jc w:val="both"/>
        <w:rPr>
          <w:rFonts w:eastAsia="Times New Roman" w:cs="Times New Roman"/>
          <w:sz w:val="22"/>
          <w:szCs w:val="22"/>
        </w:rPr>
      </w:pPr>
      <w:r w:rsidRPr="006E0F87">
        <w:rPr>
          <w:rFonts w:eastAsia="Times New Roman" w:cs="Times New Roman"/>
          <w:sz w:val="22"/>
          <w:szCs w:val="22"/>
        </w:rPr>
        <w:t xml:space="preserve">В случае невозможности предоставить документы в поле «Номер </w:t>
      </w:r>
      <w:r>
        <w:rPr>
          <w:rFonts w:eastAsia="Times New Roman" w:cs="Times New Roman"/>
          <w:sz w:val="22"/>
          <w:szCs w:val="22"/>
        </w:rPr>
        <w:t>документа</w:t>
      </w:r>
      <w:r w:rsidRPr="006E0F87">
        <w:rPr>
          <w:rFonts w:eastAsia="Times New Roman" w:cs="Times New Roman"/>
          <w:sz w:val="22"/>
          <w:szCs w:val="22"/>
        </w:rPr>
        <w:t>» ставится знак «-» (прочерк)</w:t>
      </w:r>
      <w:r>
        <w:rPr>
          <w:rFonts w:eastAsia="Times New Roman" w:cs="Times New Roman"/>
          <w:sz w:val="22"/>
          <w:szCs w:val="22"/>
        </w:rPr>
        <w:t xml:space="preserve"> и причина непредставления</w:t>
      </w:r>
      <w:r w:rsidRPr="006E0F87">
        <w:rPr>
          <w:rFonts w:eastAsia="Times New Roman" w:cs="Times New Roman"/>
          <w:sz w:val="22"/>
          <w:szCs w:val="22"/>
        </w:rPr>
        <w:t>.</w:t>
      </w:r>
    </w:p>
    <w:p w:rsidR="00430E34" w:rsidRPr="00261CC6" w:rsidRDefault="00430E34" w:rsidP="00430E34">
      <w:pPr>
        <w:keepNext/>
        <w:widowControl w:val="0"/>
        <w:jc w:val="both"/>
        <w:rPr>
          <w:i/>
          <w:color w:val="000000" w:themeColor="text1"/>
          <w:sz w:val="22"/>
        </w:rPr>
      </w:pPr>
    </w:p>
    <w:tbl>
      <w:tblPr>
        <w:tblW w:w="0" w:type="auto"/>
        <w:tblInd w:w="1526" w:type="dxa"/>
        <w:tblLayout w:type="fixed"/>
        <w:tblLook w:val="0000"/>
      </w:tblPr>
      <w:tblGrid>
        <w:gridCol w:w="2268"/>
        <w:gridCol w:w="1843"/>
        <w:gridCol w:w="2409"/>
      </w:tblGrid>
      <w:tr w:rsidR="00430E34" w:rsidRPr="00261CC6" w:rsidTr="00DC12FA">
        <w:tc>
          <w:tcPr>
            <w:tcW w:w="2268" w:type="dxa"/>
            <w:tcBorders>
              <w:bottom w:val="single" w:sz="6" w:space="0" w:color="auto"/>
            </w:tcBorders>
          </w:tcPr>
          <w:p w:rsidR="00430E34" w:rsidRPr="00261CC6" w:rsidRDefault="00430E34" w:rsidP="00DC12FA">
            <w:pPr>
              <w:keepNext/>
              <w:widowControl w:val="0"/>
              <w:jc w:val="both"/>
              <w:rPr>
                <w:color w:val="000000" w:themeColor="text1"/>
                <w:sz w:val="22"/>
              </w:rPr>
            </w:pPr>
          </w:p>
        </w:tc>
        <w:tc>
          <w:tcPr>
            <w:tcW w:w="1843" w:type="dxa"/>
          </w:tcPr>
          <w:p w:rsidR="00430E34" w:rsidRPr="00261CC6" w:rsidRDefault="00430E34" w:rsidP="00DC12FA">
            <w:pPr>
              <w:keepNext/>
              <w:widowControl w:val="0"/>
              <w:jc w:val="both"/>
              <w:rPr>
                <w:color w:val="000000" w:themeColor="text1"/>
                <w:sz w:val="22"/>
              </w:rPr>
            </w:pPr>
          </w:p>
        </w:tc>
        <w:tc>
          <w:tcPr>
            <w:tcW w:w="2409" w:type="dxa"/>
            <w:tcBorders>
              <w:bottom w:val="single" w:sz="6" w:space="0" w:color="auto"/>
            </w:tcBorders>
          </w:tcPr>
          <w:p w:rsidR="00430E34" w:rsidRPr="00261CC6" w:rsidRDefault="00430E34" w:rsidP="00DC12FA">
            <w:pPr>
              <w:keepNext/>
              <w:widowControl w:val="0"/>
              <w:jc w:val="both"/>
              <w:rPr>
                <w:color w:val="000000" w:themeColor="text1"/>
                <w:sz w:val="22"/>
              </w:rPr>
            </w:pPr>
          </w:p>
        </w:tc>
      </w:tr>
      <w:tr w:rsidR="00430E34" w:rsidRPr="00261CC6" w:rsidTr="00DC12FA">
        <w:tc>
          <w:tcPr>
            <w:tcW w:w="2268" w:type="dxa"/>
          </w:tcPr>
          <w:p w:rsidR="00430E34" w:rsidRPr="00261CC6" w:rsidRDefault="00430E34" w:rsidP="00DC12FA">
            <w:pPr>
              <w:keepNext/>
              <w:widowControl w:val="0"/>
              <w:jc w:val="both"/>
              <w:rPr>
                <w:color w:val="000000" w:themeColor="text1"/>
                <w:sz w:val="22"/>
              </w:rPr>
            </w:pPr>
            <w:r w:rsidRPr="00261CC6">
              <w:rPr>
                <w:i/>
                <w:color w:val="000000" w:themeColor="text1"/>
                <w:sz w:val="16"/>
              </w:rPr>
              <w:t>(дата)</w:t>
            </w:r>
          </w:p>
        </w:tc>
        <w:tc>
          <w:tcPr>
            <w:tcW w:w="1843" w:type="dxa"/>
          </w:tcPr>
          <w:p w:rsidR="00430E34" w:rsidRPr="00261CC6" w:rsidRDefault="00430E34" w:rsidP="00DC12FA">
            <w:pPr>
              <w:keepNext/>
              <w:widowControl w:val="0"/>
              <w:jc w:val="both"/>
              <w:rPr>
                <w:color w:val="000000" w:themeColor="text1"/>
                <w:sz w:val="22"/>
              </w:rPr>
            </w:pPr>
          </w:p>
        </w:tc>
        <w:tc>
          <w:tcPr>
            <w:tcW w:w="2409" w:type="dxa"/>
          </w:tcPr>
          <w:p w:rsidR="00430E34" w:rsidRPr="00261CC6" w:rsidRDefault="00430E34" w:rsidP="00DC12FA">
            <w:pPr>
              <w:keepNext/>
              <w:widowControl w:val="0"/>
              <w:jc w:val="both"/>
              <w:rPr>
                <w:color w:val="000000" w:themeColor="text1"/>
                <w:sz w:val="22"/>
              </w:rPr>
            </w:pPr>
            <w:r w:rsidRPr="00261CC6">
              <w:rPr>
                <w:i/>
                <w:color w:val="000000" w:themeColor="text1"/>
                <w:sz w:val="16"/>
              </w:rPr>
              <w:t>(подпись, печать)</w:t>
            </w:r>
          </w:p>
        </w:tc>
      </w:tr>
      <w:tr w:rsidR="00430E34" w:rsidRPr="00261CC6" w:rsidTr="00DC12FA">
        <w:tc>
          <w:tcPr>
            <w:tcW w:w="2268" w:type="dxa"/>
          </w:tcPr>
          <w:p w:rsidR="00430E34" w:rsidRPr="00261CC6" w:rsidRDefault="00430E34" w:rsidP="00DC12FA">
            <w:pPr>
              <w:keepNext/>
              <w:widowControl w:val="0"/>
              <w:jc w:val="both"/>
              <w:rPr>
                <w:i/>
                <w:color w:val="000000" w:themeColor="text1"/>
                <w:sz w:val="16"/>
              </w:rPr>
            </w:pPr>
          </w:p>
        </w:tc>
        <w:tc>
          <w:tcPr>
            <w:tcW w:w="1843" w:type="dxa"/>
          </w:tcPr>
          <w:p w:rsidR="00430E34" w:rsidRPr="00261CC6" w:rsidRDefault="00430E34" w:rsidP="00DC12FA">
            <w:pPr>
              <w:keepNext/>
              <w:widowControl w:val="0"/>
              <w:jc w:val="both"/>
              <w:rPr>
                <w:color w:val="000000" w:themeColor="text1"/>
                <w:sz w:val="22"/>
              </w:rPr>
            </w:pPr>
          </w:p>
        </w:tc>
        <w:tc>
          <w:tcPr>
            <w:tcW w:w="2409" w:type="dxa"/>
            <w:tcBorders>
              <w:bottom w:val="single" w:sz="4" w:space="0" w:color="auto"/>
            </w:tcBorders>
          </w:tcPr>
          <w:p w:rsidR="00430E34" w:rsidRPr="00261CC6" w:rsidRDefault="00430E34" w:rsidP="00DC12FA">
            <w:pPr>
              <w:keepNext/>
              <w:widowControl w:val="0"/>
              <w:jc w:val="both"/>
              <w:rPr>
                <w:i/>
                <w:color w:val="000000" w:themeColor="text1"/>
                <w:sz w:val="16"/>
              </w:rPr>
            </w:pPr>
          </w:p>
        </w:tc>
      </w:tr>
      <w:tr w:rsidR="00430E34" w:rsidRPr="00261CC6" w:rsidTr="00DC12FA">
        <w:trPr>
          <w:trHeight w:val="169"/>
        </w:trPr>
        <w:tc>
          <w:tcPr>
            <w:tcW w:w="2268" w:type="dxa"/>
          </w:tcPr>
          <w:p w:rsidR="00430E34" w:rsidRPr="00261CC6" w:rsidRDefault="00430E34" w:rsidP="00DC12FA">
            <w:pPr>
              <w:keepNext/>
              <w:widowControl w:val="0"/>
              <w:jc w:val="both"/>
              <w:rPr>
                <w:color w:val="000000" w:themeColor="text1"/>
                <w:sz w:val="22"/>
              </w:rPr>
            </w:pPr>
          </w:p>
        </w:tc>
        <w:tc>
          <w:tcPr>
            <w:tcW w:w="1843" w:type="dxa"/>
          </w:tcPr>
          <w:p w:rsidR="00430E34" w:rsidRPr="00261CC6" w:rsidRDefault="00430E34" w:rsidP="00DC12FA">
            <w:pPr>
              <w:keepNext/>
              <w:widowControl w:val="0"/>
              <w:jc w:val="both"/>
              <w:rPr>
                <w:color w:val="000000" w:themeColor="text1"/>
                <w:sz w:val="22"/>
              </w:rPr>
            </w:pPr>
          </w:p>
        </w:tc>
        <w:tc>
          <w:tcPr>
            <w:tcW w:w="2409" w:type="dxa"/>
            <w:tcBorders>
              <w:top w:val="single" w:sz="4" w:space="0" w:color="auto"/>
            </w:tcBorders>
          </w:tcPr>
          <w:p w:rsidR="00430E34" w:rsidRPr="00261CC6" w:rsidRDefault="00430E34" w:rsidP="00DC12FA">
            <w:pPr>
              <w:keepNext/>
              <w:widowControl w:val="0"/>
              <w:jc w:val="both"/>
              <w:rPr>
                <w:color w:val="000000" w:themeColor="text1"/>
                <w:sz w:val="22"/>
              </w:rPr>
            </w:pPr>
            <w:r w:rsidRPr="00261CC6">
              <w:rPr>
                <w:i/>
                <w:color w:val="000000" w:themeColor="text1"/>
                <w:sz w:val="16"/>
              </w:rPr>
              <w:t>(ФИО, должность)</w:t>
            </w:r>
          </w:p>
        </w:tc>
      </w:tr>
    </w:tbl>
    <w:p w:rsidR="00DC457C" w:rsidRDefault="009C343F" w:rsidP="00DC457C">
      <w:pPr>
        <w:keepNext/>
        <w:keepLines/>
        <w:spacing w:line="240" w:lineRule="auto"/>
        <w:ind w:firstLine="709"/>
        <w:jc w:val="both"/>
        <w:rPr>
          <w:rFonts w:eastAsia="Times New Roman" w:cs="Times New Roman"/>
          <w:b/>
          <w:sz w:val="22"/>
          <w:szCs w:val="22"/>
          <w:u w:val="single"/>
          <w:lang w:eastAsia="ru-RU"/>
        </w:rPr>
      </w:pPr>
      <w:r w:rsidRPr="006E0F87">
        <w:rPr>
          <w:rFonts w:eastAsia="Times New Roman" w:cs="Times New Roman"/>
          <w:sz w:val="22"/>
          <w:szCs w:val="22"/>
          <w:lang w:eastAsia="ru-RU"/>
        </w:rPr>
        <w:br w:type="page"/>
      </w:r>
      <w:r w:rsidR="00556E1D" w:rsidRPr="00556E1D">
        <w:rPr>
          <w:rFonts w:eastAsia="Times New Roman" w:cs="Times New Roman"/>
          <w:b/>
          <w:sz w:val="22"/>
          <w:szCs w:val="22"/>
          <w:u w:val="single"/>
          <w:lang w:eastAsia="ru-RU"/>
        </w:rPr>
        <w:lastRenderedPageBreak/>
        <w:t xml:space="preserve">Форма 2 </w:t>
      </w:r>
      <w:r w:rsidR="001F34E4" w:rsidRPr="00556E1D">
        <w:rPr>
          <w:rFonts w:eastAsia="Times New Roman" w:cs="Times New Roman"/>
          <w:b/>
          <w:sz w:val="22"/>
          <w:szCs w:val="22"/>
          <w:u w:val="single"/>
          <w:lang w:eastAsia="ru-RU"/>
        </w:rPr>
        <w:t>Расчет цены договора (цены лота)</w:t>
      </w:r>
    </w:p>
    <w:p w:rsidR="00FC41CE" w:rsidRDefault="00FC41CE" w:rsidP="001F34E4">
      <w:pPr>
        <w:keepNext/>
        <w:keepLines/>
        <w:ind w:firstLine="709"/>
        <w:rPr>
          <w:rFonts w:eastAsia="Times New Roman" w:cs="Times New Roman"/>
          <w:b/>
          <w:sz w:val="22"/>
          <w:szCs w:val="22"/>
          <w:u w:val="single"/>
          <w:lang w:eastAsia="ru-RU"/>
        </w:rPr>
      </w:pPr>
    </w:p>
    <w:p w:rsidR="00FC41CE" w:rsidRDefault="00FC41CE" w:rsidP="001F34E4">
      <w:pPr>
        <w:keepNext/>
        <w:keepLines/>
        <w:ind w:firstLine="709"/>
        <w:rPr>
          <w:rFonts w:eastAsia="Times New Roman" w:cs="Times New Roman"/>
          <w:b/>
          <w:sz w:val="22"/>
          <w:szCs w:val="22"/>
          <w:u w:val="single"/>
          <w:lang w:eastAsia="ru-RU"/>
        </w:rPr>
      </w:pPr>
    </w:p>
    <w:p w:rsidR="00FC41CE" w:rsidRPr="00261CC6" w:rsidRDefault="00556E1D" w:rsidP="001F34E4">
      <w:pPr>
        <w:keepNext/>
        <w:keepLines/>
        <w:ind w:firstLine="709"/>
        <w:rPr>
          <w:b/>
          <w:color w:val="000000" w:themeColor="text1"/>
        </w:rPr>
      </w:pPr>
      <w:r>
        <w:rPr>
          <w:rFonts w:eastAsia="Times New Roman" w:cs="Times New Roman"/>
          <w:b/>
          <w:sz w:val="22"/>
          <w:szCs w:val="22"/>
          <w:u w:val="single"/>
          <w:lang w:eastAsia="ru-RU"/>
        </w:rPr>
        <w:t>Форма</w:t>
      </w:r>
      <w:r w:rsidR="00FC41CE">
        <w:rPr>
          <w:rFonts w:eastAsia="Times New Roman" w:cs="Times New Roman"/>
          <w:b/>
          <w:sz w:val="22"/>
          <w:szCs w:val="22"/>
          <w:u w:val="single"/>
          <w:lang w:eastAsia="ru-RU"/>
        </w:rPr>
        <w:t xml:space="preserve"> представлен</w:t>
      </w:r>
      <w:r>
        <w:rPr>
          <w:rFonts w:eastAsia="Times New Roman" w:cs="Times New Roman"/>
          <w:b/>
          <w:sz w:val="22"/>
          <w:szCs w:val="22"/>
          <w:u w:val="single"/>
          <w:lang w:eastAsia="ru-RU"/>
        </w:rPr>
        <w:t>а</w:t>
      </w:r>
      <w:r w:rsidR="00FC41CE" w:rsidRPr="0010614D">
        <w:rPr>
          <w:rFonts w:eastAsia="Times New Roman" w:cs="Times New Roman"/>
          <w:b/>
          <w:sz w:val="22"/>
          <w:szCs w:val="22"/>
          <w:u w:val="single"/>
          <w:lang w:eastAsia="ru-RU"/>
        </w:rPr>
        <w:t xml:space="preserve"> в формате разработки MS Excel и приложена отдельным файлом в комплекте документации о закупке. Участник закупки должен заполнить </w:t>
      </w:r>
      <w:r>
        <w:rPr>
          <w:rFonts w:eastAsia="Times New Roman" w:cs="Times New Roman"/>
          <w:b/>
          <w:sz w:val="22"/>
          <w:szCs w:val="22"/>
          <w:u w:val="single"/>
          <w:lang w:eastAsia="ru-RU"/>
        </w:rPr>
        <w:t>соответствующую</w:t>
      </w:r>
      <w:r w:rsidR="00FC41CE" w:rsidRPr="0010614D">
        <w:rPr>
          <w:rFonts w:eastAsia="Times New Roman" w:cs="Times New Roman"/>
          <w:b/>
          <w:sz w:val="22"/>
          <w:szCs w:val="22"/>
          <w:u w:val="single"/>
          <w:lang w:eastAsia="ru-RU"/>
        </w:rPr>
        <w:t xml:space="preserve"> форму и представить </w:t>
      </w:r>
      <w:r>
        <w:rPr>
          <w:rFonts w:eastAsia="Times New Roman" w:cs="Times New Roman"/>
          <w:b/>
          <w:sz w:val="22"/>
          <w:szCs w:val="22"/>
          <w:u w:val="single"/>
          <w:lang w:eastAsia="ru-RU"/>
        </w:rPr>
        <w:t>согласно</w:t>
      </w:r>
      <w:r w:rsidR="00FC41CE" w:rsidRPr="0010614D">
        <w:rPr>
          <w:rFonts w:eastAsia="Times New Roman" w:cs="Times New Roman"/>
          <w:b/>
          <w:sz w:val="22"/>
          <w:szCs w:val="22"/>
          <w:u w:val="single"/>
          <w:lang w:eastAsia="ru-RU"/>
        </w:rPr>
        <w:t xml:space="preserve"> требованиями документации о закупке</w:t>
      </w:r>
      <w:r w:rsidR="00FC41CE" w:rsidRPr="00903FF5">
        <w:rPr>
          <w:rFonts w:eastAsia="Times New Roman" w:cs="Times New Roman"/>
          <w:b/>
          <w:sz w:val="22"/>
          <w:szCs w:val="22"/>
          <w:u w:val="single"/>
          <w:lang w:eastAsia="ru-RU"/>
        </w:rPr>
        <w:t>.</w:t>
      </w:r>
    </w:p>
    <w:p w:rsidR="001F34E4" w:rsidRDefault="001F34E4" w:rsidP="001F34E4">
      <w:pPr>
        <w:keepNext/>
        <w:keepLines/>
        <w:jc w:val="both"/>
        <w:rPr>
          <w:i/>
          <w:color w:val="000000" w:themeColor="text1"/>
        </w:rPr>
      </w:pPr>
    </w:p>
    <w:p w:rsidR="001F34E4" w:rsidRPr="00261CC6" w:rsidRDefault="001F34E4" w:rsidP="001F34E4">
      <w:pPr>
        <w:keepNext/>
        <w:keepLines/>
        <w:ind w:firstLine="709"/>
        <w:rPr>
          <w:i/>
          <w:color w:val="000000" w:themeColor="text1"/>
        </w:rPr>
      </w:pPr>
    </w:p>
    <w:p w:rsidR="001F34E4" w:rsidRPr="00261CC6" w:rsidRDefault="001F34E4" w:rsidP="001F34E4">
      <w:pPr>
        <w:keepNext/>
        <w:keepLines/>
        <w:ind w:firstLine="709"/>
        <w:rPr>
          <w:i/>
          <w:color w:val="000000" w:themeColor="text1"/>
        </w:rPr>
      </w:pPr>
    </w:p>
    <w:p w:rsidR="009C343F" w:rsidRPr="006E0F87" w:rsidRDefault="009C343F" w:rsidP="009C343F">
      <w:pPr>
        <w:spacing w:line="240" w:lineRule="auto"/>
        <w:jc w:val="left"/>
        <w:rPr>
          <w:rFonts w:eastAsia="Times New Roman" w:cs="Times New Roman"/>
          <w:sz w:val="22"/>
          <w:szCs w:val="22"/>
          <w:lang w:eastAsia="ru-RU"/>
        </w:rPr>
      </w:pPr>
    </w:p>
    <w:p w:rsidR="009C343F" w:rsidRPr="006E0F87" w:rsidRDefault="009C343F" w:rsidP="009C343F">
      <w:pPr>
        <w:spacing w:line="240" w:lineRule="auto"/>
        <w:jc w:val="left"/>
        <w:rPr>
          <w:rFonts w:eastAsia="Times New Roman" w:cs="Times New Roman"/>
          <w:sz w:val="22"/>
          <w:szCs w:val="22"/>
          <w:lang w:eastAsia="ru-RU"/>
        </w:rPr>
      </w:pPr>
    </w:p>
    <w:p w:rsidR="009C343F" w:rsidRPr="006E0F87" w:rsidRDefault="009C343F" w:rsidP="009C343F">
      <w:pPr>
        <w:spacing w:line="240" w:lineRule="auto"/>
        <w:jc w:val="left"/>
        <w:rPr>
          <w:rFonts w:eastAsia="Times New Roman" w:cs="Times New Roman"/>
          <w:sz w:val="22"/>
          <w:szCs w:val="22"/>
          <w:lang w:eastAsia="ru-RU"/>
        </w:rPr>
      </w:pPr>
    </w:p>
    <w:p w:rsidR="009C343F" w:rsidRPr="006E0F87" w:rsidRDefault="009C343F" w:rsidP="009C343F">
      <w:pPr>
        <w:spacing w:line="240" w:lineRule="auto"/>
        <w:jc w:val="left"/>
        <w:rPr>
          <w:rFonts w:eastAsia="Times New Roman" w:cs="Times New Roman"/>
          <w:sz w:val="22"/>
          <w:szCs w:val="22"/>
          <w:lang w:eastAsia="ru-RU"/>
        </w:rPr>
      </w:pPr>
    </w:p>
    <w:p w:rsidR="009C343F" w:rsidRPr="006E0F87" w:rsidRDefault="009C343F" w:rsidP="009C343F">
      <w:pPr>
        <w:spacing w:line="240" w:lineRule="auto"/>
        <w:jc w:val="left"/>
        <w:rPr>
          <w:rFonts w:eastAsia="Times New Roman" w:cs="Times New Roman"/>
          <w:sz w:val="22"/>
          <w:szCs w:val="22"/>
          <w:lang w:eastAsia="ru-RU"/>
        </w:rPr>
      </w:pPr>
    </w:p>
    <w:p w:rsidR="009C343F" w:rsidRPr="006E0F87" w:rsidRDefault="009C343F" w:rsidP="009C343F">
      <w:pPr>
        <w:spacing w:line="240" w:lineRule="auto"/>
        <w:jc w:val="left"/>
        <w:rPr>
          <w:rFonts w:eastAsia="Times New Roman" w:cs="Times New Roman"/>
          <w:sz w:val="22"/>
          <w:szCs w:val="22"/>
          <w:lang w:eastAsia="ru-RU"/>
        </w:rPr>
      </w:pPr>
    </w:p>
    <w:p w:rsidR="00545E3C" w:rsidRDefault="00545E3C" w:rsidP="00545E3C">
      <w:pPr>
        <w:rPr>
          <w:lang w:eastAsia="ru-RU"/>
        </w:rPr>
      </w:pPr>
    </w:p>
    <w:p w:rsidR="00545E3C" w:rsidRDefault="00545E3C" w:rsidP="00545E3C">
      <w:pPr>
        <w:rPr>
          <w:lang w:eastAsia="ru-RU"/>
        </w:rPr>
      </w:pPr>
    </w:p>
    <w:p w:rsidR="00545E3C" w:rsidRDefault="00545E3C" w:rsidP="00545E3C">
      <w:pPr>
        <w:rPr>
          <w:lang w:eastAsia="ru-RU"/>
        </w:rPr>
      </w:pPr>
    </w:p>
    <w:p w:rsidR="00545E3C" w:rsidRDefault="00545E3C" w:rsidP="00545E3C">
      <w:pPr>
        <w:rPr>
          <w:lang w:eastAsia="ru-RU"/>
        </w:rPr>
      </w:pPr>
    </w:p>
    <w:p w:rsidR="00545E3C" w:rsidRDefault="00545E3C" w:rsidP="00545E3C">
      <w:pPr>
        <w:rPr>
          <w:lang w:eastAsia="ru-RU"/>
        </w:rPr>
      </w:pPr>
    </w:p>
    <w:p w:rsidR="00324503" w:rsidRDefault="00324503" w:rsidP="00FC41CE">
      <w:pPr>
        <w:pStyle w:val="4"/>
        <w:pageBreakBefore/>
        <w:numPr>
          <w:ilvl w:val="0"/>
          <w:numId w:val="0"/>
        </w:numPr>
        <w:spacing w:before="0" w:after="0"/>
        <w:ind w:firstLine="709"/>
        <w:jc w:val="center"/>
        <w:rPr>
          <w:rFonts w:ascii="Franklin Gothic Book" w:hAnsi="Franklin Gothic Book"/>
          <w:sz w:val="22"/>
          <w:szCs w:val="22"/>
        </w:rPr>
      </w:pPr>
      <w:r w:rsidRPr="006E0F87">
        <w:rPr>
          <w:rFonts w:ascii="Franklin Gothic Book" w:hAnsi="Franklin Gothic Book"/>
          <w:sz w:val="22"/>
          <w:szCs w:val="22"/>
        </w:rPr>
        <w:lastRenderedPageBreak/>
        <w:t xml:space="preserve">Форма 3. </w:t>
      </w:r>
      <w:bookmarkStart w:id="6" w:name="_Toc106163598"/>
      <w:r w:rsidRPr="006E0F87">
        <w:rPr>
          <w:rFonts w:ascii="Franklin Gothic Book" w:hAnsi="Franklin Gothic Book"/>
          <w:sz w:val="22"/>
          <w:szCs w:val="22"/>
        </w:rPr>
        <w:t>Банковская гарантия в обеспечение заявки на участие в закупке</w:t>
      </w:r>
    </w:p>
    <w:p w:rsidR="00320A86" w:rsidRPr="00320A86" w:rsidRDefault="00320A86" w:rsidP="00320A86">
      <w:pPr>
        <w:rPr>
          <w:lang w:eastAsia="ru-RU"/>
        </w:rPr>
      </w:pPr>
      <w:r w:rsidRPr="002C6813">
        <w:rPr>
          <w:rFonts w:eastAsia="Times New Roman" w:cs="Times New Roman"/>
          <w:b/>
          <w:color w:val="FF0000"/>
          <w:sz w:val="22"/>
          <w:szCs w:val="22"/>
          <w:u w:val="single"/>
          <w:lang w:eastAsia="ru-RU"/>
        </w:rPr>
        <w:t>(</w:t>
      </w:r>
      <w:r w:rsidR="00F27C46">
        <w:rPr>
          <w:rFonts w:eastAsia="Times New Roman" w:cs="Times New Roman"/>
          <w:b/>
          <w:color w:val="FF0000"/>
          <w:sz w:val="22"/>
          <w:szCs w:val="22"/>
          <w:u w:val="single"/>
          <w:lang w:eastAsia="ru-RU"/>
        </w:rPr>
        <w:t>представляется, если в извещении об осуществлении закупок установлено обеспечение заявки на участие в закупке,в порядке, предусмотренном инструкцией</w:t>
      </w:r>
      <w:r w:rsidRPr="002C6813">
        <w:rPr>
          <w:rFonts w:eastAsia="Times New Roman" w:cs="Times New Roman"/>
          <w:b/>
          <w:color w:val="FF0000"/>
          <w:sz w:val="22"/>
          <w:szCs w:val="22"/>
          <w:u w:val="single"/>
          <w:lang w:eastAsia="ru-RU"/>
        </w:rPr>
        <w:t>)</w:t>
      </w:r>
    </w:p>
    <w:p w:rsidR="00324503" w:rsidRPr="006E0F87" w:rsidRDefault="00324503" w:rsidP="00324503">
      <w:pPr>
        <w:pStyle w:val="1d"/>
        <w:ind w:firstLine="709"/>
        <w:jc w:val="center"/>
        <w:outlineLvl w:val="0"/>
        <w:rPr>
          <w:rFonts w:ascii="Franklin Gothic Book" w:hAnsi="Franklin Gothic Book"/>
          <w:b w:val="0"/>
          <w:sz w:val="22"/>
          <w:szCs w:val="22"/>
        </w:rPr>
      </w:pPr>
    </w:p>
    <w:bookmarkEnd w:id="6"/>
    <w:p w:rsidR="007651E5" w:rsidRPr="006E0F87" w:rsidRDefault="007651E5" w:rsidP="007651E5">
      <w:pPr>
        <w:pStyle w:val="1d"/>
        <w:ind w:firstLine="709"/>
        <w:jc w:val="both"/>
        <w:outlineLvl w:val="0"/>
        <w:rPr>
          <w:rFonts w:ascii="Franklin Gothic Book" w:hAnsi="Franklin Gothic Book"/>
          <w:b w:val="0"/>
          <w:sz w:val="22"/>
          <w:szCs w:val="22"/>
        </w:rPr>
      </w:pPr>
      <w:r w:rsidRPr="006E0F87">
        <w:rPr>
          <w:rFonts w:ascii="Franklin Gothic Book" w:hAnsi="Franklin Gothic Book"/>
          <w:b w:val="0"/>
          <w:sz w:val="22"/>
          <w:szCs w:val="22"/>
        </w:rPr>
        <w:t>Место выдачи: г. ___________                                  Дата выдачи: «___»_________20___ г.</w:t>
      </w:r>
    </w:p>
    <w:p w:rsidR="007651E5" w:rsidRPr="006E0F87" w:rsidRDefault="007651E5" w:rsidP="007651E5">
      <w:pPr>
        <w:pStyle w:val="1d"/>
        <w:ind w:firstLine="709"/>
        <w:jc w:val="both"/>
        <w:rPr>
          <w:rFonts w:ascii="Franklin Gothic Book" w:hAnsi="Franklin Gothic Book"/>
          <w:b w:val="0"/>
          <w:sz w:val="22"/>
          <w:szCs w:val="22"/>
        </w:rPr>
      </w:pPr>
    </w:p>
    <w:p w:rsidR="007651E5" w:rsidRPr="006E0F87" w:rsidRDefault="007651E5" w:rsidP="007651E5">
      <w:pPr>
        <w:pStyle w:val="1d"/>
        <w:ind w:firstLine="709"/>
        <w:jc w:val="both"/>
        <w:rPr>
          <w:rFonts w:ascii="Franklin Gothic Book" w:hAnsi="Franklin Gothic Book"/>
          <w:b w:val="0"/>
          <w:sz w:val="22"/>
          <w:szCs w:val="22"/>
        </w:rPr>
      </w:pPr>
      <w:r w:rsidRPr="00E7464D">
        <w:rPr>
          <w:rFonts w:ascii="Franklin Gothic Book" w:hAnsi="Franklin Gothic Book"/>
          <w:b w:val="0"/>
          <w:sz w:val="24"/>
          <w:szCs w:val="24"/>
        </w:rPr>
        <w:t xml:space="preserve">_______________ (___________________), зарегистрированный Центральным банком Российской Федерации ____ ___________ _______ года, Генеральная лицензия Центрального банка Российской Федерации на </w:t>
      </w:r>
      <w:r>
        <w:rPr>
          <w:rFonts w:ascii="Franklin Gothic Book" w:hAnsi="Franklin Gothic Book"/>
          <w:b w:val="0"/>
          <w:sz w:val="24"/>
          <w:szCs w:val="24"/>
        </w:rPr>
        <w:t>осуществление</w:t>
      </w:r>
      <w:r w:rsidRPr="00E7464D">
        <w:rPr>
          <w:rFonts w:ascii="Franklin Gothic Book" w:hAnsi="Franklin Gothic Book"/>
          <w:b w:val="0"/>
          <w:sz w:val="24"/>
          <w:szCs w:val="24"/>
        </w:rPr>
        <w:t xml:space="preserve"> банковских операций №</w:t>
      </w:r>
      <w:r>
        <w:rPr>
          <w:rFonts w:ascii="Franklin Gothic Book" w:hAnsi="Franklin Gothic Book"/>
          <w:b w:val="0"/>
          <w:sz w:val="24"/>
          <w:szCs w:val="24"/>
        </w:rPr>
        <w:t> </w:t>
      </w:r>
      <w:r w:rsidRPr="00E7464D">
        <w:rPr>
          <w:rFonts w:ascii="Franklin Gothic Book" w:hAnsi="Franklin Gothic Book"/>
          <w:b w:val="0"/>
          <w:sz w:val="24"/>
          <w:szCs w:val="24"/>
        </w:rPr>
        <w:t>___________, основной государственный регистрационный номер ___________________, место нахождения: _______________________, именуемый в дальнейшем «Гарант», в лице ______________________________________________________________________________________, действующего на основании Устава/Доверенности № _________ от ____________ года, по поручению  _________________(указать наименование Принципала), место нахождения________________________________ _________________________________, ИНН _____________________/КПП __________________, ОГРН __________, расчетный счет № ____________ в __________________________, именуемого в дальнейшем «Принципал», дает в пользу ________________(указать наименование Бенефициара), место нахождения____________________________________________, ИНН __________, ОГРН _____________, именуемого в дальнейшем «Бенефициар»</w:t>
      </w:r>
      <w:r w:rsidRPr="006E0F87">
        <w:rPr>
          <w:rFonts w:ascii="Franklin Gothic Book" w:hAnsi="Franklin Gothic Book"/>
          <w:b w:val="0"/>
          <w:sz w:val="22"/>
          <w:szCs w:val="22"/>
        </w:rPr>
        <w:t>,</w:t>
      </w:r>
      <w:r>
        <w:rPr>
          <w:rFonts w:ascii="Franklin Gothic Book" w:hAnsi="Franklin Gothic Book"/>
          <w:b w:val="0"/>
          <w:sz w:val="22"/>
          <w:szCs w:val="22"/>
        </w:rPr>
        <w:t>настоящую банковскую гарантию (далее – «гарантия»)в обеспечение</w:t>
      </w:r>
      <w:r w:rsidRPr="006E0F87">
        <w:rPr>
          <w:rFonts w:ascii="Franklin Gothic Book" w:hAnsi="Franklin Gothic Book"/>
          <w:b w:val="0"/>
          <w:sz w:val="22"/>
          <w:szCs w:val="22"/>
        </w:rPr>
        <w:t xml:space="preserve"> исполнени</w:t>
      </w:r>
      <w:r>
        <w:rPr>
          <w:rFonts w:ascii="Franklin Gothic Book" w:hAnsi="Franklin Gothic Book"/>
          <w:b w:val="0"/>
          <w:sz w:val="22"/>
          <w:szCs w:val="22"/>
        </w:rPr>
        <w:t>я</w:t>
      </w:r>
      <w:r w:rsidRPr="006E0F87">
        <w:rPr>
          <w:rFonts w:ascii="Franklin Gothic Book" w:hAnsi="Franklin Gothic Book"/>
          <w:b w:val="0"/>
          <w:sz w:val="22"/>
          <w:szCs w:val="22"/>
        </w:rPr>
        <w:t xml:space="preserve"> ПРИНЦИПАЛОМ обязательств, связанных с участием последнего в закупке по Лоту № __________________________________ _____________________________________________________________________________________________ (далее – Закупка), в соответствии с извещением о проведении закупки, опубликованным «___»</w:t>
      </w:r>
      <w:r>
        <w:rPr>
          <w:rFonts w:ascii="Franklin Gothic Book" w:hAnsi="Franklin Gothic Book"/>
          <w:b w:val="0"/>
          <w:sz w:val="22"/>
          <w:szCs w:val="22"/>
        </w:rPr>
        <w:t> </w:t>
      </w:r>
      <w:r w:rsidRPr="006E0F87">
        <w:rPr>
          <w:rFonts w:ascii="Franklin Gothic Book" w:hAnsi="Franklin Gothic Book"/>
          <w:b w:val="0"/>
          <w:sz w:val="22"/>
          <w:szCs w:val="22"/>
        </w:rPr>
        <w:t>_________ 20___ г., условиями документации о Закупке и поданной ПРИНЦИПАЛОМ заявкой на участие в Закупке.</w:t>
      </w:r>
    </w:p>
    <w:p w:rsidR="007651E5" w:rsidRPr="006E0F87" w:rsidRDefault="007651E5" w:rsidP="007651E5">
      <w:pPr>
        <w:pStyle w:val="1d"/>
        <w:ind w:firstLine="709"/>
        <w:jc w:val="both"/>
        <w:rPr>
          <w:rFonts w:ascii="Franklin Gothic Book" w:hAnsi="Franklin Gothic Book"/>
          <w:b w:val="0"/>
          <w:bCs/>
          <w:iCs/>
          <w:sz w:val="22"/>
          <w:szCs w:val="22"/>
        </w:rPr>
      </w:pPr>
      <w:r w:rsidRPr="006E0F87">
        <w:rPr>
          <w:rFonts w:ascii="Franklin Gothic Book" w:hAnsi="Franklin Gothic Book"/>
          <w:b w:val="0"/>
          <w:sz w:val="22"/>
          <w:szCs w:val="22"/>
        </w:rPr>
        <w:t xml:space="preserve">Сумма гарантии: </w:t>
      </w:r>
      <w:r>
        <w:rPr>
          <w:rFonts w:ascii="Franklin Gothic Book" w:hAnsi="Franklin Gothic Book"/>
          <w:b w:val="0"/>
          <w:sz w:val="22"/>
          <w:szCs w:val="22"/>
        </w:rPr>
        <w:t>__________</w:t>
      </w:r>
      <w:r w:rsidRPr="006E0F87">
        <w:rPr>
          <w:rStyle w:val="ca-01"/>
          <w:rFonts w:ascii="Franklin Gothic Book" w:hAnsi="Franklin Gothic Book"/>
          <w:iCs/>
          <w:lang w:eastAsia="ja-JP"/>
        </w:rPr>
        <w:t>(сумма цифрами и прописью)________ (</w:t>
      </w:r>
      <w:r w:rsidRPr="009C483E">
        <w:rPr>
          <w:rStyle w:val="ca-01"/>
          <w:rFonts w:ascii="Franklin Gothic Book" w:hAnsi="Franklin Gothic Book"/>
          <w:iCs/>
          <w:lang w:eastAsia="ja-JP"/>
        </w:rPr>
        <w:t>валюта)</w:t>
      </w:r>
      <w:r w:rsidRPr="009C483E">
        <w:rPr>
          <w:rFonts w:ascii="Franklin Gothic Book" w:hAnsi="Franklin Gothic Book"/>
          <w:b w:val="0"/>
          <w:sz w:val="22"/>
          <w:szCs w:val="22"/>
        </w:rPr>
        <w:t>.</w:t>
      </w:r>
    </w:p>
    <w:p w:rsidR="007651E5" w:rsidRPr="006E0F87" w:rsidRDefault="007651E5" w:rsidP="007651E5">
      <w:pPr>
        <w:pStyle w:val="1d"/>
        <w:ind w:firstLine="709"/>
        <w:jc w:val="both"/>
        <w:rPr>
          <w:rFonts w:ascii="Franklin Gothic Book" w:hAnsi="Franklin Gothic Book"/>
          <w:b w:val="0"/>
          <w:sz w:val="22"/>
          <w:szCs w:val="22"/>
        </w:rPr>
      </w:pPr>
      <w:r w:rsidRPr="006E0F87">
        <w:rPr>
          <w:rFonts w:ascii="Franklin Gothic Book" w:hAnsi="Franklin Gothic Book"/>
          <w:b w:val="0"/>
          <w:sz w:val="22"/>
          <w:szCs w:val="22"/>
        </w:rPr>
        <w:t>Срок действия гарантии: с «__» ________ 20__  года по «__» _________  20__года включительно</w:t>
      </w:r>
      <w:r w:rsidRPr="006E0F87">
        <w:rPr>
          <w:rFonts w:ascii="Franklin Gothic Book" w:hAnsi="Franklin Gothic Book"/>
          <w:b w:val="0"/>
          <w:sz w:val="22"/>
          <w:szCs w:val="22"/>
          <w:vertAlign w:val="superscript"/>
        </w:rPr>
        <w:footnoteReference w:id="3"/>
      </w:r>
      <w:r w:rsidRPr="006E0F87">
        <w:rPr>
          <w:rFonts w:ascii="Franklin Gothic Book" w:hAnsi="Franklin Gothic Book"/>
          <w:b w:val="0"/>
          <w:sz w:val="22"/>
          <w:szCs w:val="22"/>
        </w:rPr>
        <w:t>.</w:t>
      </w:r>
    </w:p>
    <w:p w:rsidR="007651E5" w:rsidRPr="00CC505D" w:rsidRDefault="007651E5" w:rsidP="007651E5">
      <w:pPr>
        <w:pStyle w:val="1d"/>
        <w:ind w:firstLine="709"/>
        <w:jc w:val="both"/>
        <w:rPr>
          <w:rFonts w:ascii="Franklin Gothic Book" w:hAnsi="Franklin Gothic Book"/>
          <w:b w:val="0"/>
          <w:sz w:val="22"/>
          <w:szCs w:val="22"/>
        </w:rPr>
      </w:pPr>
      <w:r w:rsidRPr="00CC505D">
        <w:rPr>
          <w:rFonts w:ascii="Franklin Gothic Book" w:hAnsi="Franklin Gothic Book"/>
          <w:b w:val="0"/>
          <w:sz w:val="22"/>
          <w:szCs w:val="22"/>
        </w:rPr>
        <w:t>В том случае, если:</w:t>
      </w:r>
    </w:p>
    <w:p w:rsidR="007651E5" w:rsidRPr="0005688C" w:rsidRDefault="007651E5" w:rsidP="007651E5">
      <w:pPr>
        <w:pStyle w:val="1d"/>
        <w:numPr>
          <w:ilvl w:val="0"/>
          <w:numId w:val="46"/>
        </w:numPr>
        <w:jc w:val="both"/>
        <w:rPr>
          <w:rFonts w:ascii="Franklin Gothic Book" w:hAnsi="Franklin Gothic Book"/>
          <w:b w:val="0"/>
          <w:sz w:val="22"/>
          <w:szCs w:val="22"/>
        </w:rPr>
      </w:pPr>
      <w:r w:rsidRPr="00CC505D">
        <w:rPr>
          <w:rFonts w:ascii="Franklin Gothic Book" w:hAnsi="Franklin Gothic Book"/>
          <w:b w:val="0"/>
          <w:sz w:val="22"/>
          <w:szCs w:val="22"/>
        </w:rPr>
        <w:t>ПРИНЦИПАЛ уклонится или откажется от заключения договорапо результатам Закупки  (далее – «договор»);</w:t>
      </w:r>
    </w:p>
    <w:p w:rsidR="007651E5" w:rsidRPr="0005688C" w:rsidRDefault="007651E5" w:rsidP="007651E5">
      <w:pPr>
        <w:pStyle w:val="1d"/>
        <w:numPr>
          <w:ilvl w:val="0"/>
          <w:numId w:val="46"/>
        </w:numPr>
        <w:jc w:val="both"/>
        <w:rPr>
          <w:rFonts w:ascii="Franklin Gothic Book" w:hAnsi="Franklin Gothic Book"/>
          <w:b w:val="0"/>
          <w:sz w:val="22"/>
          <w:szCs w:val="22"/>
        </w:rPr>
      </w:pPr>
      <w:r w:rsidRPr="0005688C">
        <w:rPr>
          <w:rFonts w:ascii="Franklin Gothic Book" w:hAnsi="Franklin Gothic Book"/>
          <w:b w:val="0"/>
          <w:sz w:val="22"/>
          <w:szCs w:val="22"/>
        </w:rPr>
        <w:t>ПРИНЦИПАЛ не предоставит или предоставит с нарушением условий, установленных Федеральным законом от 18.07.2011 № 223-ФЗ «О закупках товаров, работ, услуг отдельными видами юридических лиц», до заключения договора обеспечение исполнения договора (в случае, если в извещении об осуществлении Закупки, документации о Закупке установлено требование о предоставлении обеспечения исполнения договора до заключения договора),</w:t>
      </w:r>
    </w:p>
    <w:p w:rsidR="007651E5" w:rsidRPr="006E0F87" w:rsidRDefault="007651E5" w:rsidP="007651E5">
      <w:pPr>
        <w:ind w:firstLine="709"/>
        <w:jc w:val="both"/>
        <w:rPr>
          <w:snapToGrid w:val="0"/>
          <w:sz w:val="22"/>
          <w:szCs w:val="22"/>
        </w:rPr>
      </w:pPr>
      <w:r w:rsidRPr="006E0F87">
        <w:rPr>
          <w:snapToGrid w:val="0"/>
          <w:sz w:val="22"/>
          <w:szCs w:val="22"/>
        </w:rPr>
        <w:t>ГАРАНТ обязуется выплатить БЕНЕФИЦИАРУ сумму</w:t>
      </w:r>
      <w:r>
        <w:rPr>
          <w:snapToGrid w:val="0"/>
          <w:sz w:val="22"/>
          <w:szCs w:val="22"/>
        </w:rPr>
        <w:t xml:space="preserve"> по</w:t>
      </w:r>
      <w:r w:rsidRPr="006E0F87">
        <w:rPr>
          <w:snapToGrid w:val="0"/>
          <w:sz w:val="22"/>
          <w:szCs w:val="22"/>
        </w:rPr>
        <w:t xml:space="preserve"> гарантии после получения письменного требования о ее уплате, подписанного уполномоченными(-м) представителями(-ем) БЕНЕФИЦИАРА и скрепленного его печатью,с приложением надлежащим образом оформленных документов, подтверждающих полномочия лиц(-а), подписавших(-его) требование. В требовании должно быть указано одно из указанных выше обстоятельств, наступление которого(-ых) влечет выплату по настоящей гарантии.</w:t>
      </w:r>
    </w:p>
    <w:p w:rsidR="007651E5" w:rsidRPr="006E0F87" w:rsidRDefault="007651E5" w:rsidP="007651E5">
      <w:pPr>
        <w:ind w:firstLine="709"/>
        <w:jc w:val="both"/>
        <w:rPr>
          <w:snapToGrid w:val="0"/>
          <w:sz w:val="22"/>
          <w:szCs w:val="22"/>
        </w:rPr>
      </w:pPr>
      <w:r w:rsidRPr="006E0F87">
        <w:rPr>
          <w:snapToGrid w:val="0"/>
          <w:sz w:val="22"/>
          <w:szCs w:val="22"/>
        </w:rPr>
        <w:t>Выплата ГАРАНТОМ суммы</w:t>
      </w:r>
      <w:r>
        <w:rPr>
          <w:snapToGrid w:val="0"/>
          <w:sz w:val="22"/>
          <w:szCs w:val="22"/>
        </w:rPr>
        <w:t xml:space="preserve"> по</w:t>
      </w:r>
      <w:r w:rsidRPr="006E0F87">
        <w:rPr>
          <w:snapToGrid w:val="0"/>
          <w:sz w:val="22"/>
          <w:szCs w:val="22"/>
        </w:rPr>
        <w:t xml:space="preserve"> гарантии должна быть произведена в течение 5 (Пяти) рабочих дней с даты получения ГАРАНТОМ</w:t>
      </w:r>
      <w:r>
        <w:rPr>
          <w:snapToGrid w:val="0"/>
          <w:sz w:val="22"/>
          <w:szCs w:val="22"/>
        </w:rPr>
        <w:t xml:space="preserve"> надлежащего</w:t>
      </w:r>
      <w:r w:rsidRPr="006E0F87">
        <w:rPr>
          <w:snapToGrid w:val="0"/>
          <w:sz w:val="22"/>
          <w:szCs w:val="22"/>
        </w:rPr>
        <w:t xml:space="preserve"> письменного требования БЕНЕФИЦИАРА. Обязательства ГАРАНТА по выплате суммы, указанной в требовании БЕНЕФИЦИАРА по гарантии, считаются исполненными надлежащим образом </w:t>
      </w:r>
      <w:r w:rsidRPr="009C483E">
        <w:rPr>
          <w:snapToGrid w:val="0"/>
          <w:sz w:val="22"/>
          <w:szCs w:val="22"/>
        </w:rPr>
        <w:t>с даты зачисления денежных средств на корреспондентский счет банка, обслуживающего БЕНЕФИЦИАРА</w:t>
      </w:r>
      <w:r>
        <w:rPr>
          <w:snapToGrid w:val="0"/>
          <w:sz w:val="22"/>
          <w:szCs w:val="22"/>
        </w:rPr>
        <w:t>, указанный в требовании БЕНЕФИЦИАРА</w:t>
      </w:r>
      <w:r w:rsidRPr="009C483E">
        <w:rPr>
          <w:snapToGrid w:val="0"/>
          <w:sz w:val="22"/>
          <w:szCs w:val="22"/>
        </w:rPr>
        <w:t>.</w:t>
      </w:r>
    </w:p>
    <w:p w:rsidR="007651E5" w:rsidRPr="006E0F87" w:rsidRDefault="007651E5" w:rsidP="007651E5">
      <w:pPr>
        <w:ind w:firstLine="709"/>
        <w:jc w:val="both"/>
        <w:rPr>
          <w:snapToGrid w:val="0"/>
          <w:sz w:val="22"/>
          <w:szCs w:val="22"/>
        </w:rPr>
      </w:pPr>
      <w:r w:rsidRPr="006E0F87">
        <w:rPr>
          <w:snapToGrid w:val="0"/>
          <w:sz w:val="22"/>
          <w:szCs w:val="22"/>
        </w:rPr>
        <w:lastRenderedPageBreak/>
        <w:t>По просьбе ПРИНЦИПАЛА настоящая гарантия может быть изменена ГАРАНТОМ с согласия БЕНЕФИЦИАРА. Изменения настоящей гарантии, касающиеся продления срока ее действия и/или увеличения суммы гарантии, согласия БЕНЕФИЦИАРА не требуют.</w:t>
      </w:r>
    </w:p>
    <w:p w:rsidR="007651E5" w:rsidRPr="007651E5" w:rsidRDefault="007651E5" w:rsidP="007651E5">
      <w:pPr>
        <w:ind w:firstLine="709"/>
        <w:jc w:val="both"/>
        <w:rPr>
          <w:snapToGrid w:val="0"/>
          <w:sz w:val="22"/>
          <w:szCs w:val="22"/>
        </w:rPr>
      </w:pPr>
      <w:r w:rsidRPr="006E0F87">
        <w:rPr>
          <w:snapToGrid w:val="0"/>
          <w:sz w:val="22"/>
          <w:szCs w:val="22"/>
        </w:rPr>
        <w:t>Сумма гарантии уменьшается после получения ГАРАНТОМ письменного уведомления БЕНЕФИЦИАРА о частичном отказе от своих прав по настоящей гарантии с указанием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 ГАРАНТ направляет БЕНЕФИЦИАРУ письменное уведомление о дате снижения суммы гарантии.</w:t>
      </w:r>
    </w:p>
    <w:p w:rsidR="007651E5" w:rsidRPr="006E0F87" w:rsidRDefault="007651E5" w:rsidP="007651E5">
      <w:pPr>
        <w:ind w:firstLine="709"/>
        <w:jc w:val="both"/>
        <w:rPr>
          <w:snapToGrid w:val="0"/>
          <w:sz w:val="22"/>
          <w:szCs w:val="22"/>
        </w:rPr>
      </w:pPr>
      <w:r w:rsidRPr="006E0F87">
        <w:rPr>
          <w:snapToGrid w:val="0"/>
          <w:sz w:val="22"/>
          <w:szCs w:val="22"/>
        </w:rPr>
        <w:t>Все изменения гарантии (за исключением изменений, связанных с уменьшением суммы гарантии) должны быть оформлены в виде отдельного документа в письменной форме на бумажном носителе.</w:t>
      </w:r>
    </w:p>
    <w:p w:rsidR="007651E5" w:rsidRPr="006E0F87" w:rsidRDefault="007651E5" w:rsidP="007651E5">
      <w:pPr>
        <w:ind w:firstLine="709"/>
        <w:jc w:val="both"/>
        <w:rPr>
          <w:snapToGrid w:val="0"/>
          <w:sz w:val="22"/>
          <w:szCs w:val="22"/>
        </w:rPr>
      </w:pPr>
      <w:r w:rsidRPr="006E0F87">
        <w:rPr>
          <w:snapToGrid w:val="0"/>
          <w:sz w:val="22"/>
          <w:szCs w:val="22"/>
        </w:rPr>
        <w:t>Изменения условий гарантии, не требующие согласия БЕНЕФИЦИАРА, вступают в силу с момента их изменения ГАРАНТОМ, если иное не определено ГАРАНТОМ.</w:t>
      </w:r>
    </w:p>
    <w:p w:rsidR="007651E5" w:rsidRPr="006E0F87" w:rsidRDefault="007651E5" w:rsidP="007651E5">
      <w:pPr>
        <w:spacing w:line="240" w:lineRule="auto"/>
        <w:ind w:firstLine="709"/>
        <w:jc w:val="both"/>
        <w:rPr>
          <w:snapToGrid w:val="0"/>
          <w:sz w:val="22"/>
          <w:szCs w:val="22"/>
        </w:rPr>
      </w:pPr>
      <w:r w:rsidRPr="006E0F87">
        <w:rPr>
          <w:snapToGrid w:val="0"/>
          <w:sz w:val="22"/>
          <w:szCs w:val="22"/>
        </w:rPr>
        <w:t xml:space="preserve">Требования платежа по настоящей гарантии должны быть получены ГАРАНТОМ до истечения срока действия гарантии по адресу: __________ </w:t>
      </w:r>
      <w:r w:rsidRPr="006E0F87">
        <w:rPr>
          <w:i/>
          <w:snapToGrid w:val="0"/>
          <w:sz w:val="22"/>
          <w:szCs w:val="22"/>
        </w:rPr>
        <w:t xml:space="preserve">(указывается полный почтовый адрес </w:t>
      </w:r>
      <w:r>
        <w:rPr>
          <w:i/>
          <w:snapToGrid w:val="0"/>
          <w:sz w:val="22"/>
          <w:szCs w:val="22"/>
        </w:rPr>
        <w:t>ГАРАНТА</w:t>
      </w:r>
      <w:r w:rsidRPr="006E0F87">
        <w:rPr>
          <w:i/>
          <w:snapToGrid w:val="0"/>
          <w:sz w:val="22"/>
          <w:szCs w:val="22"/>
        </w:rPr>
        <w:t>).</w:t>
      </w:r>
    </w:p>
    <w:p w:rsidR="007651E5" w:rsidRPr="006E0F87" w:rsidRDefault="007651E5" w:rsidP="007651E5">
      <w:pPr>
        <w:spacing w:line="240" w:lineRule="auto"/>
        <w:ind w:firstLine="709"/>
        <w:jc w:val="both"/>
        <w:rPr>
          <w:snapToGrid w:val="0"/>
          <w:sz w:val="22"/>
          <w:szCs w:val="22"/>
        </w:rPr>
      </w:pPr>
      <w:r>
        <w:rPr>
          <w:snapToGrid w:val="0"/>
          <w:sz w:val="22"/>
          <w:szCs w:val="22"/>
        </w:rPr>
        <w:t xml:space="preserve">Обязательства ГАРАНТА перед БЕНЕФИЦИАРОМ по настоящей гарантии </w:t>
      </w:r>
      <w:r w:rsidRPr="006E0F87">
        <w:rPr>
          <w:snapToGrid w:val="0"/>
          <w:sz w:val="22"/>
          <w:szCs w:val="22"/>
        </w:rPr>
        <w:t>ограничива</w:t>
      </w:r>
      <w:r>
        <w:rPr>
          <w:snapToGrid w:val="0"/>
          <w:sz w:val="22"/>
          <w:szCs w:val="22"/>
        </w:rPr>
        <w:t>ю</w:t>
      </w:r>
      <w:r w:rsidRPr="006E0F87">
        <w:rPr>
          <w:snapToGrid w:val="0"/>
          <w:sz w:val="22"/>
          <w:szCs w:val="22"/>
        </w:rPr>
        <w:t>тся уплатой суммы, на которую выдана гарантия. Сумма гарантии уменьшается на суммы платежей, произведенных ГАРАНТОМ по гарантии.</w:t>
      </w:r>
    </w:p>
    <w:p w:rsidR="007651E5" w:rsidRPr="006E0F87" w:rsidRDefault="007651E5" w:rsidP="007651E5">
      <w:pPr>
        <w:spacing w:line="240" w:lineRule="auto"/>
        <w:ind w:firstLine="709"/>
        <w:jc w:val="both"/>
        <w:rPr>
          <w:snapToGrid w:val="0"/>
          <w:sz w:val="22"/>
          <w:szCs w:val="22"/>
        </w:rPr>
      </w:pPr>
      <w:r w:rsidRPr="006E0F87">
        <w:rPr>
          <w:snapToGrid w:val="0"/>
          <w:sz w:val="22"/>
          <w:szCs w:val="22"/>
        </w:rPr>
        <w:t>По истечении срока действия настоящей гарантии, а также при наступлении иных оснований, предусмотренных п. 1 ст. 378 Гражданского кодекса Российской Федерации, гарантия утрачивает силу независимо от того, возвращен ли оригинал гарантии ГАРАНТУ или нет.</w:t>
      </w:r>
    </w:p>
    <w:p w:rsidR="007651E5" w:rsidRPr="006E0F87" w:rsidRDefault="007651E5" w:rsidP="007651E5">
      <w:pPr>
        <w:pStyle w:val="pa-5"/>
        <w:spacing w:line="240" w:lineRule="auto"/>
        <w:ind w:firstLine="709"/>
        <w:rPr>
          <w:rFonts w:ascii="Franklin Gothic Book" w:eastAsia="Times New Roman" w:hAnsi="Franklin Gothic Book" w:cs="Times New Roman"/>
          <w:snapToGrid w:val="0"/>
          <w:sz w:val="22"/>
          <w:szCs w:val="22"/>
        </w:rPr>
      </w:pPr>
      <w:r w:rsidRPr="006E0F87">
        <w:rPr>
          <w:rFonts w:ascii="Franklin Gothic Book" w:eastAsia="Times New Roman" w:hAnsi="Franklin Gothic Book" w:cs="Times New Roman"/>
          <w:snapToGrid w:val="0"/>
          <w:sz w:val="22"/>
          <w:szCs w:val="22"/>
        </w:rPr>
        <w:t>Настоящая гарантия является безотзывной.</w:t>
      </w:r>
    </w:p>
    <w:p w:rsidR="007651E5" w:rsidRPr="006E0F87" w:rsidRDefault="007651E5" w:rsidP="007651E5">
      <w:pPr>
        <w:pStyle w:val="pa-5"/>
        <w:spacing w:line="240" w:lineRule="auto"/>
        <w:ind w:firstLine="709"/>
        <w:rPr>
          <w:rFonts w:ascii="Franklin Gothic Book" w:eastAsia="Times New Roman" w:hAnsi="Franklin Gothic Book" w:cs="Times New Roman"/>
          <w:snapToGrid w:val="0"/>
          <w:sz w:val="22"/>
          <w:szCs w:val="22"/>
        </w:rPr>
      </w:pPr>
      <w:r w:rsidRPr="009C483E">
        <w:rPr>
          <w:rFonts w:ascii="Franklin Gothic Book" w:eastAsia="Times New Roman" w:hAnsi="Franklin Gothic Book" w:cs="Times New Roman"/>
          <w:snapToGrid w:val="0"/>
          <w:sz w:val="22"/>
          <w:szCs w:val="22"/>
        </w:rPr>
        <w:t>Принадлежащее Бенефициару по настоящей банковской гарантии право требования к Гаранту не может быть уступлено другому лицу без предварительного согласия Гаранта.</w:t>
      </w:r>
    </w:p>
    <w:p w:rsidR="007651E5" w:rsidRPr="006E0F87" w:rsidRDefault="007651E5" w:rsidP="007651E5">
      <w:pPr>
        <w:pStyle w:val="1d"/>
        <w:ind w:firstLine="709"/>
        <w:jc w:val="both"/>
        <w:rPr>
          <w:rStyle w:val="ca-01"/>
          <w:rFonts w:ascii="Franklin Gothic Book" w:hAnsi="Franklin Gothic Book"/>
          <w:lang w:eastAsia="ja-JP"/>
        </w:rPr>
      </w:pPr>
      <w:r w:rsidRPr="006E0F87">
        <w:rPr>
          <w:rStyle w:val="ca-01"/>
          <w:rFonts w:ascii="Franklin Gothic Book" w:hAnsi="Franklin Gothic Book"/>
          <w:lang w:eastAsia="ja-JP"/>
        </w:rPr>
        <w:t xml:space="preserve">Настоящая гарантия регулируется в соответствии с законодательством Российской Федерации. </w:t>
      </w:r>
    </w:p>
    <w:p w:rsidR="007651E5" w:rsidRPr="006E0F87" w:rsidRDefault="007651E5" w:rsidP="007651E5">
      <w:pPr>
        <w:pStyle w:val="pa-7"/>
        <w:spacing w:line="240" w:lineRule="auto"/>
        <w:ind w:firstLine="709"/>
        <w:rPr>
          <w:rStyle w:val="ca-01"/>
          <w:rFonts w:ascii="Franklin Gothic Book" w:hAnsi="Franklin Gothic Book"/>
          <w:lang w:eastAsia="ja-JP"/>
        </w:rPr>
      </w:pPr>
      <w:r w:rsidRPr="005431DF">
        <w:rPr>
          <w:rStyle w:val="ca-01"/>
          <w:rFonts w:ascii="Franklin Gothic Book" w:hAnsi="Franklin Gothic Book"/>
          <w:lang w:eastAsia="ja-JP"/>
        </w:rPr>
        <w:t>Все споры по настоящей гарантии будут решаться в Арбитражном суде_________________________________________(указывается арбитражный суд по месту нахождения ГАРАНТА/его филиала).</w:t>
      </w:r>
    </w:p>
    <w:p w:rsidR="007651E5" w:rsidRPr="005431DF" w:rsidRDefault="007651E5" w:rsidP="007651E5">
      <w:pPr>
        <w:pStyle w:val="pa-7"/>
        <w:spacing w:line="240" w:lineRule="auto"/>
        <w:ind w:firstLine="709"/>
        <w:rPr>
          <w:rStyle w:val="ca-01"/>
          <w:rFonts w:ascii="Franklin Gothic Book" w:hAnsi="Franklin Gothic Book"/>
        </w:rPr>
      </w:pPr>
    </w:p>
    <w:p w:rsidR="007651E5" w:rsidRPr="006E0F87" w:rsidRDefault="007651E5" w:rsidP="007651E5">
      <w:pPr>
        <w:pStyle w:val="pa-7"/>
        <w:spacing w:line="240" w:lineRule="auto"/>
        <w:ind w:firstLine="709"/>
        <w:rPr>
          <w:rFonts w:ascii="Franklin Gothic Book" w:hAnsi="Franklin Gothic Book" w:cs="Times New Roman"/>
          <w:i/>
          <w:sz w:val="22"/>
          <w:szCs w:val="22"/>
          <w:lang w:eastAsia="ja-JP"/>
        </w:rPr>
      </w:pPr>
      <w:r w:rsidRPr="005431DF">
        <w:rPr>
          <w:rStyle w:val="ca-01"/>
          <w:rFonts w:ascii="Franklin Gothic Book" w:hAnsi="Franklin Gothic Book"/>
        </w:rPr>
        <w:t>Сведения о ПРИНЦИПАЛЕ по настоящей гарантии передаются в бюро кредитных историй в соответствии с положениями Федерального закона от 30</w:t>
      </w:r>
      <w:r w:rsidRPr="005431DF">
        <w:rPr>
          <w:rStyle w:val="ca-01"/>
          <w:rFonts w:ascii="Franklin Gothic Book" w:hAnsi="Franklin Gothic Book"/>
          <w:lang w:val="en-US"/>
        </w:rPr>
        <w:t> </w:t>
      </w:r>
      <w:r w:rsidRPr="005431DF">
        <w:rPr>
          <w:rStyle w:val="ca-01"/>
          <w:rFonts w:ascii="Franklin Gothic Book" w:hAnsi="Franklin Gothic Book"/>
        </w:rPr>
        <w:t xml:space="preserve">декабря 2004 года № 218-ФЗ «О кредитных историях».* </w:t>
      </w:r>
    </w:p>
    <w:p w:rsidR="007651E5" w:rsidRPr="006E0F87" w:rsidRDefault="007651E5" w:rsidP="007651E5">
      <w:pPr>
        <w:pStyle w:val="1d"/>
        <w:ind w:firstLine="709"/>
        <w:jc w:val="both"/>
        <w:rPr>
          <w:rFonts w:ascii="Franklin Gothic Book" w:hAnsi="Franklin Gothic Book"/>
          <w:sz w:val="22"/>
          <w:szCs w:val="22"/>
        </w:rPr>
      </w:pPr>
    </w:p>
    <w:p w:rsidR="007651E5" w:rsidRPr="00E7464D" w:rsidRDefault="007651E5" w:rsidP="007651E5">
      <w:pPr>
        <w:pStyle w:val="1d"/>
        <w:widowControl/>
        <w:ind w:firstLine="284"/>
        <w:jc w:val="both"/>
        <w:outlineLvl w:val="0"/>
        <w:rPr>
          <w:rFonts w:ascii="Franklin Gothic Book" w:hAnsi="Franklin Gothic Book"/>
          <w:b w:val="0"/>
          <w:i/>
          <w:sz w:val="24"/>
          <w:szCs w:val="24"/>
        </w:rPr>
      </w:pPr>
      <w:r w:rsidRPr="00E7464D">
        <w:rPr>
          <w:rFonts w:ascii="Franklin Gothic Book" w:hAnsi="Franklin Gothic Book"/>
          <w:b w:val="0"/>
          <w:i/>
          <w:sz w:val="24"/>
          <w:szCs w:val="24"/>
        </w:rPr>
        <w:t xml:space="preserve">Подпись уполномоченных(-ого) лиц(-а) </w:t>
      </w:r>
      <w:r>
        <w:rPr>
          <w:rFonts w:ascii="Franklin Gothic Book" w:hAnsi="Franklin Gothic Book"/>
          <w:b w:val="0"/>
          <w:i/>
          <w:sz w:val="24"/>
          <w:szCs w:val="24"/>
        </w:rPr>
        <w:t>Гаранта</w:t>
      </w:r>
    </w:p>
    <w:p w:rsidR="007651E5" w:rsidRPr="00E7464D" w:rsidRDefault="007651E5" w:rsidP="007651E5">
      <w:pPr>
        <w:pStyle w:val="1d"/>
        <w:widowControl/>
        <w:ind w:firstLine="284"/>
        <w:jc w:val="both"/>
        <w:outlineLvl w:val="0"/>
        <w:rPr>
          <w:rFonts w:ascii="Franklin Gothic Book" w:hAnsi="Franklin Gothic Book"/>
          <w:b w:val="0"/>
          <w:sz w:val="24"/>
          <w:szCs w:val="24"/>
        </w:rPr>
      </w:pPr>
    </w:p>
    <w:p w:rsidR="007651E5" w:rsidRPr="00E7464D" w:rsidRDefault="007651E5" w:rsidP="007651E5">
      <w:pPr>
        <w:pStyle w:val="1d"/>
        <w:widowControl/>
        <w:ind w:firstLine="284"/>
        <w:jc w:val="both"/>
        <w:outlineLvl w:val="0"/>
        <w:rPr>
          <w:rFonts w:ascii="Franklin Gothic Book" w:hAnsi="Franklin Gothic Book"/>
          <w:b w:val="0"/>
          <w:i/>
          <w:sz w:val="24"/>
          <w:szCs w:val="24"/>
        </w:rPr>
      </w:pPr>
      <w:r w:rsidRPr="00E7464D">
        <w:rPr>
          <w:rFonts w:ascii="Franklin Gothic Book" w:hAnsi="Franklin Gothic Book"/>
          <w:b w:val="0"/>
          <w:i/>
          <w:sz w:val="24"/>
          <w:szCs w:val="24"/>
        </w:rPr>
        <w:t xml:space="preserve">Печать </w:t>
      </w:r>
      <w:r>
        <w:rPr>
          <w:rFonts w:ascii="Franklin Gothic Book" w:hAnsi="Franklin Gothic Book"/>
          <w:b w:val="0"/>
          <w:i/>
          <w:sz w:val="24"/>
          <w:szCs w:val="24"/>
        </w:rPr>
        <w:t>Гаранта</w:t>
      </w:r>
    </w:p>
    <w:p w:rsidR="007651E5" w:rsidRPr="0005688C" w:rsidRDefault="007651E5" w:rsidP="007651E5">
      <w:pPr>
        <w:spacing w:line="240" w:lineRule="auto"/>
        <w:ind w:firstLine="709"/>
        <w:jc w:val="both"/>
        <w:rPr>
          <w:b/>
          <w:sz w:val="22"/>
          <w:szCs w:val="22"/>
          <w:lang w:eastAsia="ja-JP"/>
        </w:rPr>
      </w:pPr>
    </w:p>
    <w:p w:rsidR="007651E5" w:rsidRPr="0005688C" w:rsidRDefault="007651E5" w:rsidP="007651E5">
      <w:pPr>
        <w:spacing w:line="240" w:lineRule="auto"/>
        <w:ind w:firstLine="709"/>
        <w:jc w:val="both"/>
        <w:rPr>
          <w:b/>
          <w:sz w:val="22"/>
          <w:szCs w:val="22"/>
          <w:lang w:eastAsia="ja-JP"/>
        </w:rPr>
      </w:pPr>
    </w:p>
    <w:p w:rsidR="007651E5" w:rsidRPr="00822486" w:rsidRDefault="007651E5" w:rsidP="007651E5">
      <w:pPr>
        <w:spacing w:line="240" w:lineRule="auto"/>
        <w:ind w:firstLine="709"/>
        <w:jc w:val="both"/>
        <w:rPr>
          <w:b/>
          <w:sz w:val="20"/>
          <w:szCs w:val="20"/>
          <w:lang w:eastAsia="ja-JP"/>
        </w:rPr>
      </w:pPr>
      <w:r w:rsidRPr="00822486">
        <w:rPr>
          <w:b/>
          <w:sz w:val="20"/>
          <w:szCs w:val="20"/>
          <w:lang w:eastAsia="ja-JP"/>
        </w:rPr>
        <w:t>Примечания:</w:t>
      </w:r>
    </w:p>
    <w:p w:rsidR="007651E5" w:rsidRPr="00822486" w:rsidRDefault="007651E5" w:rsidP="007651E5">
      <w:pPr>
        <w:ind w:firstLine="708"/>
        <w:jc w:val="both"/>
        <w:rPr>
          <w:i/>
          <w:iCs/>
          <w:color w:val="1F497D"/>
          <w:sz w:val="20"/>
          <w:szCs w:val="20"/>
        </w:rPr>
      </w:pPr>
      <w:r w:rsidRPr="00822486">
        <w:rPr>
          <w:i/>
          <w:iCs/>
          <w:color w:val="1F497D"/>
          <w:sz w:val="20"/>
          <w:szCs w:val="20"/>
        </w:rPr>
        <w:t>Банковская гарантия оформляется в письменной форме на бумажном носителе с обязательным наличием нумерации на всех листах банковской гарантии, которые должны быть прошиты, в случае ее оформления на нескольких листах</w:t>
      </w:r>
      <w:r>
        <w:rPr>
          <w:i/>
          <w:iCs/>
          <w:color w:val="1F497D"/>
          <w:sz w:val="20"/>
          <w:szCs w:val="20"/>
        </w:rPr>
        <w:t xml:space="preserve"> (сшивка листов гарантии должна быть удостоверена подписью уполномоченного лица и печатью ГАРАНТА)</w:t>
      </w:r>
      <w:r w:rsidRPr="00822486">
        <w:rPr>
          <w:i/>
          <w:iCs/>
          <w:color w:val="1F497D"/>
          <w:sz w:val="20"/>
          <w:szCs w:val="20"/>
        </w:rPr>
        <w:t>.</w:t>
      </w:r>
    </w:p>
    <w:p w:rsidR="007651E5" w:rsidRDefault="007651E5" w:rsidP="007651E5">
      <w:pPr>
        <w:ind w:firstLine="708"/>
        <w:jc w:val="both"/>
        <w:rPr>
          <w:i/>
          <w:iCs/>
          <w:color w:val="1F497D"/>
          <w:sz w:val="20"/>
          <w:szCs w:val="20"/>
        </w:rPr>
      </w:pPr>
      <w:r w:rsidRPr="007651E5">
        <w:rPr>
          <w:i/>
          <w:iCs/>
          <w:color w:val="1F497D"/>
          <w:sz w:val="20"/>
          <w:szCs w:val="20"/>
        </w:rPr>
        <w:t>Банковская гарантия должна иметь следующие атрибуты: оригинальный бланк, номер и дату выдачи, оригинальную печать</w:t>
      </w:r>
    </w:p>
    <w:p w:rsidR="007651E5" w:rsidRPr="00822486" w:rsidRDefault="007651E5" w:rsidP="007651E5">
      <w:pPr>
        <w:ind w:firstLine="708"/>
        <w:jc w:val="both"/>
        <w:rPr>
          <w:i/>
          <w:iCs/>
          <w:color w:val="1F497D"/>
          <w:sz w:val="20"/>
          <w:szCs w:val="20"/>
        </w:rPr>
      </w:pPr>
      <w:r w:rsidRPr="00822486">
        <w:rPr>
          <w:i/>
          <w:iCs/>
          <w:color w:val="1F497D"/>
          <w:sz w:val="20"/>
          <w:szCs w:val="20"/>
        </w:rPr>
        <w:t xml:space="preserve">В случае если банковская гарантия подписывается лицом, не имеющим право действовать от имени </w:t>
      </w:r>
      <w:r>
        <w:rPr>
          <w:i/>
          <w:iCs/>
          <w:color w:val="1F497D"/>
          <w:sz w:val="20"/>
          <w:szCs w:val="20"/>
        </w:rPr>
        <w:t>ГАРАНТА</w:t>
      </w:r>
      <w:r w:rsidRPr="00822486">
        <w:rPr>
          <w:i/>
          <w:iCs/>
          <w:color w:val="1F497D"/>
          <w:sz w:val="20"/>
          <w:szCs w:val="20"/>
        </w:rPr>
        <w:t xml:space="preserve"> без доверенности (сведения о таком лице не указаны в Едином государственном реестре юридических лиц в качестве лица, имеющего право без доверенности действовать от имени ГАРАНТА), к банковской гарантии необходимо приложить копию документа, подтверждающего полномочия лица, подписавшего банковскую гарантию (доверенность).</w:t>
      </w:r>
    </w:p>
    <w:p w:rsidR="007651E5" w:rsidRPr="00822486" w:rsidRDefault="007651E5" w:rsidP="007651E5">
      <w:pPr>
        <w:jc w:val="both"/>
        <w:rPr>
          <w:i/>
          <w:iCs/>
          <w:color w:val="1F497D"/>
          <w:sz w:val="20"/>
          <w:szCs w:val="20"/>
        </w:rPr>
      </w:pPr>
    </w:p>
    <w:p w:rsidR="00324503" w:rsidRPr="006E0F87" w:rsidRDefault="007651E5" w:rsidP="007651E5">
      <w:pPr>
        <w:jc w:val="both"/>
        <w:rPr>
          <w:rFonts w:eastAsia="Times New Roman" w:cs="Times New Roman"/>
          <w:b/>
          <w:caps/>
          <w:sz w:val="22"/>
          <w:szCs w:val="22"/>
          <w:lang w:eastAsia="ru-RU"/>
        </w:rPr>
      </w:pPr>
      <w:r w:rsidRPr="00822486">
        <w:rPr>
          <w:i/>
          <w:iCs/>
          <w:color w:val="1F497D"/>
          <w:sz w:val="20"/>
          <w:szCs w:val="20"/>
        </w:rPr>
        <w:t>*Абзац может быть включен или исключен по усмотрению Гаранта (формулировка пункта может быть изменена).</w:t>
      </w:r>
    </w:p>
    <w:p w:rsidR="0035243F" w:rsidRPr="006E0F87" w:rsidRDefault="00324503" w:rsidP="006E0F87">
      <w:pPr>
        <w:pageBreakBefore/>
        <w:rPr>
          <w:b/>
          <w:caps/>
          <w:sz w:val="22"/>
          <w:szCs w:val="22"/>
        </w:rPr>
      </w:pPr>
      <w:r w:rsidRPr="006E0F87">
        <w:rPr>
          <w:rFonts w:eastAsia="Times New Roman" w:cs="Times New Roman"/>
          <w:b/>
          <w:caps/>
          <w:sz w:val="22"/>
          <w:szCs w:val="22"/>
          <w:lang w:eastAsia="ru-RU"/>
        </w:rPr>
        <w:lastRenderedPageBreak/>
        <w:tab/>
      </w:r>
      <w:r w:rsidR="0035243F" w:rsidRPr="006E0F87">
        <w:rPr>
          <w:b/>
          <w:caps/>
          <w:sz w:val="22"/>
          <w:szCs w:val="22"/>
        </w:rPr>
        <w:t>ф</w:t>
      </w:r>
      <w:r w:rsidR="0035243F" w:rsidRPr="006E0F87">
        <w:rPr>
          <w:b/>
          <w:bCs/>
          <w:sz w:val="22"/>
          <w:szCs w:val="22"/>
        </w:rPr>
        <w:t>орма</w:t>
      </w:r>
      <w:r w:rsidR="0035243F" w:rsidRPr="006E0F87">
        <w:rPr>
          <w:b/>
          <w:caps/>
          <w:sz w:val="22"/>
          <w:szCs w:val="22"/>
        </w:rPr>
        <w:t xml:space="preserve"> 3.1.</w:t>
      </w:r>
    </w:p>
    <w:p w:rsidR="00F27C46" w:rsidRPr="002D6849" w:rsidRDefault="00F27C46" w:rsidP="00F27C46">
      <w:pPr>
        <w:rPr>
          <w:color w:val="000000" w:themeColor="text1"/>
          <w:lang w:eastAsia="ru-RU"/>
        </w:rPr>
      </w:pPr>
      <w:r w:rsidRPr="002D6849">
        <w:rPr>
          <w:rFonts w:eastAsia="Times New Roman" w:cs="Times New Roman"/>
          <w:b/>
          <w:color w:val="000000" w:themeColor="text1"/>
          <w:sz w:val="22"/>
          <w:szCs w:val="22"/>
          <w:u w:val="single"/>
          <w:lang w:eastAsia="ru-RU"/>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p w:rsidR="0035243F" w:rsidRPr="006E0F87" w:rsidRDefault="0035243F" w:rsidP="0035243F">
      <w:pPr>
        <w:rPr>
          <w:b/>
          <w:caps/>
          <w:sz w:val="22"/>
          <w:szCs w:val="22"/>
        </w:rPr>
      </w:pPr>
    </w:p>
    <w:p w:rsidR="0035243F" w:rsidRPr="006E0F87" w:rsidRDefault="0035243F" w:rsidP="0035243F">
      <w:pPr>
        <w:rPr>
          <w:b/>
          <w:caps/>
          <w:sz w:val="22"/>
          <w:szCs w:val="22"/>
        </w:rPr>
      </w:pPr>
    </w:p>
    <w:p w:rsidR="0035243F" w:rsidRPr="006E0F87" w:rsidRDefault="0035243F" w:rsidP="0035243F">
      <w:pPr>
        <w:ind w:firstLine="567"/>
        <w:rPr>
          <w:sz w:val="22"/>
          <w:szCs w:val="22"/>
        </w:rPr>
      </w:pPr>
      <w:r w:rsidRPr="006E0F87">
        <w:rPr>
          <w:i/>
          <w:sz w:val="22"/>
          <w:szCs w:val="22"/>
        </w:rPr>
        <w:t xml:space="preserve">Участник закупки </w:t>
      </w:r>
      <w:r w:rsidRPr="006E0F87">
        <w:rPr>
          <w:sz w:val="22"/>
          <w:szCs w:val="22"/>
        </w:rPr>
        <w:t>________________________________________</w:t>
      </w:r>
    </w:p>
    <w:p w:rsidR="0035243F" w:rsidRPr="006E0F87" w:rsidRDefault="0035243F" w:rsidP="0035243F">
      <w:pPr>
        <w:rPr>
          <w:sz w:val="22"/>
          <w:szCs w:val="22"/>
        </w:rPr>
      </w:pPr>
    </w:p>
    <w:p w:rsidR="0035243F" w:rsidRPr="006E0F87" w:rsidRDefault="0035243F" w:rsidP="0035243F">
      <w:pPr>
        <w:rPr>
          <w:b/>
          <w:sz w:val="22"/>
          <w:szCs w:val="22"/>
        </w:rPr>
      </w:pPr>
      <w:r w:rsidRPr="006E0F87">
        <w:rPr>
          <w:b/>
          <w:sz w:val="22"/>
          <w:szCs w:val="22"/>
        </w:rPr>
        <w:t xml:space="preserve">Подтверждение согласия на невозврат обеспечения заявки на </w:t>
      </w:r>
    </w:p>
    <w:p w:rsidR="0035243F" w:rsidRPr="006E0F87" w:rsidRDefault="0035243F" w:rsidP="0035243F">
      <w:pPr>
        <w:rPr>
          <w:b/>
          <w:sz w:val="22"/>
          <w:szCs w:val="22"/>
        </w:rPr>
      </w:pPr>
      <w:r w:rsidRPr="006E0F87">
        <w:rPr>
          <w:b/>
          <w:sz w:val="22"/>
          <w:szCs w:val="22"/>
        </w:rPr>
        <w:t xml:space="preserve">участие в закупке (перечисление денежных средств </w:t>
      </w:r>
    </w:p>
    <w:p w:rsidR="0035243F" w:rsidRPr="006E0F87" w:rsidRDefault="0035243F" w:rsidP="0035243F">
      <w:pPr>
        <w:rPr>
          <w:b/>
          <w:sz w:val="22"/>
          <w:szCs w:val="22"/>
        </w:rPr>
      </w:pPr>
      <w:r w:rsidRPr="006E0F87">
        <w:rPr>
          <w:b/>
          <w:sz w:val="22"/>
          <w:szCs w:val="22"/>
        </w:rPr>
        <w:t xml:space="preserve">на расчетный счет </w:t>
      </w:r>
      <w:r w:rsidR="00A65018">
        <w:rPr>
          <w:b/>
          <w:sz w:val="22"/>
          <w:szCs w:val="22"/>
        </w:rPr>
        <w:t>О</w:t>
      </w:r>
      <w:r w:rsidR="00A65018" w:rsidRPr="006E0F87">
        <w:rPr>
          <w:b/>
          <w:sz w:val="22"/>
          <w:szCs w:val="22"/>
        </w:rPr>
        <w:t xml:space="preserve">рганизатора </w:t>
      </w:r>
      <w:r w:rsidRPr="006E0F87">
        <w:rPr>
          <w:b/>
          <w:sz w:val="22"/>
          <w:szCs w:val="22"/>
        </w:rPr>
        <w:t>закупки)</w:t>
      </w:r>
    </w:p>
    <w:p w:rsidR="0035243F" w:rsidRPr="006E0F87" w:rsidRDefault="0035243F" w:rsidP="0035243F">
      <w:pPr>
        <w:pStyle w:val="A2"/>
        <w:numPr>
          <w:ilvl w:val="0"/>
          <w:numId w:val="0"/>
        </w:numPr>
        <w:spacing w:before="0" w:after="0"/>
        <w:jc w:val="center"/>
        <w:rPr>
          <w:rFonts w:ascii="Franklin Gothic Book" w:hAnsi="Franklin Gothic Book"/>
          <w:szCs w:val="22"/>
        </w:rPr>
      </w:pPr>
    </w:p>
    <w:p w:rsidR="0035243F" w:rsidRPr="006E0F87" w:rsidRDefault="0035243F" w:rsidP="0035243F">
      <w:pPr>
        <w:jc w:val="both"/>
        <w:rPr>
          <w:b/>
          <w:sz w:val="22"/>
          <w:szCs w:val="22"/>
        </w:rPr>
      </w:pPr>
    </w:p>
    <w:p w:rsidR="0035243F" w:rsidRPr="006E0F87" w:rsidRDefault="0035243F" w:rsidP="0035243F">
      <w:pPr>
        <w:spacing w:line="360" w:lineRule="auto"/>
        <w:ind w:firstLine="567"/>
        <w:jc w:val="both"/>
        <w:rPr>
          <w:sz w:val="22"/>
          <w:szCs w:val="22"/>
        </w:rPr>
      </w:pPr>
      <w:r w:rsidRPr="006E0F87">
        <w:rPr>
          <w:sz w:val="22"/>
          <w:szCs w:val="22"/>
        </w:rPr>
        <w:t>Участник закупки ознакомился и изучил документацию о закупке по лоту №____________ «__________________________</w:t>
      </w:r>
      <w:r w:rsidRPr="006E0F87">
        <w:rPr>
          <w:sz w:val="22"/>
          <w:szCs w:val="22"/>
          <w:u w:val="single"/>
        </w:rPr>
        <w:t xml:space="preserve">__                                   </w:t>
      </w:r>
      <w:r w:rsidRPr="006E0F87">
        <w:rPr>
          <w:sz w:val="22"/>
          <w:szCs w:val="22"/>
        </w:rPr>
        <w:t>».</w:t>
      </w:r>
    </w:p>
    <w:p w:rsidR="0035243F" w:rsidRPr="006E0F87" w:rsidRDefault="0035243F" w:rsidP="0035243F">
      <w:pPr>
        <w:spacing w:line="360" w:lineRule="auto"/>
        <w:ind w:firstLine="567"/>
        <w:jc w:val="both"/>
        <w:rPr>
          <w:sz w:val="22"/>
          <w:szCs w:val="22"/>
        </w:rPr>
      </w:pPr>
      <w:r w:rsidRPr="006E0F87">
        <w:rPr>
          <w:sz w:val="22"/>
          <w:szCs w:val="22"/>
        </w:rPr>
        <w:t>Участник закупки согласен с тем, что денежные средства, внесенные в качестве обеспечения заявки на участие в закупке, не возвращаются в случае если:</w:t>
      </w:r>
    </w:p>
    <w:p w:rsidR="0035243F" w:rsidRPr="006E0F87" w:rsidRDefault="0035243F" w:rsidP="0035243F">
      <w:pPr>
        <w:pStyle w:val="1d"/>
        <w:widowControl/>
        <w:spacing w:before="120" w:line="360" w:lineRule="auto"/>
        <w:ind w:firstLine="709"/>
        <w:jc w:val="both"/>
        <w:rPr>
          <w:rFonts w:ascii="Franklin Gothic Book" w:eastAsia="Lucida Sans Unicode" w:hAnsi="Franklin Gothic Book"/>
          <w:b w:val="0"/>
          <w:snapToGrid/>
          <w:kern w:val="1"/>
          <w:sz w:val="22"/>
          <w:szCs w:val="22"/>
        </w:rPr>
      </w:pPr>
    </w:p>
    <w:p w:rsidR="00551F80" w:rsidRPr="005A4A00" w:rsidRDefault="00862F86" w:rsidP="00551F80">
      <w:pPr>
        <w:pStyle w:val="1d"/>
        <w:ind w:left="928"/>
        <w:jc w:val="both"/>
        <w:rPr>
          <w:rFonts w:ascii="Franklin Gothic Book" w:hAnsi="Franklin Gothic Book"/>
          <w:b w:val="0"/>
          <w:sz w:val="22"/>
          <w:szCs w:val="22"/>
        </w:rPr>
      </w:pPr>
      <w:r w:rsidRPr="005A4A00">
        <w:rPr>
          <w:rFonts w:ascii="Franklin Gothic Book" w:hAnsi="Franklin Gothic Book"/>
          <w:b w:val="0"/>
          <w:sz w:val="22"/>
          <w:szCs w:val="22"/>
        </w:rPr>
        <w:t xml:space="preserve">- </w:t>
      </w:r>
      <w:r w:rsidR="002D7A6A" w:rsidRPr="005A4A00">
        <w:rPr>
          <w:rFonts w:ascii="Franklin Gothic Book" w:hAnsi="Franklin Gothic Book"/>
          <w:b w:val="0"/>
          <w:sz w:val="22"/>
          <w:szCs w:val="22"/>
        </w:rPr>
        <w:t>Участник</w:t>
      </w:r>
      <w:r w:rsidR="00551F80" w:rsidRPr="005A4A00">
        <w:rPr>
          <w:rFonts w:ascii="Franklin Gothic Book" w:hAnsi="Franklin Gothic Book"/>
          <w:b w:val="0"/>
          <w:sz w:val="22"/>
          <w:szCs w:val="22"/>
        </w:rPr>
        <w:t>уклонится или откажется от заключения договора;</w:t>
      </w:r>
    </w:p>
    <w:p w:rsidR="00862F86" w:rsidRPr="006D0F00" w:rsidRDefault="00551F80" w:rsidP="00551F80">
      <w:pPr>
        <w:pStyle w:val="1d"/>
        <w:widowControl/>
        <w:ind w:left="928"/>
        <w:jc w:val="both"/>
        <w:rPr>
          <w:rFonts w:ascii="Franklin Gothic Book" w:hAnsi="Franklin Gothic Book"/>
          <w:b w:val="0"/>
          <w:sz w:val="22"/>
          <w:szCs w:val="22"/>
        </w:rPr>
      </w:pPr>
      <w:r w:rsidRPr="005A4A00">
        <w:rPr>
          <w:sz w:val="22"/>
          <w:szCs w:val="22"/>
        </w:rPr>
        <w:t xml:space="preserve">- </w:t>
      </w:r>
      <w:r w:rsidRPr="005A4A00">
        <w:rPr>
          <w:rFonts w:ascii="Franklin Gothic Book" w:hAnsi="Franklin Gothic Book"/>
          <w:b w:val="0"/>
          <w:sz w:val="22"/>
          <w:szCs w:val="22"/>
        </w:rPr>
        <w:t>Участник не предоставит или предоставит с нарушением условий, установленных Федеральным законом от 18.07.2011 № 223-ФЗ «О закупках товаров, работ, услуг отдельными видами юридических лиц», до заключения договора обеспечение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6B2EBE" w:rsidRPr="005A4A00">
        <w:rPr>
          <w:rFonts w:ascii="Franklin Gothic Book" w:hAnsi="Franklin Gothic Book"/>
          <w:b w:val="0"/>
          <w:sz w:val="22"/>
          <w:szCs w:val="22"/>
        </w:rPr>
        <w:t>.</w:t>
      </w:r>
    </w:p>
    <w:p w:rsidR="00862F86" w:rsidRPr="006D0F00" w:rsidRDefault="00862F86" w:rsidP="00862F86">
      <w:pPr>
        <w:pStyle w:val="1d"/>
        <w:widowControl/>
        <w:ind w:left="928"/>
        <w:jc w:val="both"/>
        <w:rPr>
          <w:rFonts w:ascii="Franklin Gothic Book" w:hAnsi="Franklin Gothic Book"/>
          <w:b w:val="0"/>
          <w:sz w:val="22"/>
          <w:szCs w:val="22"/>
        </w:rPr>
      </w:pPr>
    </w:p>
    <w:p w:rsidR="00862F86" w:rsidRPr="006D0F00" w:rsidRDefault="00862F86" w:rsidP="0035243F">
      <w:pPr>
        <w:pStyle w:val="1d"/>
        <w:widowControl/>
        <w:ind w:left="928"/>
        <w:jc w:val="both"/>
        <w:rPr>
          <w:rFonts w:ascii="Franklin Gothic Book" w:hAnsi="Franklin Gothic Book"/>
          <w:b w:val="0"/>
          <w:sz w:val="22"/>
          <w:szCs w:val="22"/>
        </w:rPr>
      </w:pPr>
    </w:p>
    <w:p w:rsidR="0035243F" w:rsidRPr="006E0F87" w:rsidRDefault="0035243F" w:rsidP="0035243F">
      <w:pPr>
        <w:pStyle w:val="1d"/>
        <w:widowControl/>
        <w:spacing w:before="120" w:line="360" w:lineRule="auto"/>
        <w:ind w:firstLine="709"/>
        <w:jc w:val="both"/>
        <w:rPr>
          <w:rFonts w:ascii="Franklin Gothic Book" w:eastAsia="Lucida Sans Unicode" w:hAnsi="Franklin Gothic Book"/>
          <w:b w:val="0"/>
          <w:snapToGrid/>
          <w:kern w:val="1"/>
          <w:sz w:val="22"/>
          <w:szCs w:val="22"/>
        </w:rPr>
      </w:pPr>
    </w:p>
    <w:p w:rsidR="0035243F" w:rsidRPr="006E0F87" w:rsidRDefault="0035243F" w:rsidP="0035243F">
      <w:pPr>
        <w:pStyle w:val="1d"/>
        <w:widowControl/>
        <w:spacing w:before="120"/>
        <w:ind w:firstLine="709"/>
        <w:jc w:val="both"/>
        <w:rPr>
          <w:rFonts w:ascii="Franklin Gothic Book" w:hAnsi="Franklin Gothic Book"/>
          <w:b w:val="0"/>
          <w:sz w:val="22"/>
          <w:szCs w:val="22"/>
        </w:rPr>
      </w:pPr>
    </w:p>
    <w:p w:rsidR="0035243F" w:rsidRPr="006E0F87" w:rsidRDefault="0035243F" w:rsidP="0035243F">
      <w:pPr>
        <w:jc w:val="both"/>
        <w:rPr>
          <w:b/>
          <w:sz w:val="22"/>
          <w:szCs w:val="22"/>
        </w:rPr>
      </w:pPr>
    </w:p>
    <w:p w:rsidR="0035243F" w:rsidRPr="006E0F87" w:rsidRDefault="0035243F" w:rsidP="0035243F">
      <w:pPr>
        <w:jc w:val="both"/>
        <w:rPr>
          <w:b/>
          <w:sz w:val="22"/>
          <w:szCs w:val="22"/>
        </w:rPr>
      </w:pPr>
    </w:p>
    <w:tbl>
      <w:tblPr>
        <w:tblW w:w="0" w:type="auto"/>
        <w:jc w:val="center"/>
        <w:tblLayout w:type="fixed"/>
        <w:tblLook w:val="0000"/>
      </w:tblPr>
      <w:tblGrid>
        <w:gridCol w:w="2268"/>
        <w:gridCol w:w="1843"/>
        <w:gridCol w:w="2409"/>
      </w:tblGrid>
      <w:tr w:rsidR="0035243F" w:rsidRPr="006D0F00" w:rsidTr="00A0648D">
        <w:trPr>
          <w:trHeight w:val="118"/>
          <w:jc w:val="center"/>
        </w:trPr>
        <w:tc>
          <w:tcPr>
            <w:tcW w:w="2268" w:type="dxa"/>
            <w:tcBorders>
              <w:bottom w:val="single" w:sz="6" w:space="0" w:color="auto"/>
            </w:tcBorders>
          </w:tcPr>
          <w:p w:rsidR="0035243F" w:rsidRPr="006E0F87" w:rsidRDefault="0035243F" w:rsidP="00A0648D">
            <w:pPr>
              <w:jc w:val="both"/>
              <w:rPr>
                <w:sz w:val="22"/>
                <w:szCs w:val="22"/>
              </w:rPr>
            </w:pPr>
          </w:p>
        </w:tc>
        <w:tc>
          <w:tcPr>
            <w:tcW w:w="1843" w:type="dxa"/>
          </w:tcPr>
          <w:p w:rsidR="0035243F" w:rsidRPr="006E0F87" w:rsidRDefault="0035243F" w:rsidP="00A0648D">
            <w:pPr>
              <w:jc w:val="both"/>
              <w:rPr>
                <w:sz w:val="22"/>
                <w:szCs w:val="22"/>
              </w:rPr>
            </w:pPr>
          </w:p>
        </w:tc>
        <w:tc>
          <w:tcPr>
            <w:tcW w:w="2409" w:type="dxa"/>
            <w:tcBorders>
              <w:bottom w:val="single" w:sz="6" w:space="0" w:color="auto"/>
            </w:tcBorders>
          </w:tcPr>
          <w:p w:rsidR="0035243F" w:rsidRPr="006E0F87" w:rsidRDefault="0035243F" w:rsidP="00A0648D">
            <w:pPr>
              <w:jc w:val="both"/>
              <w:rPr>
                <w:sz w:val="22"/>
                <w:szCs w:val="22"/>
              </w:rPr>
            </w:pPr>
          </w:p>
        </w:tc>
      </w:tr>
      <w:tr w:rsidR="0035243F" w:rsidRPr="006D0F00" w:rsidTr="00A0648D">
        <w:trPr>
          <w:jc w:val="center"/>
        </w:trPr>
        <w:tc>
          <w:tcPr>
            <w:tcW w:w="2268" w:type="dxa"/>
          </w:tcPr>
          <w:p w:rsidR="0035243F" w:rsidRPr="006E0F87" w:rsidRDefault="0035243F" w:rsidP="00A0648D">
            <w:pPr>
              <w:jc w:val="both"/>
              <w:rPr>
                <w:sz w:val="22"/>
                <w:szCs w:val="22"/>
              </w:rPr>
            </w:pPr>
            <w:r w:rsidRPr="006E0F87">
              <w:rPr>
                <w:i/>
                <w:sz w:val="22"/>
                <w:szCs w:val="22"/>
              </w:rPr>
              <w:t>(дата)</w:t>
            </w:r>
          </w:p>
        </w:tc>
        <w:tc>
          <w:tcPr>
            <w:tcW w:w="1843" w:type="dxa"/>
          </w:tcPr>
          <w:p w:rsidR="0035243F" w:rsidRPr="006E0F87" w:rsidRDefault="0035243F" w:rsidP="00A0648D">
            <w:pPr>
              <w:jc w:val="both"/>
              <w:rPr>
                <w:sz w:val="22"/>
                <w:szCs w:val="22"/>
              </w:rPr>
            </w:pPr>
          </w:p>
        </w:tc>
        <w:tc>
          <w:tcPr>
            <w:tcW w:w="2409" w:type="dxa"/>
          </w:tcPr>
          <w:p w:rsidR="0035243F" w:rsidRPr="006E0F87" w:rsidRDefault="0035243F" w:rsidP="00A0648D">
            <w:pPr>
              <w:jc w:val="both"/>
              <w:rPr>
                <w:sz w:val="22"/>
                <w:szCs w:val="22"/>
              </w:rPr>
            </w:pPr>
            <w:r w:rsidRPr="006E0F87">
              <w:rPr>
                <w:i/>
                <w:sz w:val="22"/>
                <w:szCs w:val="22"/>
              </w:rPr>
              <w:t>(подпись, печать)</w:t>
            </w:r>
          </w:p>
        </w:tc>
      </w:tr>
      <w:tr w:rsidR="0035243F" w:rsidRPr="006D0F00" w:rsidTr="00A0648D">
        <w:trPr>
          <w:trHeight w:val="169"/>
          <w:jc w:val="center"/>
        </w:trPr>
        <w:tc>
          <w:tcPr>
            <w:tcW w:w="2268" w:type="dxa"/>
          </w:tcPr>
          <w:p w:rsidR="0035243F" w:rsidRPr="006E0F87" w:rsidRDefault="0035243F" w:rsidP="00A0648D">
            <w:pPr>
              <w:jc w:val="both"/>
              <w:rPr>
                <w:sz w:val="22"/>
                <w:szCs w:val="22"/>
              </w:rPr>
            </w:pPr>
          </w:p>
        </w:tc>
        <w:tc>
          <w:tcPr>
            <w:tcW w:w="1843" w:type="dxa"/>
          </w:tcPr>
          <w:p w:rsidR="0035243F" w:rsidRPr="006E0F87" w:rsidRDefault="0035243F" w:rsidP="00A0648D">
            <w:pPr>
              <w:jc w:val="both"/>
              <w:rPr>
                <w:sz w:val="22"/>
                <w:szCs w:val="22"/>
              </w:rPr>
            </w:pPr>
          </w:p>
        </w:tc>
        <w:tc>
          <w:tcPr>
            <w:tcW w:w="2409" w:type="dxa"/>
            <w:tcBorders>
              <w:bottom w:val="single" w:sz="6" w:space="0" w:color="auto"/>
            </w:tcBorders>
          </w:tcPr>
          <w:p w:rsidR="0035243F" w:rsidRPr="006E0F87" w:rsidRDefault="0035243F" w:rsidP="00A0648D">
            <w:pPr>
              <w:jc w:val="both"/>
              <w:rPr>
                <w:sz w:val="22"/>
                <w:szCs w:val="22"/>
              </w:rPr>
            </w:pPr>
          </w:p>
        </w:tc>
      </w:tr>
      <w:tr w:rsidR="0035243F" w:rsidRPr="006D0F00" w:rsidTr="00A0648D">
        <w:trPr>
          <w:jc w:val="center"/>
        </w:trPr>
        <w:tc>
          <w:tcPr>
            <w:tcW w:w="2268" w:type="dxa"/>
          </w:tcPr>
          <w:p w:rsidR="0035243F" w:rsidRPr="006E0F87" w:rsidRDefault="0035243F" w:rsidP="00A0648D">
            <w:pPr>
              <w:jc w:val="both"/>
              <w:rPr>
                <w:sz w:val="22"/>
                <w:szCs w:val="22"/>
              </w:rPr>
            </w:pPr>
          </w:p>
        </w:tc>
        <w:tc>
          <w:tcPr>
            <w:tcW w:w="1843" w:type="dxa"/>
          </w:tcPr>
          <w:p w:rsidR="0035243F" w:rsidRPr="006E0F87" w:rsidRDefault="0035243F" w:rsidP="00A0648D">
            <w:pPr>
              <w:jc w:val="both"/>
              <w:rPr>
                <w:sz w:val="22"/>
                <w:szCs w:val="22"/>
              </w:rPr>
            </w:pPr>
          </w:p>
        </w:tc>
        <w:tc>
          <w:tcPr>
            <w:tcW w:w="2409" w:type="dxa"/>
          </w:tcPr>
          <w:p w:rsidR="0035243F" w:rsidRPr="006E0F87" w:rsidRDefault="0035243F" w:rsidP="00A0648D">
            <w:pPr>
              <w:jc w:val="both"/>
              <w:rPr>
                <w:sz w:val="22"/>
                <w:szCs w:val="22"/>
              </w:rPr>
            </w:pPr>
            <w:r w:rsidRPr="006E0F87">
              <w:rPr>
                <w:i/>
                <w:sz w:val="22"/>
                <w:szCs w:val="22"/>
              </w:rPr>
              <w:t>(Ф.И.О., должность)</w:t>
            </w:r>
          </w:p>
        </w:tc>
      </w:tr>
      <w:tr w:rsidR="0035243F" w:rsidRPr="006D0F00" w:rsidTr="00A0648D">
        <w:trPr>
          <w:jc w:val="center"/>
        </w:trPr>
        <w:tc>
          <w:tcPr>
            <w:tcW w:w="2268" w:type="dxa"/>
          </w:tcPr>
          <w:p w:rsidR="0035243F" w:rsidRPr="006E0F87" w:rsidRDefault="0035243F" w:rsidP="00A0648D">
            <w:pPr>
              <w:jc w:val="both"/>
              <w:rPr>
                <w:sz w:val="22"/>
                <w:szCs w:val="22"/>
              </w:rPr>
            </w:pPr>
          </w:p>
        </w:tc>
        <w:tc>
          <w:tcPr>
            <w:tcW w:w="1843" w:type="dxa"/>
          </w:tcPr>
          <w:p w:rsidR="0035243F" w:rsidRPr="006E0F87" w:rsidRDefault="0035243F" w:rsidP="00A0648D">
            <w:pPr>
              <w:jc w:val="both"/>
              <w:rPr>
                <w:sz w:val="22"/>
                <w:szCs w:val="22"/>
              </w:rPr>
            </w:pPr>
          </w:p>
        </w:tc>
        <w:tc>
          <w:tcPr>
            <w:tcW w:w="2409" w:type="dxa"/>
          </w:tcPr>
          <w:p w:rsidR="0035243F" w:rsidRPr="006E0F87" w:rsidRDefault="0035243F" w:rsidP="00A0648D">
            <w:pPr>
              <w:jc w:val="both"/>
              <w:rPr>
                <w:i/>
                <w:sz w:val="22"/>
                <w:szCs w:val="22"/>
              </w:rPr>
            </w:pPr>
          </w:p>
        </w:tc>
      </w:tr>
    </w:tbl>
    <w:p w:rsidR="001734E2" w:rsidRDefault="001734E2" w:rsidP="00324503">
      <w:pPr>
        <w:tabs>
          <w:tab w:val="left" w:pos="2392"/>
          <w:tab w:val="center" w:pos="4819"/>
        </w:tabs>
        <w:spacing w:line="240" w:lineRule="auto"/>
        <w:jc w:val="left"/>
        <w:rPr>
          <w:caps/>
          <w:sz w:val="22"/>
          <w:szCs w:val="22"/>
        </w:rPr>
      </w:pPr>
    </w:p>
    <w:p w:rsidR="001734E2" w:rsidRPr="00EA74C9" w:rsidRDefault="001734E2" w:rsidP="00EA74C9">
      <w:pPr>
        <w:rPr>
          <w:sz w:val="22"/>
          <w:szCs w:val="22"/>
        </w:rPr>
      </w:pPr>
    </w:p>
    <w:p w:rsidR="001734E2" w:rsidRPr="00EA74C9" w:rsidRDefault="001734E2" w:rsidP="00EA74C9">
      <w:pPr>
        <w:rPr>
          <w:sz w:val="22"/>
          <w:szCs w:val="22"/>
        </w:rPr>
      </w:pPr>
    </w:p>
    <w:p w:rsidR="001734E2" w:rsidRPr="00EA74C9" w:rsidRDefault="001734E2" w:rsidP="00EA74C9">
      <w:pPr>
        <w:rPr>
          <w:sz w:val="22"/>
          <w:szCs w:val="22"/>
        </w:rPr>
      </w:pPr>
    </w:p>
    <w:p w:rsidR="001734E2" w:rsidRPr="00EA74C9" w:rsidRDefault="001734E2" w:rsidP="00EA74C9">
      <w:pPr>
        <w:rPr>
          <w:sz w:val="22"/>
          <w:szCs w:val="22"/>
        </w:rPr>
      </w:pPr>
    </w:p>
    <w:p w:rsidR="001734E2" w:rsidRDefault="001734E2" w:rsidP="00324503">
      <w:pPr>
        <w:tabs>
          <w:tab w:val="left" w:pos="2392"/>
          <w:tab w:val="center" w:pos="4819"/>
        </w:tabs>
        <w:spacing w:line="240" w:lineRule="auto"/>
        <w:jc w:val="left"/>
        <w:rPr>
          <w:sz w:val="22"/>
          <w:szCs w:val="22"/>
        </w:rPr>
      </w:pPr>
    </w:p>
    <w:p w:rsidR="001734E2" w:rsidRDefault="001734E2" w:rsidP="00324503">
      <w:pPr>
        <w:tabs>
          <w:tab w:val="left" w:pos="2392"/>
          <w:tab w:val="center" w:pos="4819"/>
        </w:tabs>
        <w:spacing w:line="240" w:lineRule="auto"/>
        <w:jc w:val="left"/>
        <w:rPr>
          <w:sz w:val="22"/>
          <w:szCs w:val="22"/>
        </w:rPr>
      </w:pPr>
    </w:p>
    <w:p w:rsidR="001734E2" w:rsidRDefault="001734E2" w:rsidP="00324503">
      <w:pPr>
        <w:tabs>
          <w:tab w:val="left" w:pos="2392"/>
          <w:tab w:val="center" w:pos="4819"/>
        </w:tabs>
        <w:spacing w:line="240" w:lineRule="auto"/>
        <w:jc w:val="left"/>
        <w:rPr>
          <w:sz w:val="22"/>
          <w:szCs w:val="22"/>
        </w:rPr>
      </w:pPr>
    </w:p>
    <w:p w:rsidR="00324503" w:rsidRPr="006E0F87" w:rsidRDefault="0035243F" w:rsidP="00324503">
      <w:pPr>
        <w:tabs>
          <w:tab w:val="left" w:pos="2392"/>
          <w:tab w:val="center" w:pos="4819"/>
        </w:tabs>
        <w:spacing w:line="240" w:lineRule="auto"/>
        <w:jc w:val="left"/>
        <w:rPr>
          <w:rFonts w:eastAsia="Times New Roman" w:cs="Times New Roman"/>
          <w:b/>
          <w:caps/>
          <w:sz w:val="22"/>
          <w:szCs w:val="22"/>
          <w:lang w:eastAsia="ru-RU"/>
        </w:rPr>
      </w:pPr>
      <w:r w:rsidRPr="00EA74C9">
        <w:rPr>
          <w:sz w:val="22"/>
          <w:szCs w:val="22"/>
        </w:rPr>
        <w:br w:type="page"/>
      </w:r>
      <w:r w:rsidR="00324503" w:rsidRPr="006E0F87">
        <w:rPr>
          <w:rFonts w:eastAsia="Times New Roman" w:cs="Times New Roman"/>
          <w:b/>
          <w:caps/>
          <w:sz w:val="22"/>
          <w:szCs w:val="22"/>
          <w:lang w:eastAsia="ru-RU"/>
        </w:rPr>
        <w:lastRenderedPageBreak/>
        <w:tab/>
      </w:r>
    </w:p>
    <w:p w:rsidR="00324503" w:rsidRPr="006E0F87" w:rsidRDefault="00324503" w:rsidP="00324503">
      <w:pPr>
        <w:tabs>
          <w:tab w:val="left" w:pos="338"/>
          <w:tab w:val="center" w:pos="4961"/>
        </w:tabs>
        <w:spacing w:line="240" w:lineRule="auto"/>
        <w:jc w:val="left"/>
        <w:rPr>
          <w:rFonts w:eastAsia="Times New Roman" w:cs="Times New Roman"/>
          <w:b/>
          <w:caps/>
          <w:sz w:val="22"/>
          <w:szCs w:val="22"/>
          <w:lang w:eastAsia="ru-RU"/>
        </w:rPr>
      </w:pPr>
      <w:r w:rsidRPr="006E0F87">
        <w:rPr>
          <w:rFonts w:eastAsia="Times New Roman" w:cs="Times New Roman"/>
          <w:b/>
          <w:caps/>
          <w:sz w:val="22"/>
          <w:szCs w:val="22"/>
          <w:lang w:eastAsia="ru-RU"/>
        </w:rPr>
        <w:tab/>
      </w:r>
    </w:p>
    <w:p w:rsidR="00EF0465" w:rsidRPr="006E0F87" w:rsidRDefault="00EF0465" w:rsidP="00EF0465">
      <w:pPr>
        <w:pStyle w:val="4"/>
        <w:numPr>
          <w:ilvl w:val="0"/>
          <w:numId w:val="0"/>
        </w:numPr>
        <w:spacing w:before="0" w:after="0"/>
        <w:ind w:left="1814" w:hanging="1134"/>
        <w:jc w:val="center"/>
        <w:rPr>
          <w:rFonts w:ascii="Franklin Gothic Book" w:hAnsi="Franklin Gothic Book"/>
          <w:sz w:val="22"/>
          <w:szCs w:val="22"/>
        </w:rPr>
      </w:pPr>
      <w:r w:rsidRPr="006E0F87">
        <w:rPr>
          <w:rFonts w:ascii="Franklin Gothic Book" w:hAnsi="Franklin Gothic Book"/>
          <w:sz w:val="22"/>
          <w:szCs w:val="22"/>
        </w:rPr>
        <w:t xml:space="preserve">Форма </w:t>
      </w:r>
      <w:r w:rsidR="004F3D50" w:rsidRPr="006E0F87">
        <w:rPr>
          <w:rFonts w:ascii="Franklin Gothic Book" w:hAnsi="Franklin Gothic Book"/>
          <w:sz w:val="22"/>
          <w:szCs w:val="22"/>
        </w:rPr>
        <w:t>3</w:t>
      </w:r>
      <w:r w:rsidRPr="006E0F87">
        <w:rPr>
          <w:rFonts w:ascii="Franklin Gothic Book" w:hAnsi="Franklin Gothic Book"/>
          <w:sz w:val="22"/>
          <w:szCs w:val="22"/>
        </w:rPr>
        <w:t xml:space="preserve">.2.  </w:t>
      </w:r>
    </w:p>
    <w:p w:rsidR="00F27C46" w:rsidRPr="002D6849" w:rsidRDefault="00F27C46" w:rsidP="00F27C46">
      <w:pPr>
        <w:rPr>
          <w:color w:val="000000" w:themeColor="text1"/>
          <w:lang w:eastAsia="ru-RU"/>
        </w:rPr>
      </w:pPr>
      <w:r w:rsidRPr="002D6849">
        <w:rPr>
          <w:rFonts w:eastAsia="Times New Roman" w:cs="Times New Roman"/>
          <w:b/>
          <w:color w:val="000000" w:themeColor="text1"/>
          <w:sz w:val="22"/>
          <w:szCs w:val="22"/>
          <w:u w:val="single"/>
          <w:lang w:eastAsia="ru-RU"/>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p w:rsidR="00EF0465" w:rsidRPr="006E0F87" w:rsidRDefault="00EF0465" w:rsidP="00EF0465">
      <w:pPr>
        <w:pStyle w:val="A2"/>
        <w:keepNext/>
        <w:widowControl w:val="0"/>
        <w:numPr>
          <w:ilvl w:val="0"/>
          <w:numId w:val="0"/>
        </w:numPr>
        <w:spacing w:before="0" w:after="0"/>
        <w:rPr>
          <w:rFonts w:ascii="Franklin Gothic Book" w:hAnsi="Franklin Gothic Book"/>
          <w:szCs w:val="22"/>
        </w:rPr>
      </w:pPr>
    </w:p>
    <w:p w:rsidR="00EF0465" w:rsidRPr="006E0F87" w:rsidRDefault="00EF0465" w:rsidP="00EF0465">
      <w:pPr>
        <w:pStyle w:val="A2"/>
        <w:keepNext/>
        <w:widowControl w:val="0"/>
        <w:numPr>
          <w:ilvl w:val="0"/>
          <w:numId w:val="0"/>
        </w:numPr>
        <w:spacing w:before="0" w:after="0"/>
        <w:jc w:val="center"/>
        <w:rPr>
          <w:rFonts w:ascii="Franklin Gothic Book" w:hAnsi="Franklin Gothic Book"/>
          <w:b w:val="0"/>
          <w:i/>
          <w:szCs w:val="22"/>
        </w:rPr>
      </w:pPr>
      <w:r w:rsidRPr="006E0F87">
        <w:rPr>
          <w:rFonts w:ascii="Franklin Gothic Book" w:hAnsi="Franklin Gothic Book"/>
          <w:b w:val="0"/>
          <w:i/>
          <w:szCs w:val="22"/>
        </w:rPr>
        <w:t>(в случае перечисления денежных средств в качестве обеспечения</w:t>
      </w:r>
      <w:r w:rsidR="0074662A">
        <w:rPr>
          <w:rFonts w:ascii="Franklin Gothic Book" w:hAnsi="Franklin Gothic Book"/>
          <w:b w:val="0"/>
          <w:i/>
          <w:szCs w:val="22"/>
        </w:rPr>
        <w:t xml:space="preserve"> заявки на участие</w:t>
      </w:r>
      <w:r w:rsidRPr="006E0F87">
        <w:rPr>
          <w:rFonts w:ascii="Franklin Gothic Book" w:hAnsi="Franklin Gothic Book"/>
          <w:b w:val="0"/>
          <w:i/>
          <w:szCs w:val="22"/>
        </w:rPr>
        <w:t xml:space="preserve"> участия в закупке)</w:t>
      </w:r>
    </w:p>
    <w:p w:rsidR="00EF0465" w:rsidRPr="006E0F87" w:rsidRDefault="00EF0465" w:rsidP="00EF0465">
      <w:pPr>
        <w:pStyle w:val="A2"/>
        <w:keepNext/>
        <w:widowControl w:val="0"/>
        <w:numPr>
          <w:ilvl w:val="0"/>
          <w:numId w:val="0"/>
        </w:numPr>
        <w:spacing w:before="0" w:after="0"/>
        <w:rPr>
          <w:rFonts w:ascii="Franklin Gothic Book" w:hAnsi="Franklin Gothic Book"/>
          <w:szCs w:val="22"/>
        </w:rPr>
      </w:pPr>
    </w:p>
    <w:p w:rsidR="00EF0465" w:rsidRPr="006E0F87" w:rsidRDefault="00EF0465" w:rsidP="00EF0465">
      <w:pPr>
        <w:pStyle w:val="A2"/>
        <w:keepNext/>
        <w:widowControl w:val="0"/>
        <w:numPr>
          <w:ilvl w:val="0"/>
          <w:numId w:val="0"/>
        </w:numPr>
        <w:spacing w:before="0" w:after="0"/>
        <w:rPr>
          <w:rFonts w:ascii="Franklin Gothic Book" w:hAnsi="Franklin Gothic Book"/>
          <w:b w:val="0"/>
          <w:szCs w:val="22"/>
        </w:rPr>
      </w:pPr>
      <w:r w:rsidRPr="006E0F87">
        <w:rPr>
          <w:rFonts w:ascii="Franklin Gothic Book" w:hAnsi="Franklin Gothic Book"/>
          <w:b w:val="0"/>
          <w:szCs w:val="22"/>
        </w:rPr>
        <w:t>Участник закупки ________________________________________</w:t>
      </w:r>
    </w:p>
    <w:p w:rsidR="00EF0465" w:rsidRPr="006E0F87" w:rsidRDefault="00EF0465" w:rsidP="00EF0465">
      <w:pPr>
        <w:pStyle w:val="4"/>
        <w:numPr>
          <w:ilvl w:val="0"/>
          <w:numId w:val="0"/>
        </w:numPr>
        <w:spacing w:before="0" w:after="0"/>
        <w:ind w:left="1814" w:hanging="1134"/>
        <w:jc w:val="center"/>
        <w:rPr>
          <w:rFonts w:ascii="Franklin Gothic Book" w:hAnsi="Franklin Gothic Book"/>
          <w:sz w:val="22"/>
          <w:szCs w:val="22"/>
        </w:rPr>
      </w:pPr>
    </w:p>
    <w:p w:rsidR="00EF0465" w:rsidRPr="006E0F87" w:rsidRDefault="00EF0465" w:rsidP="00EF0465">
      <w:pPr>
        <w:pStyle w:val="4"/>
        <w:numPr>
          <w:ilvl w:val="0"/>
          <w:numId w:val="0"/>
        </w:numPr>
        <w:spacing w:before="0" w:after="0"/>
        <w:ind w:left="1814" w:hanging="1134"/>
        <w:jc w:val="center"/>
        <w:rPr>
          <w:rFonts w:ascii="Franklin Gothic Book" w:hAnsi="Franklin Gothic Book"/>
          <w:sz w:val="22"/>
          <w:szCs w:val="22"/>
        </w:rPr>
      </w:pPr>
      <w:r w:rsidRPr="006E0F87">
        <w:rPr>
          <w:rFonts w:ascii="Franklin Gothic Book" w:hAnsi="Franklin Gothic Book"/>
          <w:sz w:val="22"/>
          <w:szCs w:val="22"/>
        </w:rPr>
        <w:t>Подтверждение реквизитов возврата обеспечения</w:t>
      </w:r>
    </w:p>
    <w:p w:rsidR="00EF0465" w:rsidRPr="006E0F87" w:rsidRDefault="00EF0465" w:rsidP="00EF0465">
      <w:pPr>
        <w:pStyle w:val="A2"/>
        <w:keepNext/>
        <w:widowControl w:val="0"/>
        <w:numPr>
          <w:ilvl w:val="0"/>
          <w:numId w:val="27"/>
        </w:numPr>
        <w:spacing w:before="0" w:after="0"/>
        <w:rPr>
          <w:rFonts w:ascii="Franklin Gothic Book" w:hAnsi="Franklin Gothic Book"/>
          <w:szCs w:val="22"/>
        </w:rPr>
      </w:pPr>
    </w:p>
    <w:p w:rsidR="00EF0465" w:rsidRPr="006E0F87" w:rsidRDefault="00EF0465" w:rsidP="00EF0465">
      <w:pPr>
        <w:keepNext/>
        <w:widowControl w:val="0"/>
        <w:spacing w:line="240" w:lineRule="auto"/>
        <w:jc w:val="both"/>
        <w:rPr>
          <w:sz w:val="22"/>
          <w:szCs w:val="22"/>
        </w:rPr>
      </w:pPr>
      <w:r w:rsidRPr="006E0F87">
        <w:rPr>
          <w:sz w:val="22"/>
          <w:szCs w:val="22"/>
        </w:rPr>
        <w:t xml:space="preserve">Лот №___________«_____________________» </w:t>
      </w:r>
    </w:p>
    <w:p w:rsidR="00EF0465" w:rsidRPr="006E0F87" w:rsidRDefault="00EF0465" w:rsidP="00EF0465">
      <w:pPr>
        <w:pStyle w:val="af1"/>
        <w:widowControl w:val="0"/>
        <w:ind w:right="-2"/>
        <w:rPr>
          <w:rFonts w:ascii="Franklin Gothic Book" w:hAnsi="Franklin Gothic Book"/>
          <w:sz w:val="22"/>
          <w:szCs w:val="22"/>
        </w:rPr>
      </w:pPr>
      <w:r w:rsidRPr="006E0F87">
        <w:rPr>
          <w:rFonts w:ascii="Franklin Gothic Book" w:hAnsi="Franklin Gothic Book"/>
          <w:i/>
          <w:sz w:val="22"/>
          <w:szCs w:val="22"/>
        </w:rPr>
        <w:t xml:space="preserve">  /Номер и наименование лота согласно извещению</w:t>
      </w:r>
      <w:r w:rsidR="003F1CB4">
        <w:rPr>
          <w:rFonts w:ascii="Franklin Gothic Book" w:hAnsi="Franklin Gothic Book"/>
          <w:i/>
          <w:sz w:val="22"/>
          <w:szCs w:val="22"/>
        </w:rPr>
        <w:t xml:space="preserve"> об осуществлении закупки</w:t>
      </w:r>
      <w:r w:rsidRPr="006E0F87">
        <w:rPr>
          <w:rFonts w:ascii="Franklin Gothic Book" w:hAnsi="Franklin Gothic Book"/>
          <w:i/>
          <w:sz w:val="22"/>
          <w:szCs w:val="22"/>
        </w:rPr>
        <w:t xml:space="preserve">/                        </w:t>
      </w:r>
    </w:p>
    <w:p w:rsidR="00EF0465" w:rsidRPr="006E0F87" w:rsidRDefault="00EF0465" w:rsidP="00EF0465">
      <w:pPr>
        <w:spacing w:line="240" w:lineRule="auto"/>
        <w:jc w:val="both"/>
        <w:rPr>
          <w:sz w:val="22"/>
          <w:szCs w:val="22"/>
        </w:rPr>
      </w:pPr>
    </w:p>
    <w:p w:rsidR="00EF0465" w:rsidRPr="006E0F87" w:rsidRDefault="00EF0465" w:rsidP="00EF0465">
      <w:pPr>
        <w:spacing w:line="240" w:lineRule="auto"/>
        <w:rPr>
          <w:sz w:val="22"/>
          <w:szCs w:val="22"/>
        </w:rPr>
      </w:pPr>
    </w:p>
    <w:p w:rsidR="00EF0465" w:rsidRPr="006E0F87" w:rsidRDefault="00EF0465" w:rsidP="004F3D50">
      <w:pPr>
        <w:spacing w:line="240" w:lineRule="auto"/>
        <w:ind w:left="6480"/>
        <w:rPr>
          <w:sz w:val="22"/>
          <w:szCs w:val="22"/>
        </w:rPr>
      </w:pPr>
    </w:p>
    <w:p w:rsidR="00EF0465" w:rsidRPr="006E0F87" w:rsidRDefault="00EF0465" w:rsidP="00EF0465">
      <w:pPr>
        <w:spacing w:line="240" w:lineRule="auto"/>
        <w:rPr>
          <w:sz w:val="22"/>
          <w:szCs w:val="22"/>
        </w:rPr>
      </w:pPr>
      <w:r w:rsidRPr="006E0F87">
        <w:rPr>
          <w:sz w:val="22"/>
          <w:szCs w:val="22"/>
        </w:rPr>
        <w:t>Письмо-подтверждение</w:t>
      </w:r>
    </w:p>
    <w:p w:rsidR="00EF0465" w:rsidRPr="006E0F87" w:rsidRDefault="00EF0465" w:rsidP="00EF0465">
      <w:pPr>
        <w:spacing w:line="240" w:lineRule="auto"/>
        <w:rPr>
          <w:sz w:val="22"/>
          <w:szCs w:val="22"/>
        </w:rPr>
      </w:pPr>
    </w:p>
    <w:p w:rsidR="00EF0465" w:rsidRPr="006E0F87" w:rsidRDefault="00EF0465" w:rsidP="00EF0465">
      <w:pPr>
        <w:spacing w:line="240" w:lineRule="auto"/>
        <w:ind w:firstLine="709"/>
        <w:jc w:val="both"/>
        <w:rPr>
          <w:sz w:val="22"/>
          <w:szCs w:val="22"/>
        </w:rPr>
      </w:pPr>
      <w:r w:rsidRPr="006E0F87">
        <w:rPr>
          <w:sz w:val="22"/>
          <w:szCs w:val="22"/>
        </w:rPr>
        <w:t>В случае перечисления денежных средств в качестве обеспечения заявки на участие в закупке настоящим подтверждаем</w:t>
      </w:r>
      <w:r w:rsidR="0074662A">
        <w:rPr>
          <w:sz w:val="22"/>
          <w:szCs w:val="22"/>
        </w:rPr>
        <w:t>согласие на</w:t>
      </w:r>
      <w:r w:rsidRPr="006E0F87">
        <w:rPr>
          <w:sz w:val="22"/>
          <w:szCs w:val="22"/>
        </w:rPr>
        <w:t xml:space="preserve"> возврат денежных средств, перечисленных в качестве обеспечения участия в закупке,</w:t>
      </w:r>
      <w:r w:rsidR="004F3D50" w:rsidRPr="006E0F87">
        <w:rPr>
          <w:sz w:val="22"/>
          <w:szCs w:val="22"/>
        </w:rPr>
        <w:t xml:space="preserve"> по реквизитам, использованным у</w:t>
      </w:r>
      <w:r w:rsidRPr="006E0F87">
        <w:rPr>
          <w:sz w:val="22"/>
          <w:szCs w:val="22"/>
        </w:rPr>
        <w:t>частником закупки при перечислении денежных средств на расчетный счет Организатора закупки:</w:t>
      </w:r>
    </w:p>
    <w:p w:rsidR="00EF0465" w:rsidRPr="006E0F87" w:rsidRDefault="00EF0465" w:rsidP="00EF0465">
      <w:pPr>
        <w:spacing w:line="240" w:lineRule="auto"/>
        <w:ind w:firstLine="709"/>
        <w:jc w:val="both"/>
        <w:rPr>
          <w:sz w:val="22"/>
          <w:szCs w:val="22"/>
        </w:rPr>
      </w:pPr>
      <w:r w:rsidRPr="006E0F87">
        <w:rPr>
          <w:sz w:val="22"/>
          <w:szCs w:val="22"/>
        </w:rPr>
        <w:t>Получатель платежа:</w:t>
      </w:r>
    </w:p>
    <w:p w:rsidR="00EF0465" w:rsidRPr="006E0F87" w:rsidRDefault="00EF0465" w:rsidP="00EF0465">
      <w:pPr>
        <w:spacing w:line="240" w:lineRule="auto"/>
        <w:ind w:firstLine="709"/>
        <w:jc w:val="both"/>
        <w:rPr>
          <w:sz w:val="22"/>
          <w:szCs w:val="22"/>
        </w:rPr>
      </w:pPr>
      <w:r w:rsidRPr="006E0F87">
        <w:rPr>
          <w:sz w:val="22"/>
          <w:szCs w:val="22"/>
        </w:rPr>
        <w:t>ИНН:</w:t>
      </w:r>
    </w:p>
    <w:p w:rsidR="00EF0465" w:rsidRPr="006E0F87" w:rsidRDefault="00EF0465" w:rsidP="00EF0465">
      <w:pPr>
        <w:spacing w:line="240" w:lineRule="auto"/>
        <w:ind w:firstLine="709"/>
        <w:jc w:val="both"/>
        <w:rPr>
          <w:sz w:val="22"/>
          <w:szCs w:val="22"/>
        </w:rPr>
      </w:pPr>
      <w:r w:rsidRPr="006E0F87">
        <w:rPr>
          <w:sz w:val="22"/>
          <w:szCs w:val="22"/>
        </w:rPr>
        <w:t>КПП:</w:t>
      </w:r>
    </w:p>
    <w:p w:rsidR="00EF0465" w:rsidRPr="006E0F87" w:rsidRDefault="00EF0465" w:rsidP="00EF0465">
      <w:pPr>
        <w:spacing w:line="240" w:lineRule="auto"/>
        <w:ind w:firstLine="709"/>
        <w:jc w:val="both"/>
        <w:rPr>
          <w:sz w:val="22"/>
          <w:szCs w:val="22"/>
        </w:rPr>
      </w:pPr>
      <w:r w:rsidRPr="006E0F87">
        <w:rPr>
          <w:sz w:val="22"/>
          <w:szCs w:val="22"/>
        </w:rPr>
        <w:t>Расч/счет:</w:t>
      </w:r>
    </w:p>
    <w:p w:rsidR="00EF0465" w:rsidRPr="006E0F87" w:rsidRDefault="00EF0465" w:rsidP="00EF0465">
      <w:pPr>
        <w:spacing w:line="240" w:lineRule="auto"/>
        <w:ind w:firstLine="709"/>
        <w:jc w:val="both"/>
        <w:rPr>
          <w:sz w:val="22"/>
          <w:szCs w:val="22"/>
        </w:rPr>
      </w:pPr>
      <w:r w:rsidRPr="006E0F87">
        <w:rPr>
          <w:sz w:val="22"/>
          <w:szCs w:val="22"/>
        </w:rPr>
        <w:t>Банк получателя:</w:t>
      </w:r>
    </w:p>
    <w:p w:rsidR="00EF0465" w:rsidRPr="006E0F87" w:rsidRDefault="00EF0465" w:rsidP="00EF0465">
      <w:pPr>
        <w:spacing w:line="240" w:lineRule="auto"/>
        <w:ind w:firstLine="709"/>
        <w:jc w:val="both"/>
        <w:rPr>
          <w:sz w:val="22"/>
          <w:szCs w:val="22"/>
        </w:rPr>
      </w:pPr>
      <w:r w:rsidRPr="006E0F87">
        <w:rPr>
          <w:sz w:val="22"/>
          <w:szCs w:val="22"/>
        </w:rPr>
        <w:t>Корр/счет:</w:t>
      </w:r>
    </w:p>
    <w:p w:rsidR="00EF0465" w:rsidRPr="006E0F87" w:rsidRDefault="00EF0465" w:rsidP="00EF0465">
      <w:pPr>
        <w:spacing w:line="240" w:lineRule="auto"/>
        <w:ind w:firstLine="709"/>
        <w:jc w:val="both"/>
        <w:rPr>
          <w:sz w:val="22"/>
          <w:szCs w:val="22"/>
        </w:rPr>
      </w:pPr>
      <w:r w:rsidRPr="006E0F87">
        <w:rPr>
          <w:sz w:val="22"/>
          <w:szCs w:val="22"/>
        </w:rPr>
        <w:t>БИК:</w:t>
      </w:r>
    </w:p>
    <w:p w:rsidR="00EF0465" w:rsidRPr="006E0F87" w:rsidRDefault="00EF0465" w:rsidP="00EF0465">
      <w:pPr>
        <w:spacing w:line="240" w:lineRule="auto"/>
        <w:ind w:firstLine="709"/>
        <w:jc w:val="both"/>
        <w:rPr>
          <w:sz w:val="22"/>
          <w:szCs w:val="22"/>
        </w:rPr>
      </w:pPr>
    </w:p>
    <w:p w:rsidR="00EF0465" w:rsidRPr="006E0F87" w:rsidRDefault="00EF0465" w:rsidP="00EF0465">
      <w:pPr>
        <w:spacing w:line="240" w:lineRule="auto"/>
        <w:ind w:firstLine="709"/>
        <w:jc w:val="both"/>
        <w:rPr>
          <w:sz w:val="22"/>
          <w:szCs w:val="22"/>
        </w:rPr>
      </w:pPr>
    </w:p>
    <w:tbl>
      <w:tblPr>
        <w:tblW w:w="0" w:type="auto"/>
        <w:tblInd w:w="1526" w:type="dxa"/>
        <w:tblLayout w:type="fixed"/>
        <w:tblLook w:val="0000"/>
      </w:tblPr>
      <w:tblGrid>
        <w:gridCol w:w="2268"/>
        <w:gridCol w:w="1843"/>
        <w:gridCol w:w="2409"/>
      </w:tblGrid>
      <w:tr w:rsidR="00EF0465" w:rsidRPr="006D0F00" w:rsidTr="00A0648D">
        <w:tc>
          <w:tcPr>
            <w:tcW w:w="2268" w:type="dxa"/>
            <w:tcBorders>
              <w:bottom w:val="single" w:sz="6" w:space="0" w:color="auto"/>
            </w:tcBorders>
          </w:tcPr>
          <w:p w:rsidR="00EF0465" w:rsidRPr="006E0F87" w:rsidRDefault="00EF0465" w:rsidP="00A0648D">
            <w:pPr>
              <w:keepNext/>
              <w:widowControl w:val="0"/>
              <w:spacing w:line="240" w:lineRule="auto"/>
              <w:jc w:val="both"/>
              <w:rPr>
                <w:sz w:val="22"/>
                <w:szCs w:val="22"/>
              </w:rPr>
            </w:pPr>
          </w:p>
        </w:tc>
        <w:tc>
          <w:tcPr>
            <w:tcW w:w="1843" w:type="dxa"/>
          </w:tcPr>
          <w:p w:rsidR="00EF0465" w:rsidRPr="006E0F87" w:rsidRDefault="00EF0465" w:rsidP="00A0648D">
            <w:pPr>
              <w:keepNext/>
              <w:widowControl w:val="0"/>
              <w:spacing w:line="240" w:lineRule="auto"/>
              <w:jc w:val="both"/>
              <w:rPr>
                <w:sz w:val="22"/>
                <w:szCs w:val="22"/>
              </w:rPr>
            </w:pPr>
          </w:p>
        </w:tc>
        <w:tc>
          <w:tcPr>
            <w:tcW w:w="2409" w:type="dxa"/>
            <w:tcBorders>
              <w:bottom w:val="single" w:sz="6" w:space="0" w:color="auto"/>
            </w:tcBorders>
          </w:tcPr>
          <w:p w:rsidR="00EF0465" w:rsidRPr="006E0F87" w:rsidRDefault="00EF0465" w:rsidP="00A0648D">
            <w:pPr>
              <w:keepNext/>
              <w:widowControl w:val="0"/>
              <w:spacing w:line="240" w:lineRule="auto"/>
              <w:jc w:val="both"/>
              <w:rPr>
                <w:sz w:val="22"/>
                <w:szCs w:val="22"/>
              </w:rPr>
            </w:pPr>
          </w:p>
        </w:tc>
      </w:tr>
      <w:tr w:rsidR="00EF0465" w:rsidRPr="006D0F00" w:rsidTr="00A0648D">
        <w:tc>
          <w:tcPr>
            <w:tcW w:w="2268" w:type="dxa"/>
          </w:tcPr>
          <w:p w:rsidR="00EF0465" w:rsidRPr="006E0F87" w:rsidRDefault="00EF0465" w:rsidP="00A0648D">
            <w:pPr>
              <w:keepNext/>
              <w:widowControl w:val="0"/>
              <w:spacing w:line="240" w:lineRule="auto"/>
              <w:jc w:val="both"/>
              <w:rPr>
                <w:sz w:val="22"/>
                <w:szCs w:val="22"/>
              </w:rPr>
            </w:pPr>
            <w:r w:rsidRPr="006E0F87">
              <w:rPr>
                <w:i/>
                <w:sz w:val="22"/>
                <w:szCs w:val="22"/>
              </w:rPr>
              <w:t>(дата)</w:t>
            </w:r>
          </w:p>
        </w:tc>
        <w:tc>
          <w:tcPr>
            <w:tcW w:w="1843" w:type="dxa"/>
          </w:tcPr>
          <w:p w:rsidR="00EF0465" w:rsidRPr="006E0F87" w:rsidRDefault="00EF0465" w:rsidP="00A0648D">
            <w:pPr>
              <w:keepNext/>
              <w:widowControl w:val="0"/>
              <w:spacing w:line="240" w:lineRule="auto"/>
              <w:jc w:val="both"/>
              <w:rPr>
                <w:sz w:val="22"/>
                <w:szCs w:val="22"/>
              </w:rPr>
            </w:pPr>
          </w:p>
        </w:tc>
        <w:tc>
          <w:tcPr>
            <w:tcW w:w="2409" w:type="dxa"/>
          </w:tcPr>
          <w:p w:rsidR="00EF0465" w:rsidRPr="006E0F87" w:rsidRDefault="00EF0465" w:rsidP="00A0648D">
            <w:pPr>
              <w:keepNext/>
              <w:widowControl w:val="0"/>
              <w:spacing w:line="240" w:lineRule="auto"/>
              <w:jc w:val="both"/>
              <w:rPr>
                <w:sz w:val="22"/>
                <w:szCs w:val="22"/>
              </w:rPr>
            </w:pPr>
            <w:r w:rsidRPr="006E0F87">
              <w:rPr>
                <w:i/>
                <w:sz w:val="22"/>
                <w:szCs w:val="22"/>
              </w:rPr>
              <w:t>(подпись, печать)</w:t>
            </w:r>
          </w:p>
        </w:tc>
      </w:tr>
      <w:tr w:rsidR="00EF0465" w:rsidRPr="006D0F00" w:rsidTr="00A0648D">
        <w:trPr>
          <w:trHeight w:val="169"/>
        </w:trPr>
        <w:tc>
          <w:tcPr>
            <w:tcW w:w="2268" w:type="dxa"/>
          </w:tcPr>
          <w:p w:rsidR="00EF0465" w:rsidRPr="006E0F87" w:rsidRDefault="00EF0465" w:rsidP="00A0648D">
            <w:pPr>
              <w:keepNext/>
              <w:widowControl w:val="0"/>
              <w:spacing w:line="240" w:lineRule="auto"/>
              <w:jc w:val="both"/>
              <w:rPr>
                <w:sz w:val="22"/>
                <w:szCs w:val="22"/>
              </w:rPr>
            </w:pPr>
          </w:p>
        </w:tc>
        <w:tc>
          <w:tcPr>
            <w:tcW w:w="1843" w:type="dxa"/>
          </w:tcPr>
          <w:p w:rsidR="00EF0465" w:rsidRPr="006E0F87" w:rsidRDefault="00EF0465" w:rsidP="00A0648D">
            <w:pPr>
              <w:keepNext/>
              <w:widowControl w:val="0"/>
              <w:spacing w:line="240" w:lineRule="auto"/>
              <w:jc w:val="both"/>
              <w:rPr>
                <w:sz w:val="22"/>
                <w:szCs w:val="22"/>
              </w:rPr>
            </w:pPr>
          </w:p>
        </w:tc>
        <w:tc>
          <w:tcPr>
            <w:tcW w:w="2409" w:type="dxa"/>
            <w:tcBorders>
              <w:bottom w:val="single" w:sz="6" w:space="0" w:color="auto"/>
            </w:tcBorders>
          </w:tcPr>
          <w:p w:rsidR="00EF0465" w:rsidRPr="006E0F87" w:rsidRDefault="00EF0465" w:rsidP="00A0648D">
            <w:pPr>
              <w:keepNext/>
              <w:widowControl w:val="0"/>
              <w:spacing w:line="240" w:lineRule="auto"/>
              <w:jc w:val="both"/>
              <w:rPr>
                <w:sz w:val="22"/>
                <w:szCs w:val="22"/>
              </w:rPr>
            </w:pPr>
          </w:p>
        </w:tc>
      </w:tr>
      <w:tr w:rsidR="00EF0465" w:rsidRPr="006D0F00" w:rsidTr="00A0648D">
        <w:tc>
          <w:tcPr>
            <w:tcW w:w="2268" w:type="dxa"/>
          </w:tcPr>
          <w:p w:rsidR="00EF0465" w:rsidRPr="006E0F87" w:rsidRDefault="00EF0465" w:rsidP="00A0648D">
            <w:pPr>
              <w:keepNext/>
              <w:widowControl w:val="0"/>
              <w:spacing w:line="240" w:lineRule="auto"/>
              <w:jc w:val="both"/>
              <w:rPr>
                <w:sz w:val="22"/>
                <w:szCs w:val="22"/>
              </w:rPr>
            </w:pPr>
          </w:p>
        </w:tc>
        <w:tc>
          <w:tcPr>
            <w:tcW w:w="1843" w:type="dxa"/>
          </w:tcPr>
          <w:p w:rsidR="00EF0465" w:rsidRPr="006E0F87" w:rsidRDefault="00EF0465" w:rsidP="00A0648D">
            <w:pPr>
              <w:keepNext/>
              <w:widowControl w:val="0"/>
              <w:spacing w:line="240" w:lineRule="auto"/>
              <w:jc w:val="both"/>
              <w:rPr>
                <w:sz w:val="22"/>
                <w:szCs w:val="22"/>
              </w:rPr>
            </w:pPr>
          </w:p>
        </w:tc>
        <w:tc>
          <w:tcPr>
            <w:tcW w:w="2409" w:type="dxa"/>
          </w:tcPr>
          <w:p w:rsidR="00EF0465" w:rsidRPr="006E0F87" w:rsidRDefault="00EF0465" w:rsidP="00A0648D">
            <w:pPr>
              <w:keepNext/>
              <w:widowControl w:val="0"/>
              <w:spacing w:line="240" w:lineRule="auto"/>
              <w:jc w:val="both"/>
              <w:rPr>
                <w:sz w:val="22"/>
                <w:szCs w:val="22"/>
              </w:rPr>
            </w:pPr>
            <w:r w:rsidRPr="006E0F87">
              <w:rPr>
                <w:i/>
                <w:sz w:val="22"/>
                <w:szCs w:val="22"/>
              </w:rPr>
              <w:t>(ФИО, должность)</w:t>
            </w:r>
          </w:p>
        </w:tc>
      </w:tr>
    </w:tbl>
    <w:p w:rsidR="00EF0465" w:rsidRPr="006E0F87" w:rsidRDefault="00EF0465" w:rsidP="00EF0465">
      <w:pPr>
        <w:spacing w:line="240" w:lineRule="auto"/>
        <w:ind w:firstLine="709"/>
        <w:jc w:val="both"/>
        <w:rPr>
          <w:sz w:val="22"/>
          <w:szCs w:val="22"/>
        </w:rPr>
      </w:pPr>
    </w:p>
    <w:p w:rsidR="00EF0465" w:rsidRPr="006E0F87" w:rsidRDefault="00EF0465" w:rsidP="00EF0465">
      <w:pPr>
        <w:spacing w:line="240" w:lineRule="auto"/>
        <w:ind w:firstLine="709"/>
        <w:jc w:val="both"/>
        <w:rPr>
          <w:sz w:val="22"/>
          <w:szCs w:val="22"/>
        </w:rPr>
      </w:pPr>
    </w:p>
    <w:p w:rsidR="00EF0465" w:rsidRPr="006E0F87" w:rsidRDefault="00EF0465" w:rsidP="00EF0465">
      <w:pPr>
        <w:spacing w:line="240" w:lineRule="auto"/>
        <w:ind w:firstLine="709"/>
        <w:jc w:val="both"/>
        <w:rPr>
          <w:sz w:val="22"/>
          <w:szCs w:val="22"/>
        </w:rPr>
      </w:pPr>
    </w:p>
    <w:p w:rsidR="00EF0465" w:rsidRPr="006E0F87" w:rsidRDefault="00EF0465" w:rsidP="00EF0465">
      <w:pPr>
        <w:spacing w:line="240" w:lineRule="auto"/>
        <w:ind w:firstLine="709"/>
        <w:jc w:val="both"/>
        <w:rPr>
          <w:sz w:val="22"/>
          <w:szCs w:val="22"/>
        </w:rPr>
      </w:pPr>
    </w:p>
    <w:p w:rsidR="00EF0465" w:rsidRPr="006E0F87" w:rsidRDefault="00EF0465" w:rsidP="00EF0465">
      <w:pPr>
        <w:spacing w:line="240" w:lineRule="auto"/>
        <w:ind w:firstLine="709"/>
        <w:jc w:val="both"/>
        <w:rPr>
          <w:i/>
          <w:sz w:val="22"/>
          <w:szCs w:val="22"/>
        </w:rPr>
      </w:pPr>
      <w:r w:rsidRPr="006E0F87">
        <w:rPr>
          <w:b/>
          <w:sz w:val="22"/>
          <w:szCs w:val="22"/>
        </w:rPr>
        <w:t xml:space="preserve">Примечание: </w:t>
      </w:r>
      <w:r w:rsidRPr="006E0F87">
        <w:rPr>
          <w:i/>
          <w:sz w:val="22"/>
          <w:szCs w:val="22"/>
        </w:rPr>
        <w:t>Перечисление денежных средств осуществляется Участником закупки отдельно по каждому лоту.</w:t>
      </w: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A46BF7" w:rsidRDefault="00A46BF7" w:rsidP="00E65FFF">
      <w:pPr>
        <w:pageBreakBefore/>
        <w:spacing w:line="240" w:lineRule="auto"/>
        <w:rPr>
          <w:rFonts w:eastAsia="Times New Roman" w:cs="Times New Roman"/>
          <w:b/>
          <w:caps/>
          <w:sz w:val="22"/>
          <w:szCs w:val="22"/>
          <w:lang w:eastAsia="ru-RU"/>
        </w:rPr>
      </w:pPr>
    </w:p>
    <w:p w:rsidR="00A46BF7" w:rsidRPr="006E0F87" w:rsidRDefault="00A46BF7" w:rsidP="00A46BF7">
      <w:pPr>
        <w:pStyle w:val="4"/>
        <w:numPr>
          <w:ilvl w:val="0"/>
          <w:numId w:val="0"/>
        </w:numPr>
        <w:spacing w:before="0" w:after="0"/>
        <w:ind w:left="1814" w:hanging="1134"/>
        <w:jc w:val="center"/>
        <w:rPr>
          <w:rFonts w:ascii="Franklin Gothic Book" w:hAnsi="Franklin Gothic Book"/>
          <w:sz w:val="22"/>
          <w:szCs w:val="22"/>
        </w:rPr>
      </w:pPr>
      <w:r w:rsidRPr="006E0F87">
        <w:rPr>
          <w:rFonts w:ascii="Franklin Gothic Book" w:hAnsi="Franklin Gothic Book"/>
          <w:sz w:val="22"/>
          <w:szCs w:val="22"/>
        </w:rPr>
        <w:t>Форма 3.</w:t>
      </w:r>
      <w:r>
        <w:rPr>
          <w:rFonts w:ascii="Franklin Gothic Book" w:hAnsi="Franklin Gothic Book"/>
          <w:sz w:val="22"/>
          <w:szCs w:val="22"/>
        </w:rPr>
        <w:t>3</w:t>
      </w:r>
      <w:r w:rsidRPr="006E0F87">
        <w:rPr>
          <w:rFonts w:ascii="Franklin Gothic Book" w:hAnsi="Franklin Gothic Book"/>
          <w:sz w:val="22"/>
          <w:szCs w:val="22"/>
        </w:rPr>
        <w:t xml:space="preserve">.  </w:t>
      </w:r>
    </w:p>
    <w:p w:rsidR="00A46BF7" w:rsidRPr="006E0F87" w:rsidRDefault="00A46BF7" w:rsidP="00A46BF7">
      <w:pPr>
        <w:pStyle w:val="A2"/>
        <w:keepNext/>
        <w:widowControl w:val="0"/>
        <w:numPr>
          <w:ilvl w:val="0"/>
          <w:numId w:val="0"/>
        </w:numPr>
        <w:spacing w:before="0" w:after="0"/>
        <w:rPr>
          <w:rFonts w:ascii="Franklin Gothic Book" w:hAnsi="Franklin Gothic Book"/>
          <w:szCs w:val="22"/>
        </w:rPr>
      </w:pPr>
    </w:p>
    <w:p w:rsidR="00A46BF7" w:rsidRPr="002D6849" w:rsidRDefault="00A46BF7" w:rsidP="00A46BF7">
      <w:pPr>
        <w:pStyle w:val="A2"/>
        <w:keepNext/>
        <w:widowControl w:val="0"/>
        <w:numPr>
          <w:ilvl w:val="0"/>
          <w:numId w:val="0"/>
        </w:numPr>
        <w:spacing w:before="0" w:after="0"/>
        <w:jc w:val="center"/>
        <w:rPr>
          <w:rFonts w:ascii="Franklin Gothic Book" w:hAnsi="Franklin Gothic Book"/>
          <w:i/>
          <w:szCs w:val="22"/>
          <w:u w:val="single"/>
        </w:rPr>
      </w:pPr>
      <w:r w:rsidRPr="002D6849">
        <w:rPr>
          <w:rFonts w:ascii="Franklin Gothic Book" w:hAnsi="Franklin Gothic Book"/>
          <w:i/>
          <w:szCs w:val="22"/>
          <w:u w:val="single"/>
        </w:rPr>
        <w:t>(в случае предоставления банковской гарантии в качестве обеспечения заявки на участие участия в закупке)</w:t>
      </w:r>
    </w:p>
    <w:p w:rsidR="00A46BF7" w:rsidRPr="006E0F87" w:rsidRDefault="00A46BF7" w:rsidP="00A46BF7">
      <w:pPr>
        <w:pStyle w:val="A2"/>
        <w:keepNext/>
        <w:widowControl w:val="0"/>
        <w:numPr>
          <w:ilvl w:val="0"/>
          <w:numId w:val="0"/>
        </w:numPr>
        <w:spacing w:before="0" w:after="0"/>
        <w:rPr>
          <w:rFonts w:ascii="Franklin Gothic Book" w:hAnsi="Franklin Gothic Book"/>
          <w:szCs w:val="22"/>
        </w:rPr>
      </w:pPr>
    </w:p>
    <w:p w:rsidR="00A46BF7" w:rsidRPr="006E0F87" w:rsidRDefault="00A46BF7" w:rsidP="00A46BF7">
      <w:pPr>
        <w:pStyle w:val="A2"/>
        <w:keepNext/>
        <w:widowControl w:val="0"/>
        <w:numPr>
          <w:ilvl w:val="0"/>
          <w:numId w:val="0"/>
        </w:numPr>
        <w:spacing w:before="0" w:after="0"/>
        <w:rPr>
          <w:rFonts w:ascii="Franklin Gothic Book" w:hAnsi="Franklin Gothic Book"/>
          <w:b w:val="0"/>
          <w:szCs w:val="22"/>
        </w:rPr>
      </w:pPr>
      <w:r w:rsidRPr="006E0F87">
        <w:rPr>
          <w:rFonts w:ascii="Franklin Gothic Book" w:hAnsi="Franklin Gothic Book"/>
          <w:b w:val="0"/>
          <w:szCs w:val="22"/>
        </w:rPr>
        <w:t>Участник закупки ________________________________________</w:t>
      </w:r>
    </w:p>
    <w:p w:rsidR="00A46BF7" w:rsidRPr="006E0F87" w:rsidRDefault="00A46BF7" w:rsidP="00A46BF7">
      <w:pPr>
        <w:pStyle w:val="4"/>
        <w:numPr>
          <w:ilvl w:val="0"/>
          <w:numId w:val="0"/>
        </w:numPr>
        <w:spacing w:before="0" w:after="0"/>
        <w:ind w:left="1814" w:hanging="1134"/>
        <w:jc w:val="center"/>
        <w:rPr>
          <w:rFonts w:ascii="Franklin Gothic Book" w:hAnsi="Franklin Gothic Book"/>
          <w:sz w:val="22"/>
          <w:szCs w:val="22"/>
        </w:rPr>
      </w:pPr>
    </w:p>
    <w:p w:rsidR="00A46BF7" w:rsidRPr="006E0F87" w:rsidRDefault="00DC7274" w:rsidP="00A46BF7">
      <w:pPr>
        <w:pStyle w:val="4"/>
        <w:numPr>
          <w:ilvl w:val="0"/>
          <w:numId w:val="0"/>
        </w:numPr>
        <w:spacing w:before="0" w:after="0"/>
        <w:ind w:left="1814" w:hanging="1134"/>
        <w:jc w:val="center"/>
        <w:rPr>
          <w:rFonts w:ascii="Franklin Gothic Book" w:hAnsi="Franklin Gothic Book"/>
          <w:sz w:val="22"/>
          <w:szCs w:val="22"/>
        </w:rPr>
      </w:pPr>
      <w:r>
        <w:rPr>
          <w:rFonts w:ascii="Franklin Gothic Book" w:hAnsi="Franklin Gothic Book"/>
          <w:sz w:val="22"/>
          <w:szCs w:val="22"/>
        </w:rPr>
        <w:t>Подтверждение а</w:t>
      </w:r>
      <w:r w:rsidR="00A46BF7" w:rsidRPr="00A46BF7">
        <w:rPr>
          <w:rFonts w:ascii="Franklin Gothic Book" w:hAnsi="Franklin Gothic Book"/>
          <w:sz w:val="22"/>
          <w:szCs w:val="22"/>
        </w:rPr>
        <w:t>дрес</w:t>
      </w:r>
      <w:r>
        <w:rPr>
          <w:rFonts w:ascii="Franklin Gothic Book" w:hAnsi="Franklin Gothic Book"/>
          <w:sz w:val="22"/>
          <w:szCs w:val="22"/>
        </w:rPr>
        <w:t>а для</w:t>
      </w:r>
      <w:r w:rsidR="00A46BF7" w:rsidRPr="00A46BF7">
        <w:rPr>
          <w:rFonts w:ascii="Franklin Gothic Book" w:hAnsi="Franklin Gothic Book"/>
          <w:sz w:val="22"/>
          <w:szCs w:val="22"/>
        </w:rPr>
        <w:t xml:space="preserve"> направл</w:t>
      </w:r>
      <w:r>
        <w:rPr>
          <w:rFonts w:ascii="Franklin Gothic Book" w:hAnsi="Franklin Gothic Book"/>
          <w:sz w:val="22"/>
          <w:szCs w:val="22"/>
        </w:rPr>
        <w:t>ения</w:t>
      </w:r>
      <w:r w:rsidR="00A46BF7" w:rsidRPr="00A46BF7">
        <w:rPr>
          <w:rFonts w:ascii="Franklin Gothic Book" w:hAnsi="Franklin Gothic Book"/>
          <w:sz w:val="22"/>
          <w:szCs w:val="22"/>
        </w:rPr>
        <w:t xml:space="preserve"> письм</w:t>
      </w:r>
      <w:r>
        <w:rPr>
          <w:rFonts w:ascii="Franklin Gothic Book" w:hAnsi="Franklin Gothic Book"/>
          <w:sz w:val="22"/>
          <w:szCs w:val="22"/>
        </w:rPr>
        <w:t>а</w:t>
      </w:r>
      <w:r w:rsidR="00A46BF7" w:rsidRPr="00A46BF7">
        <w:rPr>
          <w:rFonts w:ascii="Franklin Gothic Book" w:hAnsi="Franklin Gothic Book"/>
          <w:sz w:val="22"/>
          <w:szCs w:val="22"/>
        </w:rPr>
        <w:t xml:space="preserve"> об отказе от своих прав по банковской гарантии </w:t>
      </w:r>
    </w:p>
    <w:p w:rsidR="00A46BF7" w:rsidRPr="006E0F87" w:rsidRDefault="00A46BF7" w:rsidP="00A46BF7">
      <w:pPr>
        <w:pStyle w:val="A2"/>
        <w:keepNext/>
        <w:widowControl w:val="0"/>
        <w:numPr>
          <w:ilvl w:val="0"/>
          <w:numId w:val="27"/>
        </w:numPr>
        <w:spacing w:before="0" w:after="0"/>
        <w:rPr>
          <w:rFonts w:ascii="Franklin Gothic Book" w:hAnsi="Franklin Gothic Book"/>
          <w:szCs w:val="22"/>
        </w:rPr>
      </w:pPr>
    </w:p>
    <w:p w:rsidR="00A46BF7" w:rsidRPr="006E0F87" w:rsidRDefault="00A46BF7" w:rsidP="00A46BF7">
      <w:pPr>
        <w:keepNext/>
        <w:widowControl w:val="0"/>
        <w:spacing w:line="240" w:lineRule="auto"/>
        <w:jc w:val="both"/>
        <w:rPr>
          <w:sz w:val="22"/>
          <w:szCs w:val="22"/>
        </w:rPr>
      </w:pPr>
      <w:r w:rsidRPr="006E0F87">
        <w:rPr>
          <w:sz w:val="22"/>
          <w:szCs w:val="22"/>
        </w:rPr>
        <w:t xml:space="preserve">Лот №___________«_____________________» </w:t>
      </w:r>
    </w:p>
    <w:p w:rsidR="00A46BF7" w:rsidRPr="006E0F87" w:rsidRDefault="00A46BF7" w:rsidP="00A46BF7">
      <w:pPr>
        <w:pStyle w:val="af1"/>
        <w:widowControl w:val="0"/>
        <w:ind w:right="-2"/>
        <w:rPr>
          <w:rFonts w:ascii="Franklin Gothic Book" w:hAnsi="Franklin Gothic Book"/>
          <w:sz w:val="22"/>
          <w:szCs w:val="22"/>
        </w:rPr>
      </w:pPr>
      <w:r w:rsidRPr="006E0F87">
        <w:rPr>
          <w:rFonts w:ascii="Franklin Gothic Book" w:hAnsi="Franklin Gothic Book"/>
          <w:i/>
          <w:sz w:val="22"/>
          <w:szCs w:val="22"/>
        </w:rPr>
        <w:t xml:space="preserve">  /Номер и наименование лота согласно извещению</w:t>
      </w:r>
      <w:r w:rsidR="003F1CB4">
        <w:rPr>
          <w:rFonts w:ascii="Franklin Gothic Book" w:hAnsi="Franklin Gothic Book"/>
          <w:i/>
          <w:sz w:val="22"/>
          <w:szCs w:val="22"/>
        </w:rPr>
        <w:t xml:space="preserve"> об осуществлении закупки</w:t>
      </w:r>
      <w:r w:rsidRPr="006E0F87">
        <w:rPr>
          <w:rFonts w:ascii="Franklin Gothic Book" w:hAnsi="Franklin Gothic Book"/>
          <w:i/>
          <w:sz w:val="22"/>
          <w:szCs w:val="22"/>
        </w:rPr>
        <w:t xml:space="preserve">/                        </w:t>
      </w:r>
    </w:p>
    <w:p w:rsidR="00A46BF7" w:rsidRPr="006E0F87" w:rsidRDefault="00A46BF7" w:rsidP="00A46BF7">
      <w:pPr>
        <w:spacing w:line="240" w:lineRule="auto"/>
        <w:jc w:val="both"/>
        <w:rPr>
          <w:sz w:val="22"/>
          <w:szCs w:val="22"/>
        </w:rPr>
      </w:pPr>
    </w:p>
    <w:p w:rsidR="00A46BF7" w:rsidRPr="006E0F87" w:rsidRDefault="00A46BF7" w:rsidP="00A46BF7">
      <w:pPr>
        <w:spacing w:line="240" w:lineRule="auto"/>
        <w:rPr>
          <w:sz w:val="22"/>
          <w:szCs w:val="22"/>
        </w:rPr>
      </w:pPr>
    </w:p>
    <w:p w:rsidR="00A46BF7" w:rsidRPr="006E0F87" w:rsidRDefault="00A46BF7" w:rsidP="00A46BF7">
      <w:pPr>
        <w:spacing w:line="240" w:lineRule="auto"/>
        <w:ind w:left="6480"/>
        <w:rPr>
          <w:sz w:val="22"/>
          <w:szCs w:val="22"/>
        </w:rPr>
      </w:pPr>
    </w:p>
    <w:p w:rsidR="00A46BF7" w:rsidRPr="006E0F87" w:rsidRDefault="00A46BF7" w:rsidP="00A46BF7">
      <w:pPr>
        <w:spacing w:line="240" w:lineRule="auto"/>
        <w:rPr>
          <w:sz w:val="22"/>
          <w:szCs w:val="22"/>
        </w:rPr>
      </w:pPr>
    </w:p>
    <w:p w:rsidR="00A46BF7" w:rsidRPr="006E0F87" w:rsidRDefault="00A46BF7" w:rsidP="00A46BF7">
      <w:pPr>
        <w:spacing w:line="240" w:lineRule="auto"/>
        <w:ind w:firstLine="709"/>
        <w:jc w:val="both"/>
        <w:rPr>
          <w:sz w:val="22"/>
          <w:szCs w:val="22"/>
        </w:rPr>
      </w:pPr>
      <w:r>
        <w:rPr>
          <w:sz w:val="22"/>
          <w:szCs w:val="22"/>
        </w:rPr>
        <w:t>В</w:t>
      </w:r>
      <w:r w:rsidRPr="00A46BF7">
        <w:rPr>
          <w:sz w:val="22"/>
          <w:szCs w:val="22"/>
        </w:rPr>
        <w:t xml:space="preserve"> случае предоставления банковской гарантии в качестве обеспечения заявки на участие в закупке</w:t>
      </w:r>
      <w:r w:rsidRPr="006E0F87">
        <w:rPr>
          <w:sz w:val="22"/>
          <w:szCs w:val="22"/>
        </w:rPr>
        <w:t xml:space="preserve"> настоящим</w:t>
      </w:r>
      <w:r>
        <w:rPr>
          <w:sz w:val="22"/>
          <w:szCs w:val="22"/>
        </w:rPr>
        <w:t xml:space="preserve"> просим</w:t>
      </w:r>
      <w:r w:rsidRPr="00A46BF7">
        <w:rPr>
          <w:sz w:val="22"/>
          <w:szCs w:val="22"/>
        </w:rPr>
        <w:t>направлять письмо об отказе от</w:t>
      </w:r>
      <w:r w:rsidR="00DC7274">
        <w:rPr>
          <w:sz w:val="22"/>
          <w:szCs w:val="22"/>
        </w:rPr>
        <w:t xml:space="preserve"> своих</w:t>
      </w:r>
      <w:r w:rsidRPr="00A46BF7">
        <w:rPr>
          <w:sz w:val="22"/>
          <w:szCs w:val="22"/>
        </w:rPr>
        <w:t xml:space="preserve"> прав по банковской гарантии </w:t>
      </w:r>
      <w:r>
        <w:rPr>
          <w:sz w:val="22"/>
          <w:szCs w:val="22"/>
        </w:rPr>
        <w:t>по следующему адресу:</w:t>
      </w:r>
    </w:p>
    <w:p w:rsidR="00A46BF7" w:rsidRDefault="00A46BF7" w:rsidP="00A46BF7">
      <w:pPr>
        <w:spacing w:line="240" w:lineRule="auto"/>
        <w:ind w:firstLine="709"/>
        <w:jc w:val="both"/>
        <w:rPr>
          <w:sz w:val="22"/>
          <w:szCs w:val="22"/>
        </w:rPr>
      </w:pPr>
    </w:p>
    <w:p w:rsidR="00DC7274" w:rsidRDefault="00DC7274" w:rsidP="00A46BF7">
      <w:pPr>
        <w:spacing w:line="240" w:lineRule="auto"/>
        <w:ind w:firstLine="709"/>
        <w:jc w:val="both"/>
        <w:rPr>
          <w:sz w:val="22"/>
          <w:szCs w:val="22"/>
        </w:rPr>
      </w:pPr>
      <w:r>
        <w:rPr>
          <w:sz w:val="22"/>
          <w:szCs w:val="22"/>
        </w:rPr>
        <w:t>_____________________________.</w:t>
      </w:r>
    </w:p>
    <w:p w:rsidR="00DC7274" w:rsidRDefault="00DC7274" w:rsidP="00A46BF7">
      <w:pPr>
        <w:spacing w:line="240" w:lineRule="auto"/>
        <w:ind w:firstLine="709"/>
        <w:jc w:val="both"/>
        <w:rPr>
          <w:sz w:val="22"/>
          <w:szCs w:val="22"/>
        </w:rPr>
      </w:pPr>
    </w:p>
    <w:p w:rsidR="00DC7274" w:rsidRPr="006E0F87" w:rsidRDefault="00DC7274" w:rsidP="00A46BF7">
      <w:pPr>
        <w:spacing w:line="240" w:lineRule="auto"/>
        <w:ind w:firstLine="709"/>
        <w:jc w:val="both"/>
        <w:rPr>
          <w:sz w:val="22"/>
          <w:szCs w:val="22"/>
        </w:rPr>
      </w:pPr>
    </w:p>
    <w:p w:rsidR="00A46BF7" w:rsidRPr="006E0F87" w:rsidRDefault="00A46BF7" w:rsidP="00A46BF7">
      <w:pPr>
        <w:spacing w:line="240" w:lineRule="auto"/>
        <w:ind w:firstLine="709"/>
        <w:jc w:val="both"/>
        <w:rPr>
          <w:sz w:val="22"/>
          <w:szCs w:val="22"/>
        </w:rPr>
      </w:pPr>
    </w:p>
    <w:tbl>
      <w:tblPr>
        <w:tblW w:w="0" w:type="auto"/>
        <w:tblInd w:w="1526" w:type="dxa"/>
        <w:tblLayout w:type="fixed"/>
        <w:tblLook w:val="0000"/>
      </w:tblPr>
      <w:tblGrid>
        <w:gridCol w:w="2268"/>
        <w:gridCol w:w="1843"/>
        <w:gridCol w:w="2409"/>
      </w:tblGrid>
      <w:tr w:rsidR="00A46BF7" w:rsidRPr="006D0F00" w:rsidTr="00567ADF">
        <w:tc>
          <w:tcPr>
            <w:tcW w:w="2268" w:type="dxa"/>
            <w:tcBorders>
              <w:bottom w:val="single" w:sz="6" w:space="0" w:color="auto"/>
            </w:tcBorders>
          </w:tcPr>
          <w:p w:rsidR="00A46BF7" w:rsidRPr="006E0F87" w:rsidRDefault="00A46BF7" w:rsidP="00567ADF">
            <w:pPr>
              <w:keepNext/>
              <w:widowControl w:val="0"/>
              <w:spacing w:line="240" w:lineRule="auto"/>
              <w:jc w:val="both"/>
              <w:rPr>
                <w:sz w:val="22"/>
                <w:szCs w:val="22"/>
              </w:rPr>
            </w:pPr>
          </w:p>
        </w:tc>
        <w:tc>
          <w:tcPr>
            <w:tcW w:w="1843" w:type="dxa"/>
          </w:tcPr>
          <w:p w:rsidR="00A46BF7" w:rsidRPr="006E0F87" w:rsidRDefault="00A46BF7" w:rsidP="00567ADF">
            <w:pPr>
              <w:keepNext/>
              <w:widowControl w:val="0"/>
              <w:spacing w:line="240" w:lineRule="auto"/>
              <w:jc w:val="both"/>
              <w:rPr>
                <w:sz w:val="22"/>
                <w:szCs w:val="22"/>
              </w:rPr>
            </w:pPr>
          </w:p>
        </w:tc>
        <w:tc>
          <w:tcPr>
            <w:tcW w:w="2409" w:type="dxa"/>
            <w:tcBorders>
              <w:bottom w:val="single" w:sz="6" w:space="0" w:color="auto"/>
            </w:tcBorders>
          </w:tcPr>
          <w:p w:rsidR="00A46BF7" w:rsidRPr="006E0F87" w:rsidRDefault="00A46BF7" w:rsidP="00567ADF">
            <w:pPr>
              <w:keepNext/>
              <w:widowControl w:val="0"/>
              <w:spacing w:line="240" w:lineRule="auto"/>
              <w:jc w:val="both"/>
              <w:rPr>
                <w:sz w:val="22"/>
                <w:szCs w:val="22"/>
              </w:rPr>
            </w:pPr>
          </w:p>
        </w:tc>
      </w:tr>
      <w:tr w:rsidR="00A46BF7" w:rsidRPr="006D0F00" w:rsidTr="00567ADF">
        <w:tc>
          <w:tcPr>
            <w:tcW w:w="2268" w:type="dxa"/>
          </w:tcPr>
          <w:p w:rsidR="00A46BF7" w:rsidRPr="006E0F87" w:rsidRDefault="00A46BF7" w:rsidP="00567ADF">
            <w:pPr>
              <w:keepNext/>
              <w:widowControl w:val="0"/>
              <w:spacing w:line="240" w:lineRule="auto"/>
              <w:jc w:val="both"/>
              <w:rPr>
                <w:sz w:val="22"/>
                <w:szCs w:val="22"/>
              </w:rPr>
            </w:pPr>
            <w:r w:rsidRPr="006E0F87">
              <w:rPr>
                <w:i/>
                <w:sz w:val="22"/>
                <w:szCs w:val="22"/>
              </w:rPr>
              <w:t>(дата)</w:t>
            </w:r>
          </w:p>
        </w:tc>
        <w:tc>
          <w:tcPr>
            <w:tcW w:w="1843" w:type="dxa"/>
          </w:tcPr>
          <w:p w:rsidR="00A46BF7" w:rsidRPr="006E0F87" w:rsidRDefault="00A46BF7" w:rsidP="00567ADF">
            <w:pPr>
              <w:keepNext/>
              <w:widowControl w:val="0"/>
              <w:spacing w:line="240" w:lineRule="auto"/>
              <w:jc w:val="both"/>
              <w:rPr>
                <w:sz w:val="22"/>
                <w:szCs w:val="22"/>
              </w:rPr>
            </w:pPr>
          </w:p>
        </w:tc>
        <w:tc>
          <w:tcPr>
            <w:tcW w:w="2409" w:type="dxa"/>
          </w:tcPr>
          <w:p w:rsidR="00A46BF7" w:rsidRPr="006E0F87" w:rsidRDefault="00A46BF7" w:rsidP="00567ADF">
            <w:pPr>
              <w:keepNext/>
              <w:widowControl w:val="0"/>
              <w:spacing w:line="240" w:lineRule="auto"/>
              <w:jc w:val="both"/>
              <w:rPr>
                <w:sz w:val="22"/>
                <w:szCs w:val="22"/>
              </w:rPr>
            </w:pPr>
            <w:r w:rsidRPr="006E0F87">
              <w:rPr>
                <w:i/>
                <w:sz w:val="22"/>
                <w:szCs w:val="22"/>
              </w:rPr>
              <w:t>(подпись, печать)</w:t>
            </w:r>
          </w:p>
        </w:tc>
      </w:tr>
      <w:tr w:rsidR="00A46BF7" w:rsidRPr="006D0F00" w:rsidTr="00567ADF">
        <w:trPr>
          <w:trHeight w:val="169"/>
        </w:trPr>
        <w:tc>
          <w:tcPr>
            <w:tcW w:w="2268" w:type="dxa"/>
          </w:tcPr>
          <w:p w:rsidR="00A46BF7" w:rsidRPr="006E0F87" w:rsidRDefault="00A46BF7" w:rsidP="00567ADF">
            <w:pPr>
              <w:keepNext/>
              <w:widowControl w:val="0"/>
              <w:spacing w:line="240" w:lineRule="auto"/>
              <w:jc w:val="both"/>
              <w:rPr>
                <w:sz w:val="22"/>
                <w:szCs w:val="22"/>
              </w:rPr>
            </w:pPr>
          </w:p>
        </w:tc>
        <w:tc>
          <w:tcPr>
            <w:tcW w:w="1843" w:type="dxa"/>
          </w:tcPr>
          <w:p w:rsidR="00A46BF7" w:rsidRPr="006E0F87" w:rsidRDefault="00A46BF7" w:rsidP="00567ADF">
            <w:pPr>
              <w:keepNext/>
              <w:widowControl w:val="0"/>
              <w:spacing w:line="240" w:lineRule="auto"/>
              <w:jc w:val="both"/>
              <w:rPr>
                <w:sz w:val="22"/>
                <w:szCs w:val="22"/>
              </w:rPr>
            </w:pPr>
          </w:p>
        </w:tc>
        <w:tc>
          <w:tcPr>
            <w:tcW w:w="2409" w:type="dxa"/>
            <w:tcBorders>
              <w:bottom w:val="single" w:sz="6" w:space="0" w:color="auto"/>
            </w:tcBorders>
          </w:tcPr>
          <w:p w:rsidR="00A46BF7" w:rsidRPr="006E0F87" w:rsidRDefault="00A46BF7" w:rsidP="00567ADF">
            <w:pPr>
              <w:keepNext/>
              <w:widowControl w:val="0"/>
              <w:spacing w:line="240" w:lineRule="auto"/>
              <w:jc w:val="both"/>
              <w:rPr>
                <w:sz w:val="22"/>
                <w:szCs w:val="22"/>
              </w:rPr>
            </w:pPr>
          </w:p>
        </w:tc>
      </w:tr>
      <w:tr w:rsidR="00A46BF7" w:rsidRPr="006D0F00" w:rsidTr="00567ADF">
        <w:tc>
          <w:tcPr>
            <w:tcW w:w="2268" w:type="dxa"/>
          </w:tcPr>
          <w:p w:rsidR="00A46BF7" w:rsidRPr="006E0F87" w:rsidRDefault="00A46BF7" w:rsidP="00567ADF">
            <w:pPr>
              <w:keepNext/>
              <w:widowControl w:val="0"/>
              <w:spacing w:line="240" w:lineRule="auto"/>
              <w:jc w:val="both"/>
              <w:rPr>
                <w:sz w:val="22"/>
                <w:szCs w:val="22"/>
              </w:rPr>
            </w:pPr>
          </w:p>
        </w:tc>
        <w:tc>
          <w:tcPr>
            <w:tcW w:w="1843" w:type="dxa"/>
          </w:tcPr>
          <w:p w:rsidR="00A46BF7" w:rsidRPr="006E0F87" w:rsidRDefault="00A46BF7" w:rsidP="00567ADF">
            <w:pPr>
              <w:keepNext/>
              <w:widowControl w:val="0"/>
              <w:spacing w:line="240" w:lineRule="auto"/>
              <w:jc w:val="both"/>
              <w:rPr>
                <w:sz w:val="22"/>
                <w:szCs w:val="22"/>
              </w:rPr>
            </w:pPr>
          </w:p>
        </w:tc>
        <w:tc>
          <w:tcPr>
            <w:tcW w:w="2409" w:type="dxa"/>
          </w:tcPr>
          <w:p w:rsidR="00A46BF7" w:rsidRPr="006E0F87" w:rsidRDefault="00A46BF7" w:rsidP="00567ADF">
            <w:pPr>
              <w:keepNext/>
              <w:widowControl w:val="0"/>
              <w:spacing w:line="240" w:lineRule="auto"/>
              <w:jc w:val="both"/>
              <w:rPr>
                <w:sz w:val="22"/>
                <w:szCs w:val="22"/>
              </w:rPr>
            </w:pPr>
            <w:r w:rsidRPr="006E0F87">
              <w:rPr>
                <w:i/>
                <w:sz w:val="22"/>
                <w:szCs w:val="22"/>
              </w:rPr>
              <w:t>(ФИО, должность)</w:t>
            </w:r>
          </w:p>
        </w:tc>
      </w:tr>
    </w:tbl>
    <w:p w:rsidR="00A46BF7" w:rsidRPr="006E0F87" w:rsidRDefault="00A46BF7" w:rsidP="00A46BF7">
      <w:pPr>
        <w:spacing w:line="240" w:lineRule="auto"/>
        <w:ind w:firstLine="709"/>
        <w:jc w:val="both"/>
        <w:rPr>
          <w:sz w:val="22"/>
          <w:szCs w:val="22"/>
        </w:rPr>
      </w:pPr>
    </w:p>
    <w:p w:rsidR="00A46BF7" w:rsidRPr="006E0F87" w:rsidRDefault="00A46BF7" w:rsidP="00A46BF7">
      <w:pPr>
        <w:spacing w:line="240" w:lineRule="auto"/>
        <w:ind w:firstLine="709"/>
        <w:jc w:val="both"/>
        <w:rPr>
          <w:sz w:val="22"/>
          <w:szCs w:val="22"/>
        </w:rPr>
      </w:pPr>
    </w:p>
    <w:p w:rsidR="00A46BF7" w:rsidRPr="006E0F87" w:rsidRDefault="00A46BF7" w:rsidP="00A46BF7">
      <w:pPr>
        <w:spacing w:line="240" w:lineRule="auto"/>
        <w:ind w:firstLine="709"/>
        <w:jc w:val="both"/>
        <w:rPr>
          <w:sz w:val="22"/>
          <w:szCs w:val="22"/>
        </w:rPr>
      </w:pPr>
    </w:p>
    <w:p w:rsidR="00A46BF7" w:rsidRPr="006E0F87" w:rsidRDefault="00A46BF7" w:rsidP="00A46BF7">
      <w:pPr>
        <w:spacing w:line="240" w:lineRule="auto"/>
        <w:ind w:firstLine="709"/>
        <w:jc w:val="both"/>
        <w:rPr>
          <w:sz w:val="22"/>
          <w:szCs w:val="22"/>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9C343F" w:rsidRPr="006E0F87" w:rsidRDefault="009C343F" w:rsidP="00E65FFF">
      <w:pPr>
        <w:pageBreakBefore/>
        <w:spacing w:line="240" w:lineRule="auto"/>
        <w:rPr>
          <w:rFonts w:eastAsia="Times New Roman" w:cs="Times New Roman"/>
          <w:b/>
          <w:caps/>
          <w:sz w:val="22"/>
          <w:szCs w:val="22"/>
          <w:lang w:eastAsia="ru-RU"/>
        </w:rPr>
      </w:pPr>
      <w:r w:rsidRPr="006E0F87">
        <w:rPr>
          <w:rFonts w:eastAsia="Times New Roman" w:cs="Times New Roman"/>
          <w:b/>
          <w:caps/>
          <w:sz w:val="22"/>
          <w:szCs w:val="22"/>
          <w:lang w:eastAsia="ru-RU"/>
        </w:rPr>
        <w:lastRenderedPageBreak/>
        <w:t>ф</w:t>
      </w:r>
      <w:r w:rsidRPr="006E0F87">
        <w:rPr>
          <w:rFonts w:eastAsia="Times New Roman" w:cs="Times New Roman"/>
          <w:b/>
          <w:bCs/>
          <w:sz w:val="22"/>
          <w:szCs w:val="22"/>
          <w:lang w:eastAsia="ru-RU"/>
        </w:rPr>
        <w:t>орма</w:t>
      </w:r>
      <w:r w:rsidRPr="006E0F87">
        <w:rPr>
          <w:rFonts w:eastAsia="Times New Roman" w:cs="Times New Roman"/>
          <w:b/>
          <w:caps/>
          <w:sz w:val="22"/>
          <w:szCs w:val="22"/>
          <w:lang w:eastAsia="ru-RU"/>
        </w:rPr>
        <w:t xml:space="preserve"> 4</w:t>
      </w:r>
    </w:p>
    <w:p w:rsidR="009C343F" w:rsidRPr="006E0F87" w:rsidRDefault="009C343F" w:rsidP="009C343F">
      <w:pPr>
        <w:spacing w:line="240" w:lineRule="auto"/>
        <w:rPr>
          <w:rFonts w:eastAsia="Times New Roman" w:cs="Times New Roman"/>
          <w:sz w:val="22"/>
          <w:szCs w:val="22"/>
          <w:lang w:eastAsia="ru-RU"/>
        </w:rPr>
      </w:pPr>
    </w:p>
    <w:p w:rsidR="009C343F" w:rsidRPr="006E0F87" w:rsidRDefault="009C343F" w:rsidP="005B5708">
      <w:pPr>
        <w:tabs>
          <w:tab w:val="left" w:pos="360"/>
          <w:tab w:val="left" w:pos="993"/>
        </w:tabs>
        <w:spacing w:line="240" w:lineRule="auto"/>
        <w:ind w:firstLine="709"/>
        <w:rPr>
          <w:rFonts w:eastAsia="Times New Roman" w:cs="Times New Roman"/>
          <w:b/>
          <w:sz w:val="22"/>
          <w:szCs w:val="22"/>
          <w:lang w:eastAsia="ru-RU"/>
        </w:rPr>
      </w:pPr>
      <w:r w:rsidRPr="006E0F87">
        <w:rPr>
          <w:rFonts w:eastAsia="Times New Roman" w:cs="Times New Roman"/>
          <w:b/>
          <w:sz w:val="22"/>
          <w:szCs w:val="22"/>
          <w:lang w:eastAsia="ru-RU"/>
        </w:rPr>
        <w:t>Подтверждение согласия с условиями договора</w:t>
      </w:r>
      <w:r w:rsidR="006D705A" w:rsidRPr="006E0F87">
        <w:rPr>
          <w:rFonts w:eastAsia="Times New Roman" w:cs="Times New Roman"/>
          <w:b/>
          <w:sz w:val="22"/>
          <w:szCs w:val="22"/>
          <w:lang w:eastAsia="ru-RU"/>
        </w:rPr>
        <w:t xml:space="preserve"> и порядком его заключения</w:t>
      </w:r>
    </w:p>
    <w:p w:rsidR="009C343F" w:rsidRPr="006E0F87" w:rsidRDefault="009C343F" w:rsidP="009C343F">
      <w:pPr>
        <w:spacing w:line="240" w:lineRule="auto"/>
        <w:jc w:val="both"/>
        <w:rPr>
          <w:rFonts w:eastAsia="Times New Roman" w:cs="Times New Roman"/>
          <w:b/>
          <w:sz w:val="22"/>
          <w:szCs w:val="22"/>
          <w:lang w:eastAsia="ru-RU"/>
        </w:rPr>
      </w:pPr>
    </w:p>
    <w:p w:rsidR="009C343F" w:rsidRPr="006E0F87" w:rsidRDefault="009C343F" w:rsidP="009C343F">
      <w:pPr>
        <w:spacing w:line="360" w:lineRule="auto"/>
        <w:ind w:firstLine="567"/>
        <w:jc w:val="both"/>
        <w:rPr>
          <w:rFonts w:eastAsia="Times New Roman" w:cs="Times New Roman"/>
          <w:sz w:val="22"/>
          <w:szCs w:val="22"/>
          <w:lang w:eastAsia="ru-RU"/>
        </w:rPr>
      </w:pPr>
      <w:r w:rsidRPr="006E0F87">
        <w:rPr>
          <w:rFonts w:eastAsia="Times New Roman" w:cs="Times New Roman"/>
          <w:sz w:val="22"/>
          <w:szCs w:val="22"/>
          <w:lang w:eastAsia="ru-RU"/>
        </w:rPr>
        <w:t>Участник закупки ознакомился и изучил документацию о закупке, а также условия договора</w:t>
      </w:r>
      <w:r w:rsidR="00E443E4">
        <w:rPr>
          <w:rFonts w:eastAsia="Times New Roman" w:cs="Times New Roman"/>
          <w:sz w:val="22"/>
          <w:szCs w:val="22"/>
          <w:lang w:eastAsia="ru-RU"/>
        </w:rPr>
        <w:t>, включенного в состав документации о закупке,</w:t>
      </w:r>
      <w:r w:rsidRPr="006E0F87">
        <w:rPr>
          <w:rFonts w:eastAsia="Times New Roman" w:cs="Times New Roman"/>
          <w:sz w:val="22"/>
          <w:szCs w:val="22"/>
          <w:lang w:eastAsia="ru-RU"/>
        </w:rPr>
        <w:t xml:space="preserve"> по лоту №____________ «____________________________» и подготовил свою заявку на участие в закупке в соответствии с условиями, указанными в документации о закупке, без каких-либо оговорок.</w:t>
      </w:r>
    </w:p>
    <w:p w:rsidR="006D705A" w:rsidRPr="006E0F87" w:rsidRDefault="009C343F" w:rsidP="009C343F">
      <w:pPr>
        <w:spacing w:line="360" w:lineRule="auto"/>
        <w:ind w:firstLine="567"/>
        <w:jc w:val="both"/>
        <w:rPr>
          <w:rFonts w:eastAsia="Times New Roman" w:cs="Times New Roman"/>
          <w:sz w:val="22"/>
          <w:szCs w:val="22"/>
          <w:lang w:eastAsia="ru-RU"/>
        </w:rPr>
      </w:pPr>
      <w:r w:rsidRPr="006E0F87">
        <w:rPr>
          <w:rFonts w:eastAsia="Times New Roman" w:cs="Times New Roman"/>
          <w:sz w:val="22"/>
          <w:szCs w:val="22"/>
          <w:lang w:eastAsia="ru-RU"/>
        </w:rPr>
        <w:t xml:space="preserve">Участник закупки понимает, что не имеет права вносить изменения в заявку на участие в закупке и обязуется в случае выбора победителем закупки заключить договор в соответствии с условиями закупки и прилагаемым </w:t>
      </w:r>
      <w:r w:rsidR="006D705A" w:rsidRPr="006E0F87">
        <w:rPr>
          <w:rFonts w:eastAsia="Times New Roman" w:cs="Times New Roman"/>
          <w:sz w:val="22"/>
          <w:szCs w:val="22"/>
          <w:lang w:eastAsia="ru-RU"/>
        </w:rPr>
        <w:t>проектом</w:t>
      </w:r>
      <w:r w:rsidR="005B5708" w:rsidRPr="006E0F87">
        <w:rPr>
          <w:rFonts w:eastAsia="Times New Roman" w:cs="Times New Roman"/>
          <w:sz w:val="22"/>
          <w:szCs w:val="22"/>
          <w:lang w:eastAsia="ru-RU"/>
        </w:rPr>
        <w:t xml:space="preserve"> договора</w:t>
      </w:r>
      <w:r w:rsidR="00180980" w:rsidRPr="006E0F87">
        <w:rPr>
          <w:rFonts w:eastAsia="Times New Roman" w:cs="Times New Roman"/>
          <w:sz w:val="22"/>
          <w:szCs w:val="22"/>
          <w:lang w:eastAsia="ru-RU"/>
        </w:rPr>
        <w:t>.</w:t>
      </w:r>
    </w:p>
    <w:p w:rsidR="009C343F" w:rsidRPr="006E0F87" w:rsidRDefault="009C343F" w:rsidP="009C343F">
      <w:pPr>
        <w:spacing w:line="240" w:lineRule="auto"/>
        <w:jc w:val="both"/>
        <w:rPr>
          <w:rFonts w:eastAsia="Times New Roman" w:cs="Times New Roman"/>
          <w:b/>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A4404A" w:rsidRDefault="000E0222" w:rsidP="00E65FFF">
      <w:pPr>
        <w:pageBreakBefore/>
        <w:spacing w:line="240" w:lineRule="auto"/>
        <w:rPr>
          <w:rFonts w:eastAsia="Times New Roman" w:cs="Times New Roman"/>
          <w:b/>
          <w:caps/>
          <w:sz w:val="22"/>
          <w:szCs w:val="22"/>
          <w:lang w:eastAsia="ru-RU"/>
        </w:rPr>
      </w:pPr>
      <w:r w:rsidRPr="00A4404A">
        <w:rPr>
          <w:rFonts w:eastAsia="Times New Roman" w:cs="Times New Roman"/>
          <w:b/>
          <w:caps/>
          <w:sz w:val="22"/>
          <w:szCs w:val="22"/>
          <w:lang w:eastAsia="ru-RU"/>
        </w:rPr>
        <w:lastRenderedPageBreak/>
        <w:t>форма 4.1</w:t>
      </w:r>
    </w:p>
    <w:p w:rsidR="000E0222" w:rsidRPr="00A4404A" w:rsidRDefault="000E0222" w:rsidP="000E0222">
      <w:pPr>
        <w:spacing w:line="240" w:lineRule="auto"/>
        <w:ind w:firstLine="567"/>
        <w:jc w:val="left"/>
        <w:rPr>
          <w:rFonts w:eastAsia="Times New Roman" w:cs="Times New Roman"/>
          <w:sz w:val="22"/>
          <w:szCs w:val="22"/>
          <w:lang w:eastAsia="ru-RU"/>
        </w:rPr>
      </w:pPr>
      <w:r w:rsidRPr="00A4404A">
        <w:rPr>
          <w:rFonts w:eastAsia="Times New Roman" w:cs="Times New Roman"/>
          <w:sz w:val="22"/>
          <w:szCs w:val="22"/>
          <w:lang w:eastAsia="ru-RU"/>
        </w:rPr>
        <w:t>Участник закупки ________________________________________</w:t>
      </w:r>
    </w:p>
    <w:p w:rsidR="000E0222" w:rsidRPr="00A4404A" w:rsidRDefault="000E0222" w:rsidP="000E0222">
      <w:pPr>
        <w:spacing w:line="240" w:lineRule="auto"/>
        <w:rPr>
          <w:rFonts w:eastAsia="Times New Roman" w:cs="Times New Roman"/>
          <w:sz w:val="22"/>
          <w:szCs w:val="22"/>
          <w:lang w:eastAsia="ru-RU"/>
        </w:rPr>
      </w:pPr>
    </w:p>
    <w:p w:rsidR="00180980" w:rsidRPr="00A4404A" w:rsidRDefault="00180980" w:rsidP="000E0222">
      <w:pPr>
        <w:spacing w:line="240" w:lineRule="auto"/>
        <w:rPr>
          <w:rFonts w:eastAsia="Times New Roman" w:cs="Times New Roman"/>
          <w:sz w:val="22"/>
          <w:szCs w:val="22"/>
          <w:lang w:eastAsia="ru-RU"/>
        </w:rPr>
      </w:pPr>
    </w:p>
    <w:p w:rsidR="000E0222" w:rsidRPr="00A4404A" w:rsidRDefault="000E0222" w:rsidP="000E0222">
      <w:pPr>
        <w:tabs>
          <w:tab w:val="left" w:pos="360"/>
          <w:tab w:val="left" w:pos="993"/>
        </w:tabs>
        <w:spacing w:line="240" w:lineRule="auto"/>
        <w:ind w:firstLine="709"/>
        <w:rPr>
          <w:rFonts w:eastAsia="Times New Roman" w:cs="Times New Roman"/>
          <w:b/>
          <w:sz w:val="22"/>
          <w:szCs w:val="22"/>
          <w:lang w:eastAsia="ru-RU"/>
        </w:rPr>
      </w:pPr>
      <w:r w:rsidRPr="00A4404A">
        <w:rPr>
          <w:rFonts w:eastAsia="Times New Roman" w:cs="Times New Roman"/>
          <w:b/>
          <w:sz w:val="22"/>
          <w:szCs w:val="22"/>
          <w:lang w:eastAsia="ru-RU"/>
        </w:rPr>
        <w:t xml:space="preserve">Подтверждение возможности исполнения договора </w:t>
      </w:r>
    </w:p>
    <w:p w:rsidR="000E0222" w:rsidRPr="00A4404A" w:rsidRDefault="000E0222" w:rsidP="000E0222">
      <w:pPr>
        <w:spacing w:line="240" w:lineRule="auto"/>
        <w:jc w:val="both"/>
        <w:rPr>
          <w:rFonts w:eastAsia="Times New Roman" w:cs="Times New Roman"/>
          <w:sz w:val="22"/>
          <w:szCs w:val="22"/>
          <w:lang w:eastAsia="ru-RU"/>
        </w:rPr>
      </w:pPr>
    </w:p>
    <w:p w:rsidR="001019B3" w:rsidRDefault="00487E9E" w:rsidP="00A037F7">
      <w:pPr>
        <w:ind w:firstLine="709"/>
        <w:jc w:val="both"/>
        <w:rPr>
          <w:rFonts w:eastAsia="Times New Roman" w:cs="Times New Roman"/>
          <w:sz w:val="22"/>
          <w:szCs w:val="22"/>
          <w:lang w:eastAsia="ru-RU"/>
        </w:rPr>
      </w:pPr>
      <w:r w:rsidRPr="00A4404A">
        <w:rPr>
          <w:rFonts w:eastAsia="Times New Roman" w:cs="Times New Roman"/>
          <w:sz w:val="22"/>
          <w:szCs w:val="22"/>
          <w:lang w:eastAsia="ru-RU"/>
        </w:rPr>
        <w:t xml:space="preserve">Участник закупки ознакомился и изучил документацию о закупке, а также условия договора по лоту №____________ «____________________________» и обязуется, в случае признания его победителем закупки, предоставить в адрес </w:t>
      </w:r>
      <w:r w:rsidR="00A65018">
        <w:rPr>
          <w:rFonts w:eastAsia="Times New Roman" w:cs="Times New Roman"/>
          <w:sz w:val="22"/>
          <w:szCs w:val="22"/>
          <w:lang w:eastAsia="ru-RU"/>
        </w:rPr>
        <w:t>О</w:t>
      </w:r>
      <w:r w:rsidR="00A65018" w:rsidRPr="00A4404A">
        <w:rPr>
          <w:rFonts w:eastAsia="Times New Roman" w:cs="Times New Roman"/>
          <w:sz w:val="22"/>
          <w:szCs w:val="22"/>
          <w:lang w:eastAsia="ru-RU"/>
        </w:rPr>
        <w:t xml:space="preserve">рганизатора </w:t>
      </w:r>
      <w:r w:rsidRPr="00A4404A">
        <w:rPr>
          <w:rFonts w:eastAsia="Times New Roman" w:cs="Times New Roman"/>
          <w:sz w:val="22"/>
          <w:szCs w:val="22"/>
          <w:lang w:eastAsia="ru-RU"/>
        </w:rPr>
        <w:t>закупки не позднее 3</w:t>
      </w:r>
      <w:r>
        <w:rPr>
          <w:rFonts w:eastAsia="Times New Roman" w:cs="Times New Roman"/>
          <w:sz w:val="22"/>
          <w:szCs w:val="22"/>
          <w:lang w:eastAsia="ru-RU"/>
        </w:rPr>
        <w:t xml:space="preserve"> (трех)</w:t>
      </w:r>
      <w:r w:rsidRPr="00A4404A">
        <w:rPr>
          <w:rFonts w:eastAsia="Times New Roman" w:cs="Times New Roman"/>
          <w:sz w:val="22"/>
          <w:szCs w:val="22"/>
          <w:lang w:eastAsia="ru-RU"/>
        </w:rPr>
        <w:t xml:space="preserve"> рабочих дней со дня размещения в ЕИС итогового протокола</w:t>
      </w:r>
      <w:r w:rsidR="001019B3">
        <w:rPr>
          <w:rFonts w:eastAsia="Times New Roman" w:cs="Times New Roman"/>
          <w:sz w:val="22"/>
          <w:szCs w:val="22"/>
          <w:lang w:eastAsia="ru-RU"/>
        </w:rPr>
        <w:t>:</w:t>
      </w:r>
    </w:p>
    <w:p w:rsidR="00A037F7" w:rsidRPr="00CD418B" w:rsidRDefault="00A037F7" w:rsidP="00CD418B">
      <w:pPr>
        <w:pStyle w:val="affb"/>
        <w:numPr>
          <w:ilvl w:val="0"/>
          <w:numId w:val="41"/>
        </w:numPr>
        <w:ind w:left="0" w:firstLine="709"/>
        <w:jc w:val="both"/>
        <w:rPr>
          <w:rFonts w:ascii="Franklin Gothic Book" w:hAnsi="Franklin Gothic Book"/>
          <w:sz w:val="22"/>
          <w:szCs w:val="22"/>
        </w:rPr>
      </w:pPr>
      <w:r w:rsidRPr="00CD418B">
        <w:rPr>
          <w:rFonts w:ascii="Franklin Gothic Book" w:hAnsi="Franklin Gothic Book"/>
          <w:sz w:val="22"/>
          <w:szCs w:val="22"/>
        </w:rPr>
        <w:t>документы, указанные в п. 15.4 инструкции для участника закупки, подтверждающие возможность поставки товаров по закупке, и раскрывающие полную цепочку лиц, начиная от производителя товара, указанного в заявке участника закупки, и заканчивая участником закупки. Участник закупки согласен, что Организатор закупки в целях подтверждения возможности поставки победителем закупки товаров, вправе запросить в соответствии с разделом 15 инструкции для участника закупки у производителей (дистрибьютеров и/или официальных представителей и/или дилеров) и/или лиц, привлекаемых победителем закупки для поставки товаров по закупке, подтверждение возможности поставки товаров по закупке такими лицами в адрес победителя закупки с обеспечением сроков поставки, качества продукции, гарантийных обязательств и объема поставки, действительности представленных победителем закупки документов, подтверждающих возможность поставки товаров по закупке. Участник закупки ознакомлен, что рекомендуемой формой ответа (письма) производителя (дистрибьютера и/или официального представителя и/или дилера) подтверждения возможности исполнения договора победителем закупки является: «Настоящим подтверждаем возможность исполнения договора ____________________________________</w:t>
      </w:r>
    </w:p>
    <w:p w:rsidR="00A037F7" w:rsidRPr="00CD418B" w:rsidRDefault="00A037F7" w:rsidP="00CD418B">
      <w:pPr>
        <w:tabs>
          <w:tab w:val="left" w:pos="6214"/>
        </w:tabs>
        <w:ind w:firstLine="709"/>
        <w:jc w:val="both"/>
        <w:rPr>
          <w:rFonts w:eastAsia="Times New Roman" w:cs="Times New Roman"/>
          <w:sz w:val="22"/>
          <w:szCs w:val="22"/>
          <w:lang w:eastAsia="ru-RU"/>
        </w:rPr>
      </w:pPr>
      <w:r w:rsidRPr="00CD418B">
        <w:rPr>
          <w:rFonts w:eastAsia="Times New Roman" w:cs="Times New Roman"/>
          <w:sz w:val="22"/>
          <w:szCs w:val="22"/>
          <w:lang w:eastAsia="ru-RU"/>
        </w:rPr>
        <w:t>Наименование участника закупки (победителя)</w:t>
      </w:r>
    </w:p>
    <w:p w:rsidR="00A037F7" w:rsidRPr="00CD418B" w:rsidRDefault="00A037F7" w:rsidP="00CD418B">
      <w:pPr>
        <w:pStyle w:val="affb"/>
        <w:tabs>
          <w:tab w:val="left" w:pos="6214"/>
        </w:tabs>
        <w:ind w:left="0" w:firstLine="709"/>
        <w:jc w:val="both"/>
        <w:rPr>
          <w:rFonts w:ascii="Franklin Gothic Book" w:hAnsi="Franklin Gothic Book"/>
          <w:sz w:val="22"/>
          <w:szCs w:val="22"/>
        </w:rPr>
      </w:pPr>
      <w:r w:rsidRPr="00CD418B">
        <w:rPr>
          <w:rFonts w:ascii="Franklin Gothic Book" w:hAnsi="Franklin Gothic Book"/>
          <w:sz w:val="22"/>
          <w:szCs w:val="22"/>
        </w:rPr>
        <w:t>по лоту №____________ «____________________________» с соблюдением установленных сроков поставки, качества продукции, гарантийных обязательств и объема поставки, а также выполнение шеф-монтажных, пуско-наладочных работ (при необходимости).»</w:t>
      </w:r>
    </w:p>
    <w:p w:rsidR="00A037F7" w:rsidRPr="00CD418B" w:rsidRDefault="00A037F7" w:rsidP="00CD418B">
      <w:pPr>
        <w:pStyle w:val="affb"/>
        <w:numPr>
          <w:ilvl w:val="0"/>
          <w:numId w:val="41"/>
        </w:numPr>
        <w:ind w:left="0" w:firstLine="709"/>
        <w:jc w:val="both"/>
        <w:rPr>
          <w:rFonts w:ascii="Franklin Gothic Book" w:hAnsi="Franklin Gothic Book"/>
          <w:sz w:val="22"/>
          <w:szCs w:val="22"/>
        </w:rPr>
      </w:pPr>
      <w:r w:rsidRPr="00CD418B">
        <w:rPr>
          <w:rFonts w:ascii="Franklin Gothic Book" w:hAnsi="Franklin Gothic Book"/>
          <w:sz w:val="22"/>
          <w:szCs w:val="22"/>
        </w:rPr>
        <w:t xml:space="preserve">обеспечение исполнения договора не позднее 13 (тринадцати) календарных дней со дня размещения в ЕИС итогового протокола, составленного по результатам закупки, но не позднее дня подписания договора победителем закупки, в </w:t>
      </w:r>
      <w:r w:rsidR="00A54D2C" w:rsidRPr="00CD418B">
        <w:rPr>
          <w:rFonts w:ascii="Franklin Gothic Book" w:hAnsi="Franklin Gothic Book"/>
          <w:sz w:val="22"/>
          <w:szCs w:val="22"/>
        </w:rPr>
        <w:t>соответствии с</w:t>
      </w:r>
      <w:r w:rsidRPr="00CD418B">
        <w:rPr>
          <w:rFonts w:ascii="Franklin Gothic Book" w:hAnsi="Franklin Gothic Book"/>
          <w:sz w:val="22"/>
          <w:szCs w:val="22"/>
        </w:rPr>
        <w:t xml:space="preserve"> п. 15.5 инструкции для участника закупки.</w:t>
      </w:r>
    </w:p>
    <w:p w:rsidR="00A037F7" w:rsidRPr="00CD418B" w:rsidRDefault="00A037F7" w:rsidP="00CD418B">
      <w:pPr>
        <w:pStyle w:val="affb"/>
        <w:numPr>
          <w:ilvl w:val="0"/>
          <w:numId w:val="41"/>
        </w:numPr>
        <w:ind w:left="0" w:firstLine="709"/>
        <w:jc w:val="both"/>
        <w:rPr>
          <w:rFonts w:ascii="Franklin Gothic Book" w:hAnsi="Franklin Gothic Book"/>
          <w:sz w:val="22"/>
          <w:szCs w:val="22"/>
        </w:rPr>
      </w:pPr>
      <w:r w:rsidRPr="00CD418B">
        <w:rPr>
          <w:rFonts w:ascii="Franklin Gothic Book" w:hAnsi="Franklin Gothic Book"/>
          <w:sz w:val="22"/>
          <w:szCs w:val="22"/>
        </w:rPr>
        <w:t>сведения в отношении всей цепочки  собственников участника закупки, включая бенефициаров (в том числе, конечных владельцев – физических лиц), а также о лицах, входящих в его органы по форме 10 «Форма представления сведений о цепочке собственников, включая конечных, (в том числе бенефициаров), а также о лицах, входящих в органы участника закупки», а также копии документов, подтверждающих информацию в отношении всей цепочки  не позднее 3 (трех) рабочих дней со дня размещения в ЕИС итогового протокола, составленного по результатам закупки,</w:t>
      </w:r>
      <w:r w:rsidR="00A54D2C" w:rsidRPr="00CD418B">
        <w:rPr>
          <w:rFonts w:ascii="Franklin Gothic Book" w:hAnsi="Franklin Gothic Book"/>
          <w:sz w:val="22"/>
          <w:szCs w:val="22"/>
        </w:rPr>
        <w:t xml:space="preserve"> в соответствии с п. 15.6 инструкции для участника закупки.</w:t>
      </w:r>
    </w:p>
    <w:p w:rsidR="00A037F7" w:rsidRPr="00CD418B" w:rsidRDefault="00A54D2C" w:rsidP="00CD418B">
      <w:pPr>
        <w:pStyle w:val="affb"/>
        <w:numPr>
          <w:ilvl w:val="0"/>
          <w:numId w:val="41"/>
        </w:numPr>
        <w:ind w:left="0" w:firstLine="709"/>
        <w:jc w:val="both"/>
        <w:rPr>
          <w:rFonts w:ascii="Franklin Gothic Book" w:hAnsi="Franklin Gothic Book"/>
          <w:sz w:val="22"/>
          <w:szCs w:val="22"/>
        </w:rPr>
      </w:pPr>
      <w:r w:rsidRPr="00CD418B">
        <w:rPr>
          <w:rFonts w:ascii="Franklin Gothic Book" w:hAnsi="Franklin Gothic Book"/>
          <w:sz w:val="22"/>
          <w:szCs w:val="22"/>
        </w:rPr>
        <w:t xml:space="preserve">письмо-гарантию по страхованию </w:t>
      </w:r>
      <w:r w:rsidR="00A037F7" w:rsidRPr="00CD418B">
        <w:rPr>
          <w:rFonts w:ascii="Franklin Gothic Book" w:hAnsi="Franklin Gothic Book"/>
          <w:sz w:val="22"/>
          <w:szCs w:val="22"/>
        </w:rPr>
        <w:t>по форме 1</w:t>
      </w:r>
      <w:r w:rsidR="00363FA0">
        <w:rPr>
          <w:rFonts w:ascii="Franklin Gothic Book" w:hAnsi="Franklin Gothic Book"/>
          <w:sz w:val="22"/>
          <w:szCs w:val="22"/>
        </w:rPr>
        <w:t>7</w:t>
      </w:r>
      <w:r w:rsidRPr="00CD418B">
        <w:rPr>
          <w:rFonts w:ascii="Franklin Gothic Book" w:hAnsi="Franklin Gothic Book"/>
          <w:sz w:val="22"/>
          <w:szCs w:val="22"/>
        </w:rPr>
        <w:t>, не позднее 3 (трех) рабочих дней со дня размещения в ЕИС итогового протокола, составленного по результатам закупки, в соответствии с п. 15.</w:t>
      </w:r>
      <w:r w:rsidR="00CD418B">
        <w:rPr>
          <w:rFonts w:ascii="Franklin Gothic Book" w:hAnsi="Franklin Gothic Book"/>
          <w:sz w:val="22"/>
          <w:szCs w:val="22"/>
        </w:rPr>
        <w:t>7</w:t>
      </w:r>
      <w:r w:rsidRPr="00CD418B">
        <w:rPr>
          <w:rFonts w:ascii="Franklin Gothic Book" w:hAnsi="Franklin Gothic Book"/>
          <w:sz w:val="22"/>
          <w:szCs w:val="22"/>
        </w:rPr>
        <w:t xml:space="preserve"> инструкции для участника закупки</w:t>
      </w:r>
    </w:p>
    <w:p w:rsidR="00A037F7" w:rsidRDefault="00A037F7" w:rsidP="00A037F7">
      <w:pPr>
        <w:ind w:firstLine="709"/>
        <w:jc w:val="both"/>
        <w:rPr>
          <w:rFonts w:eastAsia="Times New Roman" w:cs="Times New Roman"/>
          <w:sz w:val="22"/>
          <w:szCs w:val="22"/>
          <w:lang w:eastAsia="ru-RU"/>
        </w:rPr>
      </w:pPr>
    </w:p>
    <w:p w:rsidR="00A037F7" w:rsidRDefault="00A037F7" w:rsidP="00A037F7">
      <w:pPr>
        <w:ind w:firstLine="709"/>
        <w:jc w:val="both"/>
        <w:rPr>
          <w:rFonts w:eastAsia="Times New Roman" w:cs="Times New Roman"/>
          <w:sz w:val="22"/>
          <w:szCs w:val="22"/>
          <w:lang w:eastAsia="ru-RU"/>
        </w:rPr>
      </w:pPr>
    </w:p>
    <w:p w:rsidR="00487E9E" w:rsidRDefault="00487E9E" w:rsidP="00487E9E">
      <w:pPr>
        <w:ind w:firstLine="709"/>
        <w:jc w:val="both"/>
        <w:rPr>
          <w:rFonts w:eastAsia="Times New Roman" w:cs="Times New Roman"/>
          <w:sz w:val="22"/>
          <w:szCs w:val="22"/>
          <w:lang w:eastAsia="ru-RU"/>
        </w:rPr>
      </w:pPr>
    </w:p>
    <w:tbl>
      <w:tblPr>
        <w:tblW w:w="0" w:type="auto"/>
        <w:jc w:val="center"/>
        <w:tblLayout w:type="fixed"/>
        <w:tblLook w:val="0000"/>
      </w:tblPr>
      <w:tblGrid>
        <w:gridCol w:w="2268"/>
        <w:gridCol w:w="1843"/>
        <w:gridCol w:w="2409"/>
      </w:tblGrid>
      <w:tr w:rsidR="00487E9E" w:rsidRPr="00A4404A" w:rsidTr="00364CCD">
        <w:trPr>
          <w:trHeight w:val="118"/>
          <w:jc w:val="center"/>
        </w:trPr>
        <w:tc>
          <w:tcPr>
            <w:tcW w:w="2268" w:type="dxa"/>
            <w:tcBorders>
              <w:bottom w:val="single" w:sz="6" w:space="0" w:color="auto"/>
            </w:tcBorders>
          </w:tcPr>
          <w:p w:rsidR="00487E9E" w:rsidRDefault="00487E9E" w:rsidP="00364CCD">
            <w:pPr>
              <w:spacing w:line="240" w:lineRule="auto"/>
              <w:jc w:val="both"/>
              <w:rPr>
                <w:rFonts w:eastAsia="Times New Roman" w:cs="Times New Roman"/>
                <w:sz w:val="22"/>
                <w:szCs w:val="22"/>
                <w:lang w:eastAsia="ru-RU"/>
              </w:rPr>
            </w:pPr>
            <w:r>
              <w:rPr>
                <w:rFonts w:eastAsia="Times New Roman" w:cs="Times New Roman"/>
                <w:sz w:val="22"/>
                <w:szCs w:val="22"/>
                <w:lang w:eastAsia="ru-RU"/>
              </w:rPr>
              <w:tab/>
            </w:r>
          </w:p>
          <w:p w:rsidR="00487E9E" w:rsidRDefault="00487E9E" w:rsidP="00364CCD">
            <w:pPr>
              <w:spacing w:line="240" w:lineRule="auto"/>
              <w:jc w:val="both"/>
              <w:rPr>
                <w:rFonts w:eastAsia="Times New Roman" w:cs="Times New Roman"/>
                <w:sz w:val="22"/>
                <w:szCs w:val="22"/>
                <w:lang w:eastAsia="ru-RU"/>
              </w:rPr>
            </w:pPr>
          </w:p>
          <w:p w:rsidR="00487E9E" w:rsidRPr="00A4404A" w:rsidRDefault="00487E9E" w:rsidP="00364CCD">
            <w:pPr>
              <w:spacing w:line="240" w:lineRule="auto"/>
              <w:jc w:val="both"/>
              <w:rPr>
                <w:rFonts w:eastAsia="Times New Roman" w:cs="Times New Roman"/>
                <w:sz w:val="22"/>
                <w:szCs w:val="22"/>
                <w:lang w:eastAsia="ru-RU"/>
              </w:rPr>
            </w:pPr>
          </w:p>
        </w:tc>
        <w:tc>
          <w:tcPr>
            <w:tcW w:w="1843" w:type="dxa"/>
          </w:tcPr>
          <w:p w:rsidR="00487E9E" w:rsidRPr="00A4404A" w:rsidRDefault="00487E9E" w:rsidP="00364CCD">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487E9E" w:rsidRPr="00A4404A" w:rsidRDefault="00487E9E" w:rsidP="00364CCD">
            <w:pPr>
              <w:spacing w:line="240" w:lineRule="auto"/>
              <w:jc w:val="both"/>
              <w:rPr>
                <w:rFonts w:eastAsia="Times New Roman" w:cs="Times New Roman"/>
                <w:sz w:val="22"/>
                <w:szCs w:val="22"/>
                <w:lang w:eastAsia="ru-RU"/>
              </w:rPr>
            </w:pPr>
          </w:p>
        </w:tc>
      </w:tr>
      <w:tr w:rsidR="00487E9E" w:rsidRPr="00A4404A" w:rsidTr="00364CCD">
        <w:trPr>
          <w:jc w:val="center"/>
        </w:trPr>
        <w:tc>
          <w:tcPr>
            <w:tcW w:w="2268" w:type="dxa"/>
          </w:tcPr>
          <w:p w:rsidR="00487E9E" w:rsidRPr="00110893" w:rsidRDefault="00487E9E" w:rsidP="00364CCD">
            <w:pPr>
              <w:spacing w:line="240" w:lineRule="auto"/>
              <w:jc w:val="both"/>
              <w:rPr>
                <w:rFonts w:eastAsia="Times New Roman" w:cs="Times New Roman"/>
                <w:sz w:val="20"/>
                <w:szCs w:val="20"/>
                <w:lang w:eastAsia="ru-RU"/>
              </w:rPr>
            </w:pPr>
            <w:r w:rsidRPr="00110893">
              <w:rPr>
                <w:rFonts w:eastAsia="Times New Roman" w:cs="Times New Roman"/>
                <w:sz w:val="20"/>
                <w:szCs w:val="20"/>
                <w:lang w:eastAsia="ru-RU"/>
              </w:rPr>
              <w:t>(дата)</w:t>
            </w:r>
          </w:p>
        </w:tc>
        <w:tc>
          <w:tcPr>
            <w:tcW w:w="1843" w:type="dxa"/>
          </w:tcPr>
          <w:p w:rsidR="00487E9E" w:rsidRPr="00A4404A" w:rsidRDefault="00487E9E" w:rsidP="00364CCD">
            <w:pPr>
              <w:spacing w:line="240" w:lineRule="auto"/>
              <w:jc w:val="both"/>
              <w:rPr>
                <w:rFonts w:eastAsia="Times New Roman" w:cs="Times New Roman"/>
                <w:sz w:val="22"/>
                <w:szCs w:val="22"/>
                <w:lang w:eastAsia="ru-RU"/>
              </w:rPr>
            </w:pPr>
          </w:p>
        </w:tc>
        <w:tc>
          <w:tcPr>
            <w:tcW w:w="2409" w:type="dxa"/>
          </w:tcPr>
          <w:p w:rsidR="00487E9E" w:rsidRPr="00110893" w:rsidRDefault="00487E9E" w:rsidP="00364CCD">
            <w:pPr>
              <w:spacing w:line="240" w:lineRule="auto"/>
              <w:jc w:val="both"/>
              <w:rPr>
                <w:rFonts w:eastAsia="Times New Roman" w:cs="Times New Roman"/>
                <w:sz w:val="20"/>
                <w:szCs w:val="20"/>
                <w:lang w:eastAsia="ru-RU"/>
              </w:rPr>
            </w:pPr>
            <w:r w:rsidRPr="00110893">
              <w:rPr>
                <w:rFonts w:eastAsia="Times New Roman" w:cs="Times New Roman"/>
                <w:sz w:val="20"/>
                <w:szCs w:val="20"/>
                <w:lang w:eastAsia="ru-RU"/>
              </w:rPr>
              <w:t>(подпись, печать)</w:t>
            </w:r>
          </w:p>
        </w:tc>
      </w:tr>
      <w:tr w:rsidR="00487E9E" w:rsidRPr="00A4404A" w:rsidTr="00364CCD">
        <w:trPr>
          <w:trHeight w:val="169"/>
          <w:jc w:val="center"/>
        </w:trPr>
        <w:tc>
          <w:tcPr>
            <w:tcW w:w="2268" w:type="dxa"/>
          </w:tcPr>
          <w:p w:rsidR="00487E9E" w:rsidRPr="00A4404A" w:rsidRDefault="00487E9E" w:rsidP="00364CCD">
            <w:pPr>
              <w:spacing w:line="240" w:lineRule="auto"/>
              <w:jc w:val="both"/>
              <w:rPr>
                <w:rFonts w:eastAsia="Times New Roman" w:cs="Times New Roman"/>
                <w:sz w:val="22"/>
                <w:szCs w:val="22"/>
                <w:lang w:eastAsia="ru-RU"/>
              </w:rPr>
            </w:pPr>
          </w:p>
        </w:tc>
        <w:tc>
          <w:tcPr>
            <w:tcW w:w="1843" w:type="dxa"/>
          </w:tcPr>
          <w:p w:rsidR="00487E9E" w:rsidRPr="00A4404A" w:rsidRDefault="00487E9E" w:rsidP="00364CCD">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487E9E" w:rsidRPr="00A4404A" w:rsidRDefault="00487E9E" w:rsidP="00364CCD">
            <w:pPr>
              <w:spacing w:line="240" w:lineRule="auto"/>
              <w:jc w:val="both"/>
              <w:rPr>
                <w:rFonts w:eastAsia="Times New Roman" w:cs="Times New Roman"/>
                <w:sz w:val="22"/>
                <w:szCs w:val="22"/>
                <w:lang w:eastAsia="ru-RU"/>
              </w:rPr>
            </w:pPr>
          </w:p>
        </w:tc>
      </w:tr>
      <w:tr w:rsidR="00487E9E" w:rsidRPr="00A4404A" w:rsidTr="00364CCD">
        <w:trPr>
          <w:jc w:val="center"/>
        </w:trPr>
        <w:tc>
          <w:tcPr>
            <w:tcW w:w="2268" w:type="dxa"/>
          </w:tcPr>
          <w:p w:rsidR="00487E9E" w:rsidRPr="00A4404A" w:rsidRDefault="00487E9E" w:rsidP="00364CCD">
            <w:pPr>
              <w:spacing w:line="240" w:lineRule="auto"/>
              <w:jc w:val="both"/>
              <w:rPr>
                <w:rFonts w:eastAsia="Times New Roman" w:cs="Times New Roman"/>
                <w:sz w:val="22"/>
                <w:szCs w:val="22"/>
                <w:lang w:eastAsia="ru-RU"/>
              </w:rPr>
            </w:pPr>
          </w:p>
        </w:tc>
        <w:tc>
          <w:tcPr>
            <w:tcW w:w="1843" w:type="dxa"/>
          </w:tcPr>
          <w:p w:rsidR="00487E9E" w:rsidRPr="00A4404A" w:rsidRDefault="00487E9E" w:rsidP="00364CCD">
            <w:pPr>
              <w:spacing w:line="240" w:lineRule="auto"/>
              <w:jc w:val="both"/>
              <w:rPr>
                <w:rFonts w:eastAsia="Times New Roman" w:cs="Times New Roman"/>
                <w:sz w:val="22"/>
                <w:szCs w:val="22"/>
                <w:lang w:eastAsia="ru-RU"/>
              </w:rPr>
            </w:pPr>
          </w:p>
        </w:tc>
        <w:tc>
          <w:tcPr>
            <w:tcW w:w="2409" w:type="dxa"/>
          </w:tcPr>
          <w:p w:rsidR="00487E9E" w:rsidRPr="00110893" w:rsidRDefault="00487E9E" w:rsidP="00364CCD">
            <w:pPr>
              <w:spacing w:line="240" w:lineRule="auto"/>
              <w:jc w:val="both"/>
              <w:rPr>
                <w:rFonts w:eastAsia="Times New Roman" w:cs="Times New Roman"/>
                <w:sz w:val="20"/>
                <w:szCs w:val="20"/>
                <w:lang w:eastAsia="ru-RU"/>
              </w:rPr>
            </w:pPr>
            <w:r w:rsidRPr="00110893">
              <w:rPr>
                <w:rFonts w:eastAsia="Times New Roman" w:cs="Times New Roman"/>
                <w:sz w:val="20"/>
                <w:szCs w:val="20"/>
                <w:lang w:eastAsia="ru-RU"/>
              </w:rPr>
              <w:t>(Ф.И.О., должность)</w:t>
            </w:r>
          </w:p>
        </w:tc>
      </w:tr>
    </w:tbl>
    <w:p w:rsidR="00467828" w:rsidRDefault="00467828" w:rsidP="00487E9E">
      <w:pPr>
        <w:jc w:val="both"/>
        <w:rPr>
          <w:b/>
          <w:sz w:val="18"/>
          <w:szCs w:val="20"/>
        </w:rPr>
      </w:pPr>
    </w:p>
    <w:p w:rsidR="00487E9E" w:rsidRPr="0068377F" w:rsidRDefault="00487E9E" w:rsidP="00487E9E">
      <w:pPr>
        <w:jc w:val="both"/>
        <w:rPr>
          <w:sz w:val="18"/>
          <w:szCs w:val="20"/>
        </w:rPr>
      </w:pPr>
      <w:r w:rsidRPr="0068377F">
        <w:rPr>
          <w:b/>
          <w:sz w:val="18"/>
          <w:szCs w:val="20"/>
        </w:rPr>
        <w:t>Примечание:</w:t>
      </w:r>
      <w:r w:rsidRPr="0068377F">
        <w:rPr>
          <w:sz w:val="18"/>
          <w:szCs w:val="20"/>
        </w:rPr>
        <w:t xml:space="preserve"> Форма</w:t>
      </w:r>
      <w:r w:rsidR="00381CFE">
        <w:rPr>
          <w:sz w:val="18"/>
          <w:szCs w:val="20"/>
        </w:rPr>
        <w:t xml:space="preserve"> (пункты формы)</w:t>
      </w:r>
      <w:r w:rsidRPr="0068377F">
        <w:rPr>
          <w:sz w:val="18"/>
          <w:szCs w:val="20"/>
        </w:rPr>
        <w:t xml:space="preserve"> предоставляется в составе заявки на участие в закупке, в случае если в извещении о</w:t>
      </w:r>
      <w:r w:rsidR="003F1CB4">
        <w:rPr>
          <w:sz w:val="18"/>
          <w:szCs w:val="20"/>
        </w:rPr>
        <w:t>б осуществлении закупки</w:t>
      </w:r>
      <w:r w:rsidR="00467828">
        <w:rPr>
          <w:sz w:val="18"/>
          <w:szCs w:val="20"/>
        </w:rPr>
        <w:t>установлено соответствующее требование</w:t>
      </w:r>
      <w:r w:rsidRPr="0068377F">
        <w:rPr>
          <w:sz w:val="18"/>
          <w:szCs w:val="20"/>
        </w:rPr>
        <w:t>.</w:t>
      </w:r>
    </w:p>
    <w:p w:rsidR="007747BB" w:rsidRDefault="009C343F" w:rsidP="007747BB">
      <w:pPr>
        <w:spacing w:line="240" w:lineRule="auto"/>
        <w:rPr>
          <w:rFonts w:eastAsia="Times New Roman" w:cs="Times New Roman"/>
          <w:b/>
          <w:sz w:val="24"/>
          <w:szCs w:val="24"/>
          <w:lang w:eastAsia="ru-RU"/>
        </w:rPr>
      </w:pPr>
      <w:r w:rsidRPr="00E65FFF">
        <w:rPr>
          <w:rFonts w:eastAsia="Times New Roman" w:cs="Times New Roman"/>
          <w:caps/>
          <w:sz w:val="22"/>
          <w:szCs w:val="22"/>
          <w:lang w:eastAsia="ru-RU"/>
        </w:rPr>
        <w:br w:type="page"/>
      </w:r>
      <w:r w:rsidR="007747BB">
        <w:rPr>
          <w:rFonts w:eastAsia="Times New Roman" w:cs="Times New Roman"/>
          <w:b/>
          <w:sz w:val="24"/>
          <w:szCs w:val="24"/>
          <w:lang w:eastAsia="ru-RU"/>
        </w:rPr>
        <w:lastRenderedPageBreak/>
        <w:t>Форма 5</w:t>
      </w:r>
    </w:p>
    <w:p w:rsidR="007747BB" w:rsidRDefault="007747BB" w:rsidP="007747BB">
      <w:pPr>
        <w:spacing w:line="240" w:lineRule="auto"/>
        <w:rPr>
          <w:rFonts w:eastAsia="Times New Roman" w:cs="Times New Roman"/>
          <w:b/>
          <w:sz w:val="24"/>
          <w:szCs w:val="24"/>
          <w:lang w:eastAsia="ru-RU"/>
        </w:rPr>
      </w:pPr>
      <w:r w:rsidRPr="004B6361">
        <w:rPr>
          <w:rFonts w:eastAsia="Times New Roman" w:cs="Times New Roman"/>
          <w:b/>
          <w:sz w:val="24"/>
          <w:szCs w:val="24"/>
          <w:lang w:eastAsia="ru-RU"/>
        </w:rPr>
        <w:t>ГАРАНТИЯИСПОЛНЕНИЯ УСЛОВИЙ ДОГОВОРА</w:t>
      </w:r>
    </w:p>
    <w:p w:rsidR="007747BB" w:rsidRPr="004B6361" w:rsidRDefault="007747BB" w:rsidP="007747BB">
      <w:pPr>
        <w:spacing w:line="240" w:lineRule="auto"/>
        <w:rPr>
          <w:rFonts w:eastAsia="Times New Roman" w:cs="Times New Roman"/>
          <w:b/>
          <w:sz w:val="24"/>
          <w:szCs w:val="24"/>
          <w:lang w:eastAsia="ru-RU"/>
        </w:rPr>
      </w:pPr>
    </w:p>
    <w:p w:rsidR="00EB44C0" w:rsidRPr="00FB5F33" w:rsidRDefault="00EB44C0" w:rsidP="00EB44C0">
      <w:pPr>
        <w:rPr>
          <w:b/>
          <w:sz w:val="22"/>
          <w:szCs w:val="22"/>
        </w:rPr>
      </w:pPr>
      <w:r w:rsidRPr="00CF26AD">
        <w:rPr>
          <w:b/>
          <w:sz w:val="22"/>
          <w:szCs w:val="22"/>
        </w:rPr>
        <w:t>ГАРАНТИЯИСПОЛНЕНИЯ УСЛОВИЙ ДОГОВОРА</w:t>
      </w:r>
    </w:p>
    <w:p w:rsidR="00EB44C0" w:rsidRDefault="00EB44C0" w:rsidP="00EB44C0">
      <w:pPr>
        <w:rPr>
          <w:b/>
          <w:sz w:val="22"/>
          <w:szCs w:val="22"/>
        </w:rPr>
      </w:pPr>
      <w:r w:rsidRPr="00CF26AD">
        <w:rPr>
          <w:b/>
          <w:sz w:val="22"/>
          <w:szCs w:val="22"/>
        </w:rPr>
        <w:t>(</w:t>
      </w:r>
      <w:r>
        <w:rPr>
          <w:b/>
          <w:sz w:val="22"/>
          <w:szCs w:val="22"/>
        </w:rPr>
        <w:t>до заключения договора)</w:t>
      </w:r>
    </w:p>
    <w:p w:rsidR="00EB44C0" w:rsidRPr="00CF26AD" w:rsidRDefault="00EB44C0" w:rsidP="00EB44C0">
      <w:pPr>
        <w:rPr>
          <w:b/>
          <w:sz w:val="22"/>
          <w:szCs w:val="22"/>
        </w:rPr>
      </w:pPr>
    </w:p>
    <w:p w:rsidR="007651E5" w:rsidRDefault="007651E5" w:rsidP="007651E5">
      <w:pPr>
        <w:spacing w:before="120"/>
        <w:jc w:val="both"/>
        <w:rPr>
          <w:sz w:val="22"/>
          <w:szCs w:val="22"/>
        </w:rPr>
      </w:pPr>
      <w:r w:rsidRPr="00CF26AD">
        <w:rPr>
          <w:sz w:val="22"/>
          <w:szCs w:val="22"/>
        </w:rPr>
        <w:t>Место выдачи: г. _______________</w:t>
      </w:r>
      <w:r w:rsidRPr="00CF26AD">
        <w:rPr>
          <w:sz w:val="22"/>
          <w:szCs w:val="22"/>
        </w:rPr>
        <w:tab/>
      </w:r>
      <w:r w:rsidRPr="00CF26AD">
        <w:rPr>
          <w:sz w:val="22"/>
          <w:szCs w:val="22"/>
        </w:rPr>
        <w:tab/>
        <w:t>Дата выдачи:     «___»_______20__г.</w:t>
      </w:r>
    </w:p>
    <w:p w:rsidR="007651E5" w:rsidRPr="00CF26AD" w:rsidRDefault="007651E5" w:rsidP="007651E5">
      <w:pPr>
        <w:spacing w:before="120"/>
        <w:jc w:val="both"/>
        <w:rPr>
          <w:sz w:val="22"/>
          <w:szCs w:val="22"/>
        </w:rPr>
      </w:pPr>
    </w:p>
    <w:p w:rsidR="007651E5" w:rsidRPr="00CF26AD" w:rsidRDefault="007651E5" w:rsidP="007651E5">
      <w:pPr>
        <w:pStyle w:val="1d"/>
        <w:widowControl/>
        <w:ind w:firstLine="567"/>
        <w:jc w:val="both"/>
        <w:rPr>
          <w:rStyle w:val="ca-01"/>
          <w:rFonts w:ascii="Franklin Gothic Book" w:hAnsi="Franklin Gothic Book"/>
          <w:b w:val="0"/>
          <w:lang w:eastAsia="ja-JP"/>
        </w:rPr>
      </w:pPr>
      <w:r w:rsidRPr="00CF26AD">
        <w:rPr>
          <w:rFonts w:ascii="Franklin Gothic Book" w:hAnsi="Franklin Gothic Book"/>
          <w:b w:val="0"/>
          <w:sz w:val="22"/>
          <w:szCs w:val="22"/>
        </w:rPr>
        <w:t>_______________ (___________________), зарегистрированный Центральным банком Российской Федерации ____ ___________ _______ года, Генеральная лицензия Центрального банка Российской Федерации на осуществление банковских операций № ___________, основной государственный регистрационный номер ___________________, место нахождения: _______________________, именуемый в дальнейшем «Гарант», в лице ______________________________________________________________________________________, действующего на основании Устава/Доверенности № _________ от ____________ года, по поручению  _________________(указать наименование Принципала), место нахождения________________________________ _________________________________, ИНН _____________________/КПП __________________, ОГРН __________, расчетный счет № ____________ в __________________________, именуемого в дальнейшем «Принципал», дает в пользу ________________(указать наименование Бенефициара), место нахождения____________________________________________, ИНН __________, ОГРН _____________, именуемого в дальнейшем «Бенефициар»,</w:t>
      </w:r>
      <w:r w:rsidRPr="00CF26AD">
        <w:rPr>
          <w:rStyle w:val="ca-01"/>
          <w:rFonts w:ascii="Franklin Gothic Book" w:hAnsi="Franklin Gothic Book"/>
          <w:lang w:eastAsia="ja-JP"/>
        </w:rPr>
        <w:t xml:space="preserve"> следующее обязательство</w:t>
      </w:r>
      <w:r w:rsidRPr="00CF26AD">
        <w:rPr>
          <w:rFonts w:ascii="Franklin Gothic Book" w:hAnsi="Franklin Gothic Book"/>
          <w:sz w:val="22"/>
          <w:szCs w:val="22"/>
        </w:rPr>
        <w:t>:</w:t>
      </w:r>
    </w:p>
    <w:p w:rsidR="007651E5" w:rsidRPr="00CF26AD" w:rsidRDefault="007651E5" w:rsidP="007651E5">
      <w:pPr>
        <w:ind w:firstLine="708"/>
        <w:jc w:val="both"/>
        <w:rPr>
          <w:rFonts w:cs="Arial"/>
          <w:sz w:val="22"/>
          <w:szCs w:val="22"/>
        </w:rPr>
      </w:pPr>
      <w:r w:rsidRPr="00CF26AD">
        <w:rPr>
          <w:rFonts w:cs="Arial"/>
          <w:sz w:val="22"/>
          <w:szCs w:val="22"/>
        </w:rPr>
        <w:t xml:space="preserve">1. В случае невыполнения или ненадлежащего выполнения Принципалом обязательств, предусмотренных Статьей _____  Договора на _____________ (указать предмет договора) (далее - «Договор»), заключаемого между Принципалом и Бенефициаром на основании Протокола ___________________(указать наименование протокола, номер и дату), составленного по итогам ________ № _________________________ </w:t>
      </w:r>
      <w:r w:rsidRPr="00CF26AD">
        <w:rPr>
          <w:rFonts w:cs="Arial"/>
          <w:i/>
          <w:sz w:val="22"/>
          <w:szCs w:val="22"/>
        </w:rPr>
        <w:t>(указать наименование и реквизиты закупки)</w:t>
      </w:r>
      <w:r w:rsidRPr="00CF26AD">
        <w:rPr>
          <w:rFonts w:cs="Arial"/>
          <w:sz w:val="22"/>
          <w:szCs w:val="22"/>
        </w:rPr>
        <w:t>, Гарант по первому письменному требованию Бенефициара уплачивает Бенефициару любую денежную сумму,не превышающую Предельную сумму гарантии, включая, но не ограничиваясь, любые штрафы, неустойки, пени и иные виды штрафных санкций, предусмотренные в Статье _____ Договора, а также любые расходы на юридические услуги, связанные с предъявлением требований к Принципалу по основаниям, предусмотренным Статьей _____ Договора, и  любые иные расходы и убытки, связанные с неисполнением или ненадлежащим исполнением Принципалом обязательств, предусмотренных Статьей _____ Договора.</w:t>
      </w:r>
    </w:p>
    <w:p w:rsidR="007651E5" w:rsidRPr="00CF26AD" w:rsidRDefault="007651E5" w:rsidP="007651E5">
      <w:pPr>
        <w:ind w:firstLine="708"/>
        <w:jc w:val="both"/>
        <w:rPr>
          <w:rFonts w:cs="Arial"/>
          <w:sz w:val="22"/>
          <w:szCs w:val="22"/>
        </w:rPr>
      </w:pPr>
      <w:r w:rsidRPr="00CF26AD">
        <w:rPr>
          <w:rFonts w:cs="Arial"/>
          <w:sz w:val="22"/>
          <w:szCs w:val="22"/>
        </w:rPr>
        <w:t>Для получения Предельной суммы гарантии или ее части на основании п. 1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w:t>
      </w:r>
    </w:p>
    <w:p w:rsidR="007651E5" w:rsidRPr="00CF26AD" w:rsidRDefault="007651E5" w:rsidP="007651E5">
      <w:pPr>
        <w:ind w:firstLine="708"/>
        <w:jc w:val="both"/>
        <w:rPr>
          <w:rFonts w:cs="Arial"/>
          <w:sz w:val="22"/>
          <w:szCs w:val="22"/>
        </w:rPr>
      </w:pPr>
      <w:r w:rsidRPr="00CF26AD">
        <w:rPr>
          <w:rFonts w:cs="Arial"/>
          <w:sz w:val="22"/>
          <w:szCs w:val="22"/>
        </w:rPr>
        <w:t xml:space="preserve">В требовании должно быть указано, что затребованная сумма причитается в связи с тем, что Принципал не выполнил свои обязательства по Договору, и содержаться ссылка на соответствующий пункт статьи Договора, положения которого нарушены Принципалом и за нарушение которого Статьей _____ Договора установлена ответственность Принципала. </w:t>
      </w:r>
    </w:p>
    <w:p w:rsidR="007651E5" w:rsidRPr="00CF26AD" w:rsidRDefault="007651E5" w:rsidP="007651E5">
      <w:pPr>
        <w:ind w:firstLine="708"/>
        <w:jc w:val="both"/>
        <w:rPr>
          <w:rFonts w:cs="Arial"/>
          <w:sz w:val="22"/>
          <w:szCs w:val="22"/>
        </w:rPr>
      </w:pPr>
    </w:p>
    <w:p w:rsidR="007651E5" w:rsidRPr="00CF26AD" w:rsidRDefault="007651E5" w:rsidP="007651E5">
      <w:pPr>
        <w:ind w:firstLine="708"/>
        <w:jc w:val="both"/>
        <w:rPr>
          <w:rFonts w:cs="Arial"/>
          <w:sz w:val="22"/>
          <w:szCs w:val="22"/>
        </w:rPr>
      </w:pPr>
      <w:r w:rsidRPr="00CF26AD">
        <w:rPr>
          <w:rFonts w:cs="Arial"/>
          <w:sz w:val="22"/>
          <w:szCs w:val="22"/>
        </w:rPr>
        <w:t>2. Гарант по письменному требованию Бенефициара уплачивает любую денежную сумму, не превышающую Предельную сумму гарантии, указанную в п. 6 настоящей гарантии, в случаях, когда Бенефициар:</w:t>
      </w:r>
    </w:p>
    <w:p w:rsidR="007651E5" w:rsidRPr="00CF26AD" w:rsidRDefault="007651E5" w:rsidP="007651E5">
      <w:pPr>
        <w:ind w:firstLine="708"/>
        <w:jc w:val="both"/>
        <w:rPr>
          <w:rFonts w:cs="Arial"/>
          <w:sz w:val="22"/>
          <w:szCs w:val="22"/>
        </w:rPr>
      </w:pPr>
      <w:r w:rsidRPr="00CF26AD">
        <w:rPr>
          <w:rFonts w:cs="Arial"/>
          <w:sz w:val="22"/>
          <w:szCs w:val="22"/>
        </w:rPr>
        <w:t xml:space="preserve"> - расторгает Договор по причинам, предусмотренным Статьей _____ Договора.</w:t>
      </w:r>
    </w:p>
    <w:p w:rsidR="007651E5" w:rsidRPr="00CF26AD" w:rsidRDefault="007651E5" w:rsidP="007651E5">
      <w:pPr>
        <w:ind w:firstLine="708"/>
        <w:jc w:val="both"/>
        <w:rPr>
          <w:rFonts w:cs="Arial"/>
          <w:sz w:val="22"/>
          <w:szCs w:val="22"/>
        </w:rPr>
      </w:pPr>
      <w:r w:rsidRPr="00CF26AD">
        <w:rPr>
          <w:rFonts w:cs="Arial"/>
          <w:sz w:val="22"/>
          <w:szCs w:val="22"/>
        </w:rPr>
        <w:t xml:space="preserve"> - расторгает Договор в соответствии с п.</w:t>
      </w:r>
      <w:r w:rsidRPr="00CF26AD">
        <w:rPr>
          <w:sz w:val="22"/>
          <w:szCs w:val="22"/>
        </w:rPr>
        <w:t>______ Договора.</w:t>
      </w:r>
    </w:p>
    <w:p w:rsidR="007651E5" w:rsidRPr="00CF26AD" w:rsidRDefault="007651E5" w:rsidP="007651E5">
      <w:pPr>
        <w:ind w:firstLine="708"/>
        <w:jc w:val="both"/>
        <w:rPr>
          <w:rFonts w:cs="Arial"/>
          <w:sz w:val="22"/>
          <w:szCs w:val="22"/>
        </w:rPr>
      </w:pPr>
      <w:r w:rsidRPr="00CF26AD">
        <w:rPr>
          <w:rFonts w:cs="Arial"/>
          <w:sz w:val="22"/>
          <w:szCs w:val="22"/>
        </w:rPr>
        <w:t xml:space="preserve">Для получения Предельной суммы гарантии или ее части на основании п. 2 настоящей гарантии Бенефициар направляет в адрес Гаранта письменное требование, подписанное </w:t>
      </w:r>
      <w:r w:rsidRPr="00CF26AD">
        <w:rPr>
          <w:rFonts w:cs="Arial"/>
          <w:sz w:val="22"/>
          <w:szCs w:val="22"/>
        </w:rPr>
        <w:lastRenderedPageBreak/>
        <w:t>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w:t>
      </w:r>
    </w:p>
    <w:p w:rsidR="007651E5" w:rsidRPr="00CF26AD" w:rsidRDefault="007651E5" w:rsidP="007651E5">
      <w:pPr>
        <w:ind w:firstLine="708"/>
        <w:jc w:val="both"/>
        <w:rPr>
          <w:rFonts w:cs="Arial"/>
          <w:sz w:val="22"/>
          <w:szCs w:val="22"/>
        </w:rPr>
      </w:pPr>
      <w:r w:rsidRPr="00CF26AD">
        <w:rPr>
          <w:rFonts w:cs="Arial"/>
          <w:sz w:val="22"/>
          <w:szCs w:val="22"/>
        </w:rPr>
        <w:t xml:space="preserve">В требовании должно быть указано, что затребованная сумма причитается в силу наступления одного из условий, предусмотренных Статьей _____ или п. </w:t>
      </w:r>
      <w:r w:rsidRPr="00CF26AD">
        <w:rPr>
          <w:sz w:val="22"/>
          <w:szCs w:val="22"/>
        </w:rPr>
        <w:t xml:space="preserve">_____ </w:t>
      </w:r>
      <w:r w:rsidRPr="00CF26AD">
        <w:rPr>
          <w:rFonts w:cs="Arial"/>
          <w:sz w:val="22"/>
          <w:szCs w:val="22"/>
        </w:rPr>
        <w:t xml:space="preserve">Договора. </w:t>
      </w:r>
    </w:p>
    <w:p w:rsidR="007651E5" w:rsidRPr="00CF26AD" w:rsidRDefault="007651E5" w:rsidP="007651E5">
      <w:pPr>
        <w:ind w:firstLine="708"/>
        <w:jc w:val="both"/>
        <w:rPr>
          <w:rFonts w:cs="Arial"/>
          <w:sz w:val="22"/>
          <w:szCs w:val="22"/>
        </w:rPr>
      </w:pPr>
    </w:p>
    <w:p w:rsidR="007651E5" w:rsidRPr="00CF26AD" w:rsidRDefault="007651E5" w:rsidP="007651E5">
      <w:pPr>
        <w:ind w:firstLine="708"/>
        <w:jc w:val="both"/>
        <w:rPr>
          <w:rFonts w:cs="Arial"/>
          <w:sz w:val="22"/>
          <w:szCs w:val="22"/>
        </w:rPr>
      </w:pPr>
      <w:r w:rsidRPr="00CF26AD">
        <w:rPr>
          <w:rFonts w:cs="Arial"/>
          <w:sz w:val="22"/>
          <w:szCs w:val="22"/>
        </w:rPr>
        <w:t xml:space="preserve">3. В случае неисполнения или ненадлежащего исполнения Принципалом любых других обязательств, предусмотренных Договором, не указанных в п. 1 и п. 2 настоящей гарантии, Гарант по первому письменному требованию Бенефициара уплачивает Бенефициару любую денежную сумму, не превышающую Предельную сумму гарантии, указанную в п. 6 настоящей гарантии, покрывающую убытки, понесенные Бенефициаром вследствие неисполнения или ненадлежащего исполнения Принципалом своих обязательств, предусмотренных Договором, включая, но не ограничиваясь, убытки, понесенные вследствие удовлетворения претензий третьих лиц, связанные с неисполнением или ненадлежащим исполнением Принципалом своих обязательств, предусмотренных Договором. </w:t>
      </w:r>
    </w:p>
    <w:p w:rsidR="007651E5" w:rsidRPr="00CF26AD" w:rsidRDefault="007651E5" w:rsidP="007651E5">
      <w:pPr>
        <w:ind w:firstLine="708"/>
        <w:jc w:val="both"/>
        <w:rPr>
          <w:rFonts w:cs="Arial"/>
          <w:sz w:val="22"/>
          <w:szCs w:val="22"/>
        </w:rPr>
      </w:pPr>
      <w:r w:rsidRPr="00CF26AD">
        <w:rPr>
          <w:rFonts w:cs="Arial"/>
          <w:sz w:val="22"/>
          <w:szCs w:val="22"/>
        </w:rPr>
        <w:t>Для получения Предельной суммы гарантии или ее части на основании п. 3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 содержащее следующую информацию:</w:t>
      </w:r>
    </w:p>
    <w:p w:rsidR="007651E5" w:rsidRPr="00CF26AD" w:rsidRDefault="007651E5" w:rsidP="007651E5">
      <w:pPr>
        <w:ind w:firstLine="708"/>
        <w:jc w:val="both"/>
        <w:rPr>
          <w:rFonts w:cs="Arial"/>
          <w:sz w:val="22"/>
          <w:szCs w:val="22"/>
        </w:rPr>
      </w:pPr>
      <w:r w:rsidRPr="00CF26AD">
        <w:rPr>
          <w:rFonts w:cs="Arial"/>
          <w:sz w:val="22"/>
          <w:szCs w:val="22"/>
        </w:rPr>
        <w:t xml:space="preserve"> - причины, по которым Бенефициар истребует Предельную сумму гарантии или часть суммы (ссылка на номер статьи/пункта Договора, положения которой(-ого) нарушены Принципалом);</w:t>
      </w:r>
    </w:p>
    <w:p w:rsidR="007651E5" w:rsidRPr="00CF26AD" w:rsidRDefault="007651E5" w:rsidP="007651E5">
      <w:pPr>
        <w:ind w:firstLine="708"/>
        <w:jc w:val="both"/>
        <w:rPr>
          <w:rFonts w:cs="Arial"/>
          <w:sz w:val="22"/>
          <w:szCs w:val="22"/>
        </w:rPr>
      </w:pPr>
      <w:r w:rsidRPr="00CF26AD">
        <w:rPr>
          <w:rFonts w:cs="Arial"/>
          <w:sz w:val="22"/>
          <w:szCs w:val="22"/>
        </w:rPr>
        <w:t xml:space="preserve"> - расчет суммы, включаемой в требование по настоящей гарантии. </w:t>
      </w:r>
    </w:p>
    <w:p w:rsidR="007651E5" w:rsidRPr="00CF26AD" w:rsidRDefault="007651E5" w:rsidP="007651E5">
      <w:pPr>
        <w:ind w:firstLine="708"/>
        <w:jc w:val="both"/>
        <w:rPr>
          <w:rFonts w:cs="Arial"/>
          <w:sz w:val="22"/>
          <w:szCs w:val="22"/>
        </w:rPr>
      </w:pPr>
    </w:p>
    <w:p w:rsidR="007651E5" w:rsidRPr="00CF26AD" w:rsidRDefault="007651E5" w:rsidP="007651E5">
      <w:pPr>
        <w:ind w:firstLine="708"/>
        <w:jc w:val="both"/>
        <w:rPr>
          <w:rFonts w:cs="Arial"/>
          <w:sz w:val="22"/>
          <w:szCs w:val="22"/>
        </w:rPr>
      </w:pPr>
      <w:r w:rsidRPr="00CF26AD">
        <w:rPr>
          <w:rFonts w:cs="Arial"/>
          <w:sz w:val="22"/>
          <w:szCs w:val="22"/>
        </w:rPr>
        <w:t>4. При этом Гарант подтверждает, что никакие возражения Принципала, касающиеся его обязательств по Договору или каких-либо иных соглашений с Бенефициаром, либо основанные на зачете каких-либо иных требований к Бенефициару, не  будут приниматься Гарантом во внимание и /или выдвигаться Гарантом против письменного требования Бенефициара о платеже по настоящей гарантии.</w:t>
      </w:r>
    </w:p>
    <w:p w:rsidR="007651E5" w:rsidRPr="00CF26AD" w:rsidRDefault="007651E5" w:rsidP="007651E5">
      <w:pPr>
        <w:ind w:firstLine="708"/>
        <w:jc w:val="both"/>
        <w:rPr>
          <w:rFonts w:cs="Arial"/>
          <w:sz w:val="22"/>
          <w:szCs w:val="22"/>
        </w:rPr>
      </w:pPr>
    </w:p>
    <w:p w:rsidR="007651E5" w:rsidRPr="00CF26AD" w:rsidRDefault="007651E5" w:rsidP="007651E5">
      <w:pPr>
        <w:ind w:firstLine="708"/>
        <w:jc w:val="both"/>
        <w:rPr>
          <w:rFonts w:cs="Arial"/>
          <w:sz w:val="22"/>
          <w:szCs w:val="22"/>
        </w:rPr>
      </w:pPr>
      <w:r w:rsidRPr="00CF26AD">
        <w:rPr>
          <w:rFonts w:cs="Arial"/>
          <w:sz w:val="22"/>
          <w:szCs w:val="22"/>
        </w:rPr>
        <w:t>5.  По поручению Принципала настоящая гарантия может быть изменена Гарантом с согласия Бенефициара. Изменения настоящей гарантии, касающиеся продления срока ее действия и увеличения Предельной суммы гарантии, согласия Бенефициара не требуют.</w:t>
      </w:r>
    </w:p>
    <w:p w:rsidR="007651E5" w:rsidRPr="00FB5F33" w:rsidRDefault="007651E5" w:rsidP="007651E5">
      <w:pPr>
        <w:ind w:firstLine="708"/>
        <w:jc w:val="both"/>
        <w:rPr>
          <w:rFonts w:cs="Arial"/>
          <w:sz w:val="22"/>
          <w:szCs w:val="22"/>
        </w:rPr>
      </w:pPr>
      <w:r w:rsidRPr="00CF26AD">
        <w:rPr>
          <w:rFonts w:cs="Arial"/>
          <w:sz w:val="22"/>
          <w:szCs w:val="22"/>
        </w:rPr>
        <w:t>Предельная сумма гарантии уменьшается по получении Гарантом письменного уведомления Бенефициара о частичном отказе от своих прав по настоящей гарантии с  указанием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w:t>
      </w:r>
      <w:r w:rsidRPr="00FB5F33">
        <w:rPr>
          <w:rFonts w:cs="Arial"/>
          <w:sz w:val="22"/>
          <w:szCs w:val="22"/>
        </w:rPr>
        <w:t xml:space="preserve"> Г</w:t>
      </w:r>
      <w:r>
        <w:rPr>
          <w:rFonts w:cs="Arial"/>
          <w:sz w:val="22"/>
          <w:szCs w:val="22"/>
        </w:rPr>
        <w:t>арант</w:t>
      </w:r>
      <w:r w:rsidRPr="00FB5F33">
        <w:rPr>
          <w:rFonts w:cs="Arial"/>
          <w:sz w:val="22"/>
          <w:szCs w:val="22"/>
        </w:rPr>
        <w:t xml:space="preserve"> направляет Б</w:t>
      </w:r>
      <w:r>
        <w:rPr>
          <w:rFonts w:cs="Arial"/>
          <w:sz w:val="22"/>
          <w:szCs w:val="22"/>
        </w:rPr>
        <w:t>енефициару</w:t>
      </w:r>
      <w:r w:rsidRPr="00FB5F33">
        <w:rPr>
          <w:rFonts w:cs="Arial"/>
          <w:sz w:val="22"/>
          <w:szCs w:val="22"/>
        </w:rPr>
        <w:t xml:space="preserve"> письменное уведомление о дате снижения суммы гарантии.</w:t>
      </w:r>
    </w:p>
    <w:p w:rsidR="007651E5" w:rsidRPr="00CF26AD" w:rsidRDefault="007651E5" w:rsidP="007651E5">
      <w:pPr>
        <w:ind w:firstLine="709"/>
        <w:jc w:val="both"/>
        <w:rPr>
          <w:sz w:val="22"/>
          <w:szCs w:val="22"/>
          <w:lang w:eastAsia="ja-JP"/>
        </w:rPr>
      </w:pPr>
      <w:r w:rsidRPr="00CF26AD">
        <w:rPr>
          <w:sz w:val="22"/>
          <w:szCs w:val="22"/>
          <w:lang w:eastAsia="ja-JP"/>
        </w:rPr>
        <w:t>Все изменения гарантии (за исключением уменьшения Предельной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7651E5" w:rsidRPr="00CF26AD" w:rsidRDefault="007651E5" w:rsidP="007651E5">
      <w:pPr>
        <w:ind w:firstLine="709"/>
        <w:jc w:val="both"/>
        <w:rPr>
          <w:sz w:val="22"/>
          <w:szCs w:val="22"/>
          <w:lang w:eastAsia="ja-JP"/>
        </w:rPr>
      </w:pPr>
      <w:r w:rsidRPr="00CF26AD">
        <w:rPr>
          <w:sz w:val="22"/>
          <w:szCs w:val="22"/>
          <w:lang w:eastAsia="ja-JP"/>
        </w:rPr>
        <w:t>Изменения в условия гарантии,не требующие согласия Бенефициара, вступают в силу с момента их выпуска Гарантом, если иной момент вступления их в силу не определен в таких изменениях.</w:t>
      </w:r>
    </w:p>
    <w:p w:rsidR="007651E5" w:rsidRPr="00CF26AD" w:rsidRDefault="007651E5" w:rsidP="007651E5">
      <w:pPr>
        <w:ind w:firstLine="708"/>
        <w:jc w:val="both"/>
        <w:rPr>
          <w:rFonts w:cs="Arial"/>
          <w:sz w:val="22"/>
          <w:szCs w:val="22"/>
        </w:rPr>
      </w:pPr>
    </w:p>
    <w:p w:rsidR="007651E5" w:rsidRPr="00CF26AD" w:rsidRDefault="007651E5" w:rsidP="007651E5">
      <w:pPr>
        <w:ind w:firstLine="708"/>
        <w:jc w:val="both"/>
        <w:rPr>
          <w:sz w:val="22"/>
          <w:szCs w:val="22"/>
        </w:rPr>
      </w:pPr>
      <w:r w:rsidRPr="00CF26AD">
        <w:rPr>
          <w:rFonts w:cs="Arial"/>
          <w:sz w:val="22"/>
          <w:szCs w:val="22"/>
        </w:rPr>
        <w:t xml:space="preserve">6. </w:t>
      </w:r>
      <w:r w:rsidRPr="00CF26AD">
        <w:rPr>
          <w:sz w:val="22"/>
          <w:szCs w:val="22"/>
        </w:rPr>
        <w:t xml:space="preserve">Обязательства Гаранта перед Бенефициаром по настоящей гарантии ограничиваются суммой _____________ </w:t>
      </w:r>
      <w:r w:rsidRPr="00CF26AD">
        <w:rPr>
          <w:rStyle w:val="ca-01"/>
          <w:rFonts w:ascii="Franklin Gothic Book" w:hAnsi="Franklin Gothic Book"/>
          <w:bCs/>
          <w:iCs/>
          <w:lang w:eastAsia="ja-JP"/>
        </w:rPr>
        <w:t xml:space="preserve">(сумма цифрами и прописью) ________ (валюта) («Предельная сумма гарантии») </w:t>
      </w:r>
      <w:r w:rsidRPr="00CF26AD">
        <w:rPr>
          <w:sz w:val="22"/>
          <w:szCs w:val="22"/>
        </w:rPr>
        <w:t>и будут уменьшаться на сумму платежей, произведенных Гарантом по настоящей гарантии.</w:t>
      </w:r>
    </w:p>
    <w:p w:rsidR="007651E5" w:rsidRPr="00CF26AD" w:rsidRDefault="007651E5" w:rsidP="007651E5">
      <w:pPr>
        <w:jc w:val="both"/>
        <w:rPr>
          <w:sz w:val="22"/>
          <w:szCs w:val="22"/>
        </w:rPr>
      </w:pPr>
      <w:r w:rsidRPr="00CF26AD">
        <w:rPr>
          <w:sz w:val="22"/>
          <w:szCs w:val="22"/>
        </w:rPr>
        <w:tab/>
      </w:r>
    </w:p>
    <w:p w:rsidR="007651E5" w:rsidRPr="00CF26AD" w:rsidRDefault="007651E5" w:rsidP="007651E5">
      <w:pPr>
        <w:ind w:firstLine="708"/>
        <w:jc w:val="both"/>
        <w:rPr>
          <w:sz w:val="22"/>
          <w:szCs w:val="22"/>
        </w:rPr>
      </w:pPr>
      <w:r w:rsidRPr="00CF26AD">
        <w:rPr>
          <w:sz w:val="22"/>
          <w:szCs w:val="22"/>
        </w:rPr>
        <w:lastRenderedPageBreak/>
        <w:t xml:space="preserve">7. Платеж будет осуществлен Гарантом в течение пяти рабочих дней с момента получения письменного требования Бенефициара, удовлетворяющего условиям гарантии. Обязательство Гаранта по выплате суммы гарантии считается исполненным надлежащим образом с даты зачисления денежных средств на корреспондентский счет банка, обслуживающего Бенефициара, указанный в требовании Бенефициара. </w:t>
      </w:r>
    </w:p>
    <w:p w:rsidR="007651E5" w:rsidRPr="00CF26AD" w:rsidRDefault="007651E5" w:rsidP="007651E5">
      <w:pPr>
        <w:jc w:val="both"/>
        <w:rPr>
          <w:sz w:val="22"/>
          <w:szCs w:val="22"/>
        </w:rPr>
      </w:pPr>
      <w:r w:rsidRPr="00CF26AD">
        <w:rPr>
          <w:sz w:val="22"/>
          <w:szCs w:val="22"/>
        </w:rPr>
        <w:tab/>
      </w:r>
    </w:p>
    <w:p w:rsidR="007651E5" w:rsidRPr="00CF26AD" w:rsidRDefault="007651E5" w:rsidP="007651E5">
      <w:pPr>
        <w:ind w:firstLine="708"/>
        <w:jc w:val="both"/>
        <w:rPr>
          <w:rStyle w:val="ca-01"/>
          <w:rFonts w:ascii="Franklin Gothic Book" w:hAnsi="Franklin Gothic Book"/>
          <w:lang w:eastAsia="ja-JP"/>
        </w:rPr>
      </w:pPr>
      <w:r w:rsidRPr="00CF26AD">
        <w:rPr>
          <w:sz w:val="22"/>
          <w:szCs w:val="22"/>
        </w:rPr>
        <w:t xml:space="preserve">8. Гарантия вступает в силу с Даты выдачи </w:t>
      </w:r>
      <w:r w:rsidRPr="00CF26AD">
        <w:rPr>
          <w:rStyle w:val="ca-01"/>
          <w:rFonts w:ascii="Franklin Gothic Book" w:hAnsi="Franklin Gothic Book"/>
          <w:lang w:eastAsia="ja-JP"/>
        </w:rPr>
        <w:t xml:space="preserve">и действует по ________20__ включительно. </w:t>
      </w:r>
    </w:p>
    <w:p w:rsidR="007651E5" w:rsidRPr="00CF26AD" w:rsidRDefault="007651E5" w:rsidP="007651E5">
      <w:pPr>
        <w:ind w:firstLine="708"/>
        <w:jc w:val="both"/>
        <w:rPr>
          <w:rStyle w:val="ca-01"/>
          <w:rFonts w:ascii="Franklin Gothic Book" w:hAnsi="Franklin Gothic Book"/>
          <w:lang w:eastAsia="ja-JP"/>
        </w:rPr>
      </w:pPr>
    </w:p>
    <w:p w:rsidR="007651E5" w:rsidRPr="00CF26AD" w:rsidRDefault="007651E5" w:rsidP="007651E5">
      <w:pPr>
        <w:ind w:firstLine="708"/>
        <w:jc w:val="both"/>
        <w:rPr>
          <w:rStyle w:val="ca-01"/>
          <w:rFonts w:ascii="Franklin Gothic Book" w:hAnsi="Franklin Gothic Book"/>
          <w:lang w:eastAsia="ja-JP"/>
        </w:rPr>
      </w:pPr>
      <w:r w:rsidRPr="00CF26AD">
        <w:rPr>
          <w:rStyle w:val="ca-01"/>
          <w:rFonts w:ascii="Franklin Gothic Book" w:hAnsi="Franklin Gothic Book"/>
          <w:lang w:eastAsia="ja-JP"/>
        </w:rPr>
        <w:t xml:space="preserve">9. Требования платежа по настоящей гарантии должны быть получены Гарантом до истечения срока действия гарантии по адресу: __________ (указывается полный почтовый адрес Гаранта/его филиала, выдавшего гарантию). </w:t>
      </w:r>
    </w:p>
    <w:p w:rsidR="007651E5" w:rsidRPr="00CF26AD" w:rsidRDefault="007651E5" w:rsidP="007651E5">
      <w:pPr>
        <w:ind w:firstLine="708"/>
        <w:jc w:val="both"/>
        <w:rPr>
          <w:sz w:val="22"/>
          <w:szCs w:val="22"/>
        </w:rPr>
      </w:pPr>
      <w:r w:rsidRPr="00CF26AD">
        <w:rPr>
          <w:rStyle w:val="ca-01"/>
          <w:rFonts w:ascii="Franklin Gothic Book" w:hAnsi="Franklin Gothic Book"/>
          <w:lang w:eastAsia="ja-JP"/>
        </w:rPr>
        <w:t>По истечении указанного срока, а также при наступлении иных оснований, предусмотренных п. 1 ст. 378 Гражданского кодекса Российской Федерации, гарантия утрачивает силу независимо от того, возвращен ли оригинал гарантии Гаранту или нет.</w:t>
      </w:r>
    </w:p>
    <w:p w:rsidR="007651E5" w:rsidRPr="00CF26AD" w:rsidRDefault="007651E5" w:rsidP="007651E5">
      <w:pPr>
        <w:jc w:val="both"/>
        <w:rPr>
          <w:sz w:val="22"/>
          <w:szCs w:val="22"/>
        </w:rPr>
      </w:pPr>
      <w:r w:rsidRPr="00CF26AD">
        <w:rPr>
          <w:sz w:val="22"/>
          <w:szCs w:val="22"/>
        </w:rPr>
        <w:tab/>
      </w:r>
    </w:p>
    <w:p w:rsidR="007651E5" w:rsidRPr="00CF26AD" w:rsidRDefault="007651E5" w:rsidP="007651E5">
      <w:pPr>
        <w:ind w:firstLine="708"/>
        <w:jc w:val="both"/>
        <w:rPr>
          <w:sz w:val="22"/>
          <w:szCs w:val="22"/>
        </w:rPr>
      </w:pPr>
      <w:r w:rsidRPr="00CF26AD">
        <w:rPr>
          <w:sz w:val="22"/>
          <w:szCs w:val="22"/>
        </w:rPr>
        <w:t xml:space="preserve">10. Настоящая гарантия является безотзывной. </w:t>
      </w:r>
    </w:p>
    <w:p w:rsidR="007651E5" w:rsidRPr="00CF26AD" w:rsidRDefault="007651E5" w:rsidP="007651E5">
      <w:pPr>
        <w:ind w:firstLine="709"/>
        <w:jc w:val="both"/>
        <w:rPr>
          <w:sz w:val="22"/>
          <w:szCs w:val="22"/>
        </w:rPr>
      </w:pPr>
    </w:p>
    <w:p w:rsidR="007651E5" w:rsidRPr="00CF26AD" w:rsidRDefault="007651E5" w:rsidP="007651E5">
      <w:pPr>
        <w:ind w:firstLine="709"/>
        <w:jc w:val="both"/>
        <w:rPr>
          <w:sz w:val="22"/>
          <w:szCs w:val="22"/>
        </w:rPr>
      </w:pPr>
      <w:r w:rsidRPr="00CF26AD">
        <w:rPr>
          <w:sz w:val="22"/>
          <w:szCs w:val="22"/>
        </w:rPr>
        <w:t>11. Принадлежащее Бенефициару по настоящей банковской гарантии право требования к Гаранту не может быть уступлено другому лицу без предварительного согласия Гаранта.</w:t>
      </w:r>
    </w:p>
    <w:p w:rsidR="007651E5" w:rsidRPr="00CF26AD" w:rsidRDefault="007651E5" w:rsidP="007651E5">
      <w:pPr>
        <w:ind w:firstLine="709"/>
        <w:jc w:val="both"/>
        <w:rPr>
          <w:sz w:val="22"/>
          <w:szCs w:val="22"/>
        </w:rPr>
      </w:pPr>
    </w:p>
    <w:p w:rsidR="007651E5" w:rsidRPr="00CF26AD" w:rsidRDefault="007651E5" w:rsidP="007651E5">
      <w:pPr>
        <w:ind w:firstLine="709"/>
        <w:jc w:val="both"/>
        <w:rPr>
          <w:sz w:val="22"/>
          <w:szCs w:val="22"/>
        </w:rPr>
      </w:pPr>
      <w:r w:rsidRPr="00CF26AD">
        <w:rPr>
          <w:sz w:val="22"/>
          <w:szCs w:val="22"/>
        </w:rPr>
        <w:t xml:space="preserve">12. Настоящая гарантия подчиняется законодательству Российской Федерации.   </w:t>
      </w:r>
    </w:p>
    <w:p w:rsidR="007651E5" w:rsidRPr="00CF26AD" w:rsidRDefault="007651E5" w:rsidP="007651E5">
      <w:pPr>
        <w:jc w:val="both"/>
        <w:rPr>
          <w:sz w:val="22"/>
          <w:szCs w:val="22"/>
        </w:rPr>
      </w:pPr>
      <w:r w:rsidRPr="00CF26AD">
        <w:rPr>
          <w:sz w:val="22"/>
          <w:szCs w:val="22"/>
        </w:rPr>
        <w:tab/>
      </w:r>
    </w:p>
    <w:p w:rsidR="007651E5" w:rsidRPr="00CF26AD" w:rsidRDefault="007651E5" w:rsidP="007651E5">
      <w:pPr>
        <w:ind w:firstLine="708"/>
        <w:jc w:val="both"/>
        <w:rPr>
          <w:sz w:val="22"/>
          <w:szCs w:val="22"/>
        </w:rPr>
      </w:pPr>
      <w:r w:rsidRPr="00CF26AD">
        <w:rPr>
          <w:sz w:val="22"/>
          <w:szCs w:val="22"/>
        </w:rPr>
        <w:t xml:space="preserve">13. Все споры по настоящей гарантии будут решаться в Арбитражном суде_________________________________________(указывается арбитражный суд по месту нахождения </w:t>
      </w:r>
      <w:r w:rsidRPr="00CF26AD">
        <w:rPr>
          <w:rStyle w:val="ca-01"/>
          <w:rFonts w:ascii="Franklin Gothic Book" w:hAnsi="Franklin Gothic Book"/>
          <w:lang w:eastAsia="ja-JP"/>
        </w:rPr>
        <w:t>Гаранта/его филиала</w:t>
      </w:r>
      <w:r w:rsidRPr="00CF26AD">
        <w:rPr>
          <w:sz w:val="22"/>
          <w:szCs w:val="22"/>
        </w:rPr>
        <w:t>).</w:t>
      </w:r>
    </w:p>
    <w:p w:rsidR="007651E5" w:rsidRPr="00CF26AD" w:rsidRDefault="007651E5" w:rsidP="007651E5">
      <w:pPr>
        <w:ind w:firstLine="708"/>
        <w:jc w:val="both"/>
        <w:rPr>
          <w:i/>
          <w:sz w:val="22"/>
          <w:szCs w:val="22"/>
        </w:rPr>
      </w:pPr>
    </w:p>
    <w:p w:rsidR="007651E5" w:rsidRPr="00CF26AD" w:rsidRDefault="007651E5" w:rsidP="007651E5">
      <w:pPr>
        <w:ind w:firstLine="708"/>
        <w:jc w:val="both"/>
        <w:rPr>
          <w:i/>
          <w:sz w:val="22"/>
          <w:szCs w:val="22"/>
        </w:rPr>
      </w:pPr>
      <w:r w:rsidRPr="00CF26AD">
        <w:rPr>
          <w:i/>
          <w:sz w:val="22"/>
          <w:szCs w:val="22"/>
        </w:rPr>
        <w:t>14. Сведения о Принципале по настоящей гарантии передаются в бюро кредитных историй в соответствии с положениями Федерального закона от 30 декабря 2004 года №218-ФЗ «О кредитных историях».</w:t>
      </w:r>
      <w:r w:rsidRPr="00CF26AD">
        <w:rPr>
          <w:i/>
          <w:sz w:val="22"/>
          <w:szCs w:val="22"/>
          <w:vertAlign w:val="superscript"/>
        </w:rPr>
        <w:t xml:space="preserve"> 1</w:t>
      </w:r>
    </w:p>
    <w:p w:rsidR="007651E5" w:rsidRPr="00CF26AD" w:rsidRDefault="007651E5" w:rsidP="007651E5">
      <w:pPr>
        <w:pStyle w:val="1d"/>
        <w:widowControl/>
        <w:ind w:firstLine="284"/>
        <w:jc w:val="both"/>
        <w:outlineLvl w:val="0"/>
        <w:rPr>
          <w:rFonts w:ascii="Franklin Gothic Book" w:hAnsi="Franklin Gothic Book"/>
          <w:b w:val="0"/>
          <w:sz w:val="22"/>
          <w:szCs w:val="22"/>
        </w:rPr>
      </w:pPr>
    </w:p>
    <w:p w:rsidR="007651E5" w:rsidRPr="00CF26AD" w:rsidRDefault="007651E5" w:rsidP="007651E5">
      <w:pPr>
        <w:pStyle w:val="1d"/>
        <w:widowControl/>
        <w:ind w:firstLine="284"/>
        <w:jc w:val="both"/>
        <w:outlineLvl w:val="0"/>
        <w:rPr>
          <w:rFonts w:ascii="Franklin Gothic Book" w:hAnsi="Franklin Gothic Book"/>
          <w:b w:val="0"/>
          <w:sz w:val="22"/>
          <w:szCs w:val="22"/>
        </w:rPr>
      </w:pPr>
    </w:p>
    <w:p w:rsidR="007651E5" w:rsidRPr="00CF26AD" w:rsidRDefault="007651E5" w:rsidP="007651E5">
      <w:pPr>
        <w:pStyle w:val="1d"/>
        <w:widowControl/>
        <w:ind w:firstLine="284"/>
        <w:jc w:val="both"/>
        <w:outlineLvl w:val="0"/>
        <w:rPr>
          <w:rFonts w:ascii="Franklin Gothic Book" w:hAnsi="Franklin Gothic Book"/>
          <w:b w:val="0"/>
          <w:i/>
          <w:sz w:val="22"/>
          <w:szCs w:val="22"/>
        </w:rPr>
      </w:pPr>
      <w:r w:rsidRPr="00CF26AD">
        <w:rPr>
          <w:rFonts w:ascii="Franklin Gothic Book" w:hAnsi="Franklin Gothic Book"/>
          <w:b w:val="0"/>
          <w:i/>
          <w:sz w:val="22"/>
          <w:szCs w:val="22"/>
        </w:rPr>
        <w:t>Подпись уполномоченных(-ого) лиц(-а) Гаранта</w:t>
      </w:r>
    </w:p>
    <w:p w:rsidR="007651E5" w:rsidRPr="00CF26AD" w:rsidRDefault="007651E5" w:rsidP="007651E5">
      <w:pPr>
        <w:pStyle w:val="1d"/>
        <w:widowControl/>
        <w:ind w:firstLine="284"/>
        <w:jc w:val="both"/>
        <w:outlineLvl w:val="0"/>
        <w:rPr>
          <w:rFonts w:ascii="Franklin Gothic Book" w:hAnsi="Franklin Gothic Book"/>
          <w:b w:val="0"/>
          <w:sz w:val="22"/>
          <w:szCs w:val="22"/>
        </w:rPr>
      </w:pPr>
    </w:p>
    <w:p w:rsidR="007651E5" w:rsidRPr="00CF26AD" w:rsidRDefault="007651E5" w:rsidP="007651E5">
      <w:pPr>
        <w:pStyle w:val="1d"/>
        <w:widowControl/>
        <w:ind w:firstLine="284"/>
        <w:jc w:val="both"/>
        <w:outlineLvl w:val="0"/>
        <w:rPr>
          <w:rFonts w:ascii="Franklin Gothic Book" w:hAnsi="Franklin Gothic Book"/>
          <w:b w:val="0"/>
          <w:i/>
          <w:sz w:val="22"/>
          <w:szCs w:val="22"/>
        </w:rPr>
      </w:pPr>
      <w:r w:rsidRPr="00CF26AD">
        <w:rPr>
          <w:rFonts w:ascii="Franklin Gothic Book" w:hAnsi="Franklin Gothic Book"/>
          <w:b w:val="0"/>
          <w:i/>
          <w:sz w:val="22"/>
          <w:szCs w:val="22"/>
        </w:rPr>
        <w:t xml:space="preserve">Печать Гаранта </w:t>
      </w:r>
    </w:p>
    <w:p w:rsidR="007651E5" w:rsidRPr="00CF26AD" w:rsidRDefault="007651E5" w:rsidP="007651E5">
      <w:pPr>
        <w:jc w:val="both"/>
        <w:rPr>
          <w:sz w:val="22"/>
          <w:szCs w:val="22"/>
        </w:rPr>
      </w:pPr>
    </w:p>
    <w:p w:rsidR="007651E5" w:rsidRPr="00CF26AD" w:rsidRDefault="007651E5" w:rsidP="007651E5">
      <w:pPr>
        <w:jc w:val="both"/>
        <w:rPr>
          <w:sz w:val="22"/>
          <w:szCs w:val="22"/>
        </w:rPr>
      </w:pPr>
    </w:p>
    <w:p w:rsidR="007651E5" w:rsidRDefault="007651E5" w:rsidP="007651E5">
      <w:pPr>
        <w:jc w:val="both"/>
        <w:rPr>
          <w:sz w:val="22"/>
          <w:szCs w:val="22"/>
        </w:rPr>
      </w:pPr>
    </w:p>
    <w:p w:rsidR="007651E5" w:rsidRDefault="007651E5" w:rsidP="007651E5">
      <w:pPr>
        <w:jc w:val="both"/>
        <w:rPr>
          <w:sz w:val="22"/>
          <w:szCs w:val="22"/>
        </w:rPr>
      </w:pPr>
    </w:p>
    <w:p w:rsidR="007651E5" w:rsidRPr="00CF26AD" w:rsidRDefault="007651E5" w:rsidP="007651E5">
      <w:pPr>
        <w:jc w:val="both"/>
        <w:rPr>
          <w:sz w:val="22"/>
          <w:szCs w:val="22"/>
        </w:rPr>
      </w:pPr>
    </w:p>
    <w:p w:rsidR="007651E5" w:rsidRPr="00CF26AD" w:rsidRDefault="007651E5" w:rsidP="007651E5">
      <w:pPr>
        <w:jc w:val="both"/>
        <w:rPr>
          <w:sz w:val="22"/>
          <w:szCs w:val="22"/>
        </w:rPr>
      </w:pPr>
    </w:p>
    <w:p w:rsidR="007651E5" w:rsidRPr="00CF26AD" w:rsidRDefault="007651E5" w:rsidP="007651E5">
      <w:pPr>
        <w:jc w:val="both"/>
        <w:rPr>
          <w:sz w:val="22"/>
          <w:szCs w:val="22"/>
        </w:rPr>
      </w:pPr>
    </w:p>
    <w:p w:rsidR="007651E5" w:rsidRPr="00CF26AD" w:rsidRDefault="007651E5" w:rsidP="007651E5">
      <w:pPr>
        <w:jc w:val="both"/>
        <w:rPr>
          <w:sz w:val="22"/>
          <w:szCs w:val="22"/>
        </w:rPr>
      </w:pPr>
    </w:p>
    <w:p w:rsidR="007651E5" w:rsidRPr="00CF26AD" w:rsidRDefault="007651E5" w:rsidP="007651E5">
      <w:pPr>
        <w:jc w:val="both"/>
        <w:rPr>
          <w:i/>
          <w:sz w:val="18"/>
          <w:szCs w:val="18"/>
        </w:rPr>
      </w:pPr>
      <w:r w:rsidRPr="00CF26AD">
        <w:rPr>
          <w:i/>
          <w:sz w:val="18"/>
          <w:szCs w:val="18"/>
          <w:vertAlign w:val="superscript"/>
        </w:rPr>
        <w:t>1</w:t>
      </w:r>
      <w:r w:rsidRPr="00CF26AD">
        <w:rPr>
          <w:i/>
          <w:sz w:val="18"/>
          <w:szCs w:val="18"/>
        </w:rPr>
        <w:t xml:space="preserve">  Пункт 14 может быть включен или исключен по усмотрению Гаранта (формулировка пункта может быть изменена).</w:t>
      </w: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Pr="00E65FFF" w:rsidRDefault="007747BB" w:rsidP="007747BB">
      <w:pPr>
        <w:spacing w:line="240" w:lineRule="auto"/>
        <w:ind w:firstLine="709"/>
        <w:rPr>
          <w:rFonts w:eastAsia="Times New Roman" w:cs="Times New Roman"/>
          <w:b/>
          <w:caps/>
          <w:snapToGrid w:val="0"/>
          <w:sz w:val="22"/>
          <w:szCs w:val="22"/>
          <w:lang w:eastAsia="ru-RU"/>
        </w:rPr>
      </w:pPr>
    </w:p>
    <w:p w:rsidR="009C343F" w:rsidRDefault="009C343F" w:rsidP="009C343F">
      <w:pPr>
        <w:spacing w:line="240" w:lineRule="auto"/>
        <w:ind w:left="360"/>
        <w:jc w:val="left"/>
        <w:rPr>
          <w:rFonts w:eastAsia="Times New Roman" w:cs="Times New Roman"/>
          <w:b/>
          <w:sz w:val="22"/>
          <w:szCs w:val="22"/>
          <w:lang w:eastAsia="ru-RU"/>
        </w:rPr>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2D6849" w:rsidRPr="002D6849" w:rsidRDefault="002D6849" w:rsidP="002D6849">
      <w:pPr>
        <w:pStyle w:val="4"/>
        <w:numPr>
          <w:ilvl w:val="0"/>
          <w:numId w:val="0"/>
        </w:numPr>
        <w:ind w:left="1814" w:hanging="1134"/>
        <w:rPr>
          <w:rFonts w:ascii="Franklin Gothic Book" w:eastAsiaTheme="minorHAnsi" w:hAnsi="Franklin Gothic Book" w:cstheme="minorBidi"/>
          <w:b w:val="0"/>
          <w:bCs w:val="0"/>
          <w:i/>
          <w:color w:val="000000" w:themeColor="text1"/>
          <w:sz w:val="20"/>
          <w:szCs w:val="20"/>
          <w:lang w:eastAsia="en-US"/>
        </w:rPr>
      </w:pPr>
      <w:r w:rsidRPr="002D6849">
        <w:rPr>
          <w:rFonts w:ascii="Franklin Gothic Book" w:eastAsiaTheme="minorHAnsi" w:hAnsi="Franklin Gothic Book" w:cstheme="minorBidi"/>
          <w:b w:val="0"/>
          <w:bCs w:val="0"/>
          <w:i/>
          <w:color w:val="000000" w:themeColor="text1"/>
          <w:sz w:val="20"/>
          <w:szCs w:val="20"/>
          <w:lang w:eastAsia="en-US"/>
        </w:rPr>
        <w:t xml:space="preserve">                   /Номер и наименование лота согласно извещению/       </w:t>
      </w:r>
    </w:p>
    <w:p w:rsidR="002D6849" w:rsidRDefault="002D6849" w:rsidP="002D6849">
      <w:pPr>
        <w:pStyle w:val="4"/>
        <w:numPr>
          <w:ilvl w:val="0"/>
          <w:numId w:val="0"/>
        </w:numPr>
        <w:ind w:left="1814" w:hanging="1134"/>
        <w:rPr>
          <w:rFonts w:ascii="Franklin Gothic Book" w:hAnsi="Franklin Gothic Book"/>
          <w:i/>
          <w:color w:val="000000" w:themeColor="text1"/>
          <w:sz w:val="20"/>
          <w:szCs w:val="20"/>
        </w:rPr>
      </w:pPr>
    </w:p>
    <w:p w:rsidR="006D77EE" w:rsidRPr="00261CC6" w:rsidRDefault="006D77EE" w:rsidP="002D6849">
      <w:pPr>
        <w:pStyle w:val="4"/>
        <w:numPr>
          <w:ilvl w:val="0"/>
          <w:numId w:val="0"/>
        </w:numPr>
        <w:ind w:left="1814" w:hanging="1134"/>
        <w:rPr>
          <w:rFonts w:ascii="Franklin Gothic Book" w:hAnsi="Franklin Gothic Book"/>
          <w:snapToGrid w:val="0"/>
          <w:color w:val="000000" w:themeColor="text1"/>
        </w:rPr>
      </w:pPr>
      <w:r w:rsidRPr="00261CC6">
        <w:rPr>
          <w:rFonts w:ascii="Franklin Gothic Book" w:hAnsi="Franklin Gothic Book"/>
          <w:snapToGrid w:val="0"/>
          <w:color w:val="000000" w:themeColor="text1"/>
        </w:rPr>
        <w:t xml:space="preserve">Форма </w:t>
      </w:r>
      <w:r w:rsidR="0010614D">
        <w:rPr>
          <w:rFonts w:ascii="Franklin Gothic Book" w:hAnsi="Franklin Gothic Book"/>
          <w:snapToGrid w:val="0"/>
          <w:color w:val="000000" w:themeColor="text1"/>
        </w:rPr>
        <w:t>6</w:t>
      </w:r>
      <w:r w:rsidRPr="00261CC6">
        <w:rPr>
          <w:rFonts w:ascii="Franklin Gothic Book" w:hAnsi="Franklin Gothic Book"/>
          <w:snapToGrid w:val="0"/>
          <w:color w:val="000000" w:themeColor="text1"/>
        </w:rPr>
        <w:t xml:space="preserve"> Перечень разрешительных документов на право выполнения работ</w:t>
      </w:r>
      <w:r w:rsidR="002D6849">
        <w:rPr>
          <w:rFonts w:ascii="Franklin Gothic Book" w:hAnsi="Franklin Gothic Book"/>
          <w:snapToGrid w:val="0"/>
          <w:color w:val="000000" w:themeColor="text1"/>
        </w:rPr>
        <w:t>, оказания услуг</w:t>
      </w:r>
      <w:r w:rsidRPr="00261CC6">
        <w:rPr>
          <w:rFonts w:ascii="Franklin Gothic Book" w:hAnsi="Franklin Gothic Book"/>
          <w:snapToGrid w:val="0"/>
          <w:color w:val="000000" w:themeColor="text1"/>
        </w:rPr>
        <w:t xml:space="preserve"> по закупке </w:t>
      </w:r>
    </w:p>
    <w:p w:rsidR="006D77EE" w:rsidRPr="00261CC6" w:rsidRDefault="006D77EE" w:rsidP="006D77EE">
      <w:pPr>
        <w:keepNext/>
        <w:widowControl w:val="0"/>
        <w:rPr>
          <w:color w:val="000000" w:themeColor="text1"/>
        </w:rPr>
      </w:pPr>
    </w:p>
    <w:tbl>
      <w:tblPr>
        <w:tblW w:w="9378" w:type="dxa"/>
        <w:tblLayout w:type="fixed"/>
        <w:tblCellMar>
          <w:left w:w="30" w:type="dxa"/>
          <w:right w:w="30" w:type="dxa"/>
        </w:tblCellMar>
        <w:tblLook w:val="0000"/>
      </w:tblPr>
      <w:tblGrid>
        <w:gridCol w:w="3007"/>
        <w:gridCol w:w="1984"/>
        <w:gridCol w:w="1836"/>
        <w:gridCol w:w="1127"/>
        <w:gridCol w:w="1424"/>
      </w:tblGrid>
      <w:tr w:rsidR="00E443E4" w:rsidRPr="00261CC6" w:rsidTr="006A4038">
        <w:trPr>
          <w:trHeight w:val="418"/>
          <w:tblHeader/>
        </w:trPr>
        <w:tc>
          <w:tcPr>
            <w:tcW w:w="3007" w:type="dxa"/>
            <w:tcBorders>
              <w:top w:val="single" w:sz="12" w:space="0" w:color="auto"/>
              <w:left w:val="single" w:sz="12" w:space="0" w:color="auto"/>
              <w:bottom w:val="double" w:sz="4" w:space="0" w:color="auto"/>
              <w:right w:val="single" w:sz="6" w:space="0" w:color="auto"/>
            </w:tcBorders>
            <w:vAlign w:val="center"/>
          </w:tcPr>
          <w:p w:rsidR="00E443E4" w:rsidRPr="00261CC6" w:rsidRDefault="006A4038" w:rsidP="00094DC6">
            <w:pPr>
              <w:keepNext/>
              <w:widowControl w:val="0"/>
              <w:rPr>
                <w:snapToGrid w:val="0"/>
                <w:color w:val="000000" w:themeColor="text1"/>
              </w:rPr>
            </w:pPr>
            <w:r>
              <w:rPr>
                <w:snapToGrid w:val="0"/>
                <w:color w:val="000000" w:themeColor="text1"/>
              </w:rPr>
              <w:t>Р</w:t>
            </w:r>
            <w:r w:rsidR="00E443E4" w:rsidRPr="00261CC6">
              <w:rPr>
                <w:snapToGrid w:val="0"/>
                <w:color w:val="000000" w:themeColor="text1"/>
              </w:rPr>
              <w:t>азрешительны</w:t>
            </w:r>
            <w:r w:rsidR="00E443E4">
              <w:rPr>
                <w:snapToGrid w:val="0"/>
                <w:color w:val="000000" w:themeColor="text1"/>
              </w:rPr>
              <w:t>й</w:t>
            </w:r>
            <w:r w:rsidR="00E443E4" w:rsidRPr="00261CC6">
              <w:rPr>
                <w:snapToGrid w:val="0"/>
                <w:color w:val="000000" w:themeColor="text1"/>
              </w:rPr>
              <w:t xml:space="preserve"> документ</w:t>
            </w:r>
            <w:r>
              <w:rPr>
                <w:snapToGrid w:val="0"/>
                <w:color w:val="000000" w:themeColor="text1"/>
              </w:rPr>
              <w:t xml:space="preserve"> (</w:t>
            </w:r>
            <w:r w:rsidRPr="00261CC6">
              <w:rPr>
                <w:snapToGrid w:val="0"/>
                <w:color w:val="000000" w:themeColor="text1"/>
              </w:rPr>
              <w:t>лицензи</w:t>
            </w:r>
            <w:r>
              <w:rPr>
                <w:snapToGrid w:val="0"/>
                <w:color w:val="000000" w:themeColor="text1"/>
              </w:rPr>
              <w:t>я, СРО</w:t>
            </w:r>
            <w:r w:rsidRPr="00261CC6">
              <w:rPr>
                <w:snapToGrid w:val="0"/>
                <w:color w:val="000000" w:themeColor="text1"/>
              </w:rPr>
              <w:t xml:space="preserve">, </w:t>
            </w:r>
            <w:r>
              <w:rPr>
                <w:snapToGrid w:val="0"/>
                <w:color w:val="000000" w:themeColor="text1"/>
              </w:rPr>
              <w:t>сертификат</w:t>
            </w:r>
            <w:r w:rsidR="00D663A7">
              <w:rPr>
                <w:snapToGrid w:val="0"/>
                <w:color w:val="000000" w:themeColor="text1"/>
              </w:rPr>
              <w:t>,</w:t>
            </w:r>
            <w:r>
              <w:rPr>
                <w:snapToGrid w:val="0"/>
                <w:color w:val="000000" w:themeColor="text1"/>
              </w:rPr>
              <w:t xml:space="preserve"> иные), необходимый для выполнения работ, оказания услуг по лоту </w:t>
            </w:r>
            <w:r w:rsidR="00D663A7">
              <w:rPr>
                <w:snapToGrid w:val="0"/>
                <w:color w:val="000000" w:themeColor="text1"/>
              </w:rPr>
              <w:t>указанный в</w:t>
            </w:r>
            <w:r w:rsidR="00094DC6">
              <w:rPr>
                <w:snapToGrid w:val="0"/>
                <w:color w:val="000000" w:themeColor="text1"/>
              </w:rPr>
              <w:t>документации о закупке</w:t>
            </w:r>
            <w:r>
              <w:rPr>
                <w:snapToGrid w:val="0"/>
                <w:color w:val="000000" w:themeColor="text1"/>
              </w:rPr>
              <w:t>, размещенным в составе документации о закупке</w:t>
            </w:r>
          </w:p>
        </w:tc>
        <w:tc>
          <w:tcPr>
            <w:tcW w:w="1984" w:type="dxa"/>
            <w:tcBorders>
              <w:top w:val="single" w:sz="12" w:space="0" w:color="auto"/>
              <w:left w:val="single" w:sz="6" w:space="0" w:color="auto"/>
              <w:bottom w:val="double" w:sz="4" w:space="0" w:color="auto"/>
              <w:right w:val="single" w:sz="6" w:space="0" w:color="auto"/>
            </w:tcBorders>
            <w:vAlign w:val="center"/>
          </w:tcPr>
          <w:p w:rsidR="00E443E4" w:rsidRPr="00261CC6" w:rsidRDefault="00E443E4" w:rsidP="00E443E4">
            <w:pPr>
              <w:keepNext/>
              <w:widowControl w:val="0"/>
              <w:ind w:left="112"/>
              <w:rPr>
                <w:snapToGrid w:val="0"/>
                <w:color w:val="000000" w:themeColor="text1"/>
              </w:rPr>
            </w:pPr>
            <w:r w:rsidRPr="00261CC6">
              <w:rPr>
                <w:snapToGrid w:val="0"/>
                <w:color w:val="000000" w:themeColor="text1"/>
              </w:rPr>
              <w:t xml:space="preserve">Наличие </w:t>
            </w:r>
            <w:r w:rsidR="006A4038">
              <w:rPr>
                <w:snapToGrid w:val="0"/>
                <w:color w:val="000000" w:themeColor="text1"/>
              </w:rPr>
              <w:t>разрешительных документов</w:t>
            </w:r>
          </w:p>
          <w:p w:rsidR="00D663A7" w:rsidRDefault="00E443E4" w:rsidP="006A4038">
            <w:pPr>
              <w:keepNext/>
              <w:widowControl w:val="0"/>
              <w:ind w:left="112"/>
              <w:rPr>
                <w:snapToGrid w:val="0"/>
                <w:color w:val="000000" w:themeColor="text1"/>
              </w:rPr>
            </w:pPr>
            <w:r w:rsidRPr="00261CC6">
              <w:rPr>
                <w:snapToGrid w:val="0"/>
                <w:color w:val="000000" w:themeColor="text1"/>
              </w:rPr>
              <w:t>(</w:t>
            </w:r>
            <w:r w:rsidR="006A4038">
              <w:rPr>
                <w:snapToGrid w:val="0"/>
                <w:color w:val="000000" w:themeColor="text1"/>
              </w:rPr>
              <w:t>отсутствует</w:t>
            </w:r>
            <w:r w:rsidRPr="00261CC6">
              <w:rPr>
                <w:snapToGrid w:val="0"/>
                <w:color w:val="000000" w:themeColor="text1"/>
              </w:rPr>
              <w:t>/</w:t>
            </w:r>
          </w:p>
          <w:p w:rsidR="00E443E4" w:rsidRPr="00261CC6" w:rsidRDefault="006A4038" w:rsidP="006A4038">
            <w:pPr>
              <w:keepNext/>
              <w:widowControl w:val="0"/>
              <w:ind w:left="112"/>
              <w:rPr>
                <w:snapToGrid w:val="0"/>
                <w:color w:val="000000" w:themeColor="text1"/>
              </w:rPr>
            </w:pPr>
            <w:r>
              <w:rPr>
                <w:snapToGrid w:val="0"/>
                <w:color w:val="000000" w:themeColor="text1"/>
              </w:rPr>
              <w:t>имеется/ имеется у субподрядчика или соисполнителя</w:t>
            </w:r>
            <w:r w:rsidR="00E443E4" w:rsidRPr="00261CC6">
              <w:rPr>
                <w:snapToGrid w:val="0"/>
                <w:color w:val="000000" w:themeColor="text1"/>
              </w:rPr>
              <w:t>)</w:t>
            </w:r>
          </w:p>
        </w:tc>
        <w:tc>
          <w:tcPr>
            <w:tcW w:w="1836" w:type="dxa"/>
            <w:tcBorders>
              <w:top w:val="single" w:sz="12" w:space="0" w:color="auto"/>
              <w:left w:val="single" w:sz="6" w:space="0" w:color="auto"/>
              <w:bottom w:val="double" w:sz="4" w:space="0" w:color="auto"/>
              <w:right w:val="single" w:sz="6" w:space="0" w:color="auto"/>
            </w:tcBorders>
          </w:tcPr>
          <w:p w:rsidR="00E443E4" w:rsidRPr="00261CC6" w:rsidRDefault="00E443E4" w:rsidP="006A4038">
            <w:pPr>
              <w:keepNext/>
              <w:widowControl w:val="0"/>
              <w:rPr>
                <w:snapToGrid w:val="0"/>
                <w:color w:val="000000" w:themeColor="text1"/>
              </w:rPr>
            </w:pPr>
            <w:r w:rsidRPr="00261CC6">
              <w:rPr>
                <w:snapToGrid w:val="0"/>
                <w:color w:val="000000" w:themeColor="text1"/>
              </w:rPr>
              <w:t xml:space="preserve">Номер, дата выдачи </w:t>
            </w:r>
            <w:r w:rsidR="006A4038">
              <w:rPr>
                <w:snapToGrid w:val="0"/>
                <w:color w:val="000000" w:themeColor="text1"/>
              </w:rPr>
              <w:t>разрешительного документа</w:t>
            </w:r>
          </w:p>
        </w:tc>
        <w:tc>
          <w:tcPr>
            <w:tcW w:w="1127" w:type="dxa"/>
            <w:tcBorders>
              <w:top w:val="single" w:sz="12" w:space="0" w:color="auto"/>
              <w:left w:val="single" w:sz="6" w:space="0" w:color="auto"/>
              <w:bottom w:val="double" w:sz="4" w:space="0" w:color="auto"/>
              <w:right w:val="single" w:sz="6" w:space="0" w:color="auto"/>
            </w:tcBorders>
            <w:vAlign w:val="center"/>
          </w:tcPr>
          <w:p w:rsidR="00E443E4" w:rsidRPr="00261CC6" w:rsidRDefault="00E443E4" w:rsidP="0010614D">
            <w:pPr>
              <w:keepNext/>
              <w:widowControl w:val="0"/>
              <w:rPr>
                <w:snapToGrid w:val="0"/>
                <w:color w:val="000000" w:themeColor="text1"/>
              </w:rPr>
            </w:pPr>
            <w:r w:rsidRPr="00261CC6">
              <w:rPr>
                <w:snapToGrid w:val="0"/>
                <w:color w:val="000000" w:themeColor="text1"/>
              </w:rPr>
              <w:t>Срок действия</w:t>
            </w:r>
          </w:p>
        </w:tc>
        <w:tc>
          <w:tcPr>
            <w:tcW w:w="1424" w:type="dxa"/>
            <w:tcBorders>
              <w:top w:val="single" w:sz="12" w:space="0" w:color="auto"/>
              <w:left w:val="single" w:sz="6" w:space="0" w:color="auto"/>
              <w:bottom w:val="double" w:sz="4" w:space="0" w:color="auto"/>
              <w:right w:val="single" w:sz="12" w:space="0" w:color="auto"/>
            </w:tcBorders>
            <w:vAlign w:val="center"/>
          </w:tcPr>
          <w:p w:rsidR="00E443E4" w:rsidRPr="00261CC6" w:rsidRDefault="00E443E4" w:rsidP="0010614D">
            <w:pPr>
              <w:keepNext/>
              <w:widowControl w:val="0"/>
              <w:rPr>
                <w:snapToGrid w:val="0"/>
                <w:color w:val="000000" w:themeColor="text1"/>
              </w:rPr>
            </w:pPr>
            <w:r w:rsidRPr="00261CC6">
              <w:rPr>
                <w:snapToGrid w:val="0"/>
                <w:color w:val="000000" w:themeColor="text1"/>
              </w:rPr>
              <w:t>Разрешенные территории деятельности</w:t>
            </w:r>
          </w:p>
        </w:tc>
      </w:tr>
      <w:tr w:rsidR="00E443E4" w:rsidRPr="00261CC6" w:rsidTr="006A4038">
        <w:trPr>
          <w:trHeight w:val="43"/>
        </w:trPr>
        <w:tc>
          <w:tcPr>
            <w:tcW w:w="3007" w:type="dxa"/>
            <w:tcBorders>
              <w:top w:val="double" w:sz="4" w:space="0" w:color="auto"/>
              <w:left w:val="single" w:sz="12" w:space="0" w:color="auto"/>
              <w:bottom w:val="double" w:sz="4" w:space="0" w:color="auto"/>
              <w:right w:val="single" w:sz="6" w:space="0" w:color="auto"/>
            </w:tcBorders>
            <w:shd w:val="clear" w:color="C0C0C0" w:fill="auto"/>
            <w:vAlign w:val="center"/>
          </w:tcPr>
          <w:p w:rsidR="00E443E4" w:rsidRPr="00261CC6" w:rsidRDefault="00E443E4" w:rsidP="0010614D">
            <w:pPr>
              <w:keepNext/>
              <w:widowControl w:val="0"/>
              <w:rPr>
                <w:snapToGrid w:val="0"/>
                <w:color w:val="000000" w:themeColor="text1"/>
              </w:rPr>
            </w:pPr>
            <w:r w:rsidRPr="00261CC6">
              <w:rPr>
                <w:snapToGrid w:val="0"/>
                <w:color w:val="000000" w:themeColor="text1"/>
              </w:rPr>
              <w:t>1</w:t>
            </w:r>
          </w:p>
        </w:tc>
        <w:tc>
          <w:tcPr>
            <w:tcW w:w="1984" w:type="dxa"/>
            <w:tcBorders>
              <w:top w:val="double" w:sz="4" w:space="0" w:color="auto"/>
              <w:left w:val="single" w:sz="6" w:space="0" w:color="auto"/>
              <w:bottom w:val="double" w:sz="4" w:space="0" w:color="auto"/>
              <w:right w:val="single" w:sz="6" w:space="0" w:color="auto"/>
            </w:tcBorders>
            <w:shd w:val="clear" w:color="C0C0C0" w:fill="auto"/>
            <w:vAlign w:val="center"/>
          </w:tcPr>
          <w:p w:rsidR="00E443E4" w:rsidRPr="00261CC6" w:rsidRDefault="008902D9" w:rsidP="0010614D">
            <w:pPr>
              <w:keepNext/>
              <w:widowControl w:val="0"/>
              <w:rPr>
                <w:snapToGrid w:val="0"/>
                <w:color w:val="000000" w:themeColor="text1"/>
              </w:rPr>
            </w:pPr>
            <w:r>
              <w:rPr>
                <w:snapToGrid w:val="0"/>
                <w:color w:val="000000" w:themeColor="text1"/>
              </w:rPr>
              <w:t>2</w:t>
            </w:r>
          </w:p>
        </w:tc>
        <w:tc>
          <w:tcPr>
            <w:tcW w:w="1836" w:type="dxa"/>
            <w:tcBorders>
              <w:top w:val="double" w:sz="4" w:space="0" w:color="auto"/>
              <w:left w:val="single" w:sz="6" w:space="0" w:color="auto"/>
              <w:bottom w:val="double" w:sz="4" w:space="0" w:color="auto"/>
              <w:right w:val="single" w:sz="6" w:space="0" w:color="auto"/>
            </w:tcBorders>
            <w:shd w:val="clear" w:color="C0C0C0" w:fill="auto"/>
          </w:tcPr>
          <w:p w:rsidR="00E443E4" w:rsidRPr="00261CC6" w:rsidRDefault="008902D9" w:rsidP="0010614D">
            <w:pPr>
              <w:keepNext/>
              <w:widowControl w:val="0"/>
              <w:rPr>
                <w:snapToGrid w:val="0"/>
                <w:color w:val="000000" w:themeColor="text1"/>
              </w:rPr>
            </w:pPr>
            <w:r>
              <w:rPr>
                <w:snapToGrid w:val="0"/>
                <w:color w:val="000000" w:themeColor="text1"/>
              </w:rPr>
              <w:t>3</w:t>
            </w:r>
          </w:p>
        </w:tc>
        <w:tc>
          <w:tcPr>
            <w:tcW w:w="1127" w:type="dxa"/>
            <w:tcBorders>
              <w:top w:val="double" w:sz="4" w:space="0" w:color="auto"/>
              <w:left w:val="single" w:sz="6" w:space="0" w:color="auto"/>
              <w:bottom w:val="double" w:sz="4" w:space="0" w:color="auto"/>
              <w:right w:val="single" w:sz="6" w:space="0" w:color="auto"/>
            </w:tcBorders>
            <w:shd w:val="clear" w:color="C0C0C0" w:fill="auto"/>
            <w:vAlign w:val="center"/>
          </w:tcPr>
          <w:p w:rsidR="00E443E4" w:rsidRPr="00261CC6" w:rsidRDefault="00E443E4" w:rsidP="0010614D">
            <w:pPr>
              <w:keepNext/>
              <w:widowControl w:val="0"/>
              <w:rPr>
                <w:snapToGrid w:val="0"/>
                <w:color w:val="000000" w:themeColor="text1"/>
              </w:rPr>
            </w:pPr>
            <w:r w:rsidRPr="00261CC6">
              <w:rPr>
                <w:snapToGrid w:val="0"/>
                <w:color w:val="000000" w:themeColor="text1"/>
              </w:rPr>
              <w:t>4</w:t>
            </w:r>
          </w:p>
        </w:tc>
        <w:tc>
          <w:tcPr>
            <w:tcW w:w="1424" w:type="dxa"/>
            <w:tcBorders>
              <w:top w:val="double" w:sz="4" w:space="0" w:color="auto"/>
              <w:left w:val="single" w:sz="6" w:space="0" w:color="auto"/>
              <w:bottom w:val="double" w:sz="4" w:space="0" w:color="auto"/>
              <w:right w:val="single" w:sz="12" w:space="0" w:color="auto"/>
            </w:tcBorders>
            <w:vAlign w:val="center"/>
          </w:tcPr>
          <w:p w:rsidR="00E443E4" w:rsidRPr="00261CC6" w:rsidRDefault="00E443E4" w:rsidP="0010614D">
            <w:pPr>
              <w:keepNext/>
              <w:widowControl w:val="0"/>
              <w:rPr>
                <w:snapToGrid w:val="0"/>
                <w:color w:val="000000" w:themeColor="text1"/>
              </w:rPr>
            </w:pPr>
            <w:r w:rsidRPr="00261CC6">
              <w:rPr>
                <w:snapToGrid w:val="0"/>
                <w:color w:val="000000" w:themeColor="text1"/>
              </w:rPr>
              <w:t>5</w:t>
            </w:r>
          </w:p>
        </w:tc>
      </w:tr>
      <w:tr w:rsidR="00E443E4" w:rsidRPr="00261CC6" w:rsidTr="006A4038">
        <w:trPr>
          <w:trHeight w:val="274"/>
        </w:trPr>
        <w:tc>
          <w:tcPr>
            <w:tcW w:w="3007" w:type="dxa"/>
            <w:tcBorders>
              <w:top w:val="double" w:sz="4" w:space="0" w:color="auto"/>
              <w:left w:val="single" w:sz="12"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984" w:type="dxa"/>
            <w:tcBorders>
              <w:top w:val="double" w:sz="4"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836" w:type="dxa"/>
            <w:tcBorders>
              <w:top w:val="double" w:sz="4"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127" w:type="dxa"/>
            <w:tcBorders>
              <w:top w:val="double" w:sz="4"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424" w:type="dxa"/>
            <w:tcBorders>
              <w:top w:val="double" w:sz="4" w:space="0" w:color="auto"/>
              <w:left w:val="single" w:sz="6" w:space="0" w:color="auto"/>
              <w:bottom w:val="single" w:sz="6" w:space="0" w:color="auto"/>
              <w:right w:val="single" w:sz="12" w:space="0" w:color="auto"/>
            </w:tcBorders>
          </w:tcPr>
          <w:p w:rsidR="00E443E4" w:rsidRPr="00261CC6" w:rsidRDefault="00E443E4" w:rsidP="0010614D">
            <w:pPr>
              <w:keepNext/>
              <w:widowControl w:val="0"/>
              <w:rPr>
                <w:snapToGrid w:val="0"/>
                <w:color w:val="000000" w:themeColor="text1"/>
              </w:rPr>
            </w:pPr>
          </w:p>
        </w:tc>
      </w:tr>
      <w:tr w:rsidR="00E443E4" w:rsidRPr="00261CC6" w:rsidTr="006A4038">
        <w:trPr>
          <w:trHeight w:val="264"/>
        </w:trPr>
        <w:tc>
          <w:tcPr>
            <w:tcW w:w="3007" w:type="dxa"/>
            <w:tcBorders>
              <w:top w:val="single" w:sz="6" w:space="0" w:color="auto"/>
              <w:left w:val="single" w:sz="12"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984"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836"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127"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424" w:type="dxa"/>
            <w:tcBorders>
              <w:top w:val="single" w:sz="6" w:space="0" w:color="auto"/>
              <w:left w:val="single" w:sz="6" w:space="0" w:color="auto"/>
              <w:bottom w:val="single" w:sz="6" w:space="0" w:color="auto"/>
              <w:right w:val="single" w:sz="12" w:space="0" w:color="auto"/>
            </w:tcBorders>
          </w:tcPr>
          <w:p w:rsidR="00E443E4" w:rsidRPr="00261CC6" w:rsidRDefault="00E443E4" w:rsidP="0010614D">
            <w:pPr>
              <w:keepNext/>
              <w:widowControl w:val="0"/>
              <w:rPr>
                <w:snapToGrid w:val="0"/>
                <w:color w:val="000000" w:themeColor="text1"/>
              </w:rPr>
            </w:pPr>
          </w:p>
        </w:tc>
      </w:tr>
      <w:tr w:rsidR="00E443E4" w:rsidRPr="00261CC6" w:rsidTr="006A4038">
        <w:trPr>
          <w:trHeight w:val="264"/>
        </w:trPr>
        <w:tc>
          <w:tcPr>
            <w:tcW w:w="3007" w:type="dxa"/>
            <w:tcBorders>
              <w:top w:val="single" w:sz="6" w:space="0" w:color="auto"/>
              <w:left w:val="single" w:sz="12"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984"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836"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127"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424" w:type="dxa"/>
            <w:tcBorders>
              <w:top w:val="single" w:sz="6" w:space="0" w:color="auto"/>
              <w:left w:val="single" w:sz="6" w:space="0" w:color="auto"/>
              <w:bottom w:val="single" w:sz="6" w:space="0" w:color="auto"/>
              <w:right w:val="single" w:sz="12" w:space="0" w:color="auto"/>
            </w:tcBorders>
          </w:tcPr>
          <w:p w:rsidR="00E443E4" w:rsidRPr="00261CC6" w:rsidRDefault="00E443E4" w:rsidP="0010614D">
            <w:pPr>
              <w:keepNext/>
              <w:widowControl w:val="0"/>
              <w:rPr>
                <w:snapToGrid w:val="0"/>
                <w:color w:val="000000" w:themeColor="text1"/>
              </w:rPr>
            </w:pPr>
          </w:p>
        </w:tc>
      </w:tr>
      <w:tr w:rsidR="00E443E4" w:rsidRPr="00261CC6" w:rsidTr="006A4038">
        <w:trPr>
          <w:trHeight w:val="264"/>
        </w:trPr>
        <w:tc>
          <w:tcPr>
            <w:tcW w:w="3007" w:type="dxa"/>
            <w:tcBorders>
              <w:top w:val="single" w:sz="6" w:space="0" w:color="auto"/>
              <w:left w:val="single" w:sz="12"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984"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836"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127"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424" w:type="dxa"/>
            <w:tcBorders>
              <w:top w:val="single" w:sz="6" w:space="0" w:color="auto"/>
              <w:left w:val="single" w:sz="6" w:space="0" w:color="auto"/>
              <w:bottom w:val="single" w:sz="6" w:space="0" w:color="auto"/>
              <w:right w:val="single" w:sz="12" w:space="0" w:color="auto"/>
            </w:tcBorders>
          </w:tcPr>
          <w:p w:rsidR="00E443E4" w:rsidRPr="00261CC6" w:rsidRDefault="00E443E4" w:rsidP="0010614D">
            <w:pPr>
              <w:keepNext/>
              <w:widowControl w:val="0"/>
              <w:rPr>
                <w:snapToGrid w:val="0"/>
                <w:color w:val="000000" w:themeColor="text1"/>
              </w:rPr>
            </w:pPr>
          </w:p>
        </w:tc>
      </w:tr>
    </w:tbl>
    <w:p w:rsidR="006D77EE" w:rsidRPr="00261CC6" w:rsidRDefault="006D77EE" w:rsidP="006D77EE">
      <w:pPr>
        <w:keepNext/>
        <w:widowControl w:val="0"/>
        <w:ind w:left="567"/>
        <w:jc w:val="both"/>
        <w:rPr>
          <w:i/>
          <w:color w:val="000000" w:themeColor="text1"/>
        </w:rPr>
      </w:pPr>
    </w:p>
    <w:p w:rsidR="006D77EE" w:rsidRPr="00261CC6" w:rsidRDefault="006D77EE" w:rsidP="006D77EE">
      <w:pPr>
        <w:keepNext/>
        <w:widowControl w:val="0"/>
        <w:ind w:left="567"/>
        <w:jc w:val="both"/>
        <w:rPr>
          <w:i/>
          <w:color w:val="000000" w:themeColor="text1"/>
        </w:rPr>
      </w:pPr>
    </w:p>
    <w:p w:rsidR="006D77EE" w:rsidRPr="00261CC6" w:rsidRDefault="006D77EE" w:rsidP="006D77EE">
      <w:pPr>
        <w:keepNext/>
        <w:widowControl w:val="0"/>
        <w:ind w:firstLine="567"/>
        <w:rPr>
          <w:b/>
          <w:color w:val="000000" w:themeColor="text1"/>
          <w:sz w:val="22"/>
        </w:rPr>
      </w:pPr>
    </w:p>
    <w:tbl>
      <w:tblPr>
        <w:tblW w:w="0" w:type="auto"/>
        <w:tblInd w:w="108" w:type="dxa"/>
        <w:tblLayout w:type="fixed"/>
        <w:tblLook w:val="0000"/>
      </w:tblPr>
      <w:tblGrid>
        <w:gridCol w:w="4111"/>
        <w:gridCol w:w="1843"/>
        <w:gridCol w:w="3118"/>
      </w:tblGrid>
      <w:tr w:rsidR="006D77EE" w:rsidRPr="00261CC6" w:rsidTr="0010614D">
        <w:tc>
          <w:tcPr>
            <w:tcW w:w="4111"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r w:rsidRPr="00261CC6">
              <w:rPr>
                <w:color w:val="000000" w:themeColor="text1"/>
              </w:rPr>
              <w:t>Сведения о наличии сертификата ГОСТ Р ИСО 9001 и/или МС ИСО 9001</w:t>
            </w:r>
          </w:p>
        </w:tc>
        <w:tc>
          <w:tcPr>
            <w:tcW w:w="1843"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r w:rsidRPr="00261CC6">
              <w:rPr>
                <w:color w:val="000000" w:themeColor="text1"/>
              </w:rPr>
              <w:t>Номер, дата выдачи, срок действия</w:t>
            </w:r>
          </w:p>
        </w:tc>
        <w:tc>
          <w:tcPr>
            <w:tcW w:w="3118"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r w:rsidRPr="00261CC6">
              <w:rPr>
                <w:color w:val="000000" w:themeColor="text1"/>
              </w:rPr>
              <w:t>Сертификация в стадии оформления</w:t>
            </w:r>
          </w:p>
        </w:tc>
      </w:tr>
      <w:tr w:rsidR="006D77EE" w:rsidRPr="00261CC6" w:rsidTr="0010614D">
        <w:tc>
          <w:tcPr>
            <w:tcW w:w="4111"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p>
        </w:tc>
        <w:tc>
          <w:tcPr>
            <w:tcW w:w="1843"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p>
          <w:p w:rsidR="006D77EE" w:rsidRPr="00261CC6" w:rsidRDefault="006D77EE" w:rsidP="0010614D">
            <w:pPr>
              <w:keepNext/>
              <w:widowControl w:val="0"/>
              <w:jc w:val="both"/>
              <w:rPr>
                <w:color w:val="000000" w:themeColor="text1"/>
              </w:rPr>
            </w:pPr>
          </w:p>
        </w:tc>
      </w:tr>
    </w:tbl>
    <w:p w:rsidR="006D77EE" w:rsidRPr="00261CC6" w:rsidRDefault="006D77EE" w:rsidP="006D77EE">
      <w:pPr>
        <w:widowControl w:val="0"/>
        <w:ind w:left="567"/>
        <w:rPr>
          <w:i/>
          <w:color w:val="000000" w:themeColor="text1"/>
        </w:rPr>
      </w:pPr>
    </w:p>
    <w:p w:rsidR="006D77EE" w:rsidRPr="00261CC6" w:rsidRDefault="006D77EE" w:rsidP="006D77EE">
      <w:pPr>
        <w:keepNext/>
        <w:widowControl w:val="0"/>
        <w:ind w:left="567"/>
        <w:jc w:val="both"/>
        <w:rPr>
          <w:b/>
          <w:color w:val="000000" w:themeColor="text1"/>
        </w:rPr>
      </w:pPr>
      <w:r w:rsidRPr="00261CC6">
        <w:rPr>
          <w:b/>
          <w:color w:val="000000" w:themeColor="text1"/>
        </w:rPr>
        <w:t>Примечания:</w:t>
      </w:r>
    </w:p>
    <w:p w:rsidR="006D77EE" w:rsidRPr="00261CC6" w:rsidRDefault="006D77EE" w:rsidP="006D77EE">
      <w:pPr>
        <w:pStyle w:val="affb"/>
        <w:keepNext/>
        <w:widowControl w:val="0"/>
        <w:numPr>
          <w:ilvl w:val="0"/>
          <w:numId w:val="39"/>
        </w:numPr>
        <w:ind w:left="0" w:firstLine="709"/>
        <w:jc w:val="both"/>
        <w:rPr>
          <w:rFonts w:ascii="Franklin Gothic Book" w:hAnsi="Franklin Gothic Book"/>
          <w:color w:val="000000" w:themeColor="text1"/>
        </w:rPr>
      </w:pPr>
      <w:r w:rsidRPr="00261CC6">
        <w:rPr>
          <w:rFonts w:ascii="Franklin Gothic Book" w:hAnsi="Franklin Gothic Book"/>
          <w:color w:val="000000" w:themeColor="text1"/>
        </w:rPr>
        <w:t xml:space="preserve">Необходимо представить информацию по каждому </w:t>
      </w:r>
      <w:r w:rsidR="006A4038">
        <w:rPr>
          <w:rFonts w:ascii="Franklin Gothic Book" w:hAnsi="Franklin Gothic Book"/>
          <w:color w:val="000000" w:themeColor="text1"/>
        </w:rPr>
        <w:t>разрешительному документу</w:t>
      </w:r>
      <w:r w:rsidRPr="00261CC6">
        <w:rPr>
          <w:rFonts w:ascii="Franklin Gothic Book" w:hAnsi="Franklin Gothic Book"/>
          <w:color w:val="000000" w:themeColor="text1"/>
        </w:rPr>
        <w:t xml:space="preserve">, указанному в </w:t>
      </w:r>
      <w:r w:rsidR="006A4038">
        <w:rPr>
          <w:rFonts w:ascii="Franklin Gothic Book" w:hAnsi="Franklin Gothic Book"/>
          <w:color w:val="000000" w:themeColor="text1"/>
        </w:rPr>
        <w:t>техническом задании</w:t>
      </w:r>
      <w:r w:rsidRPr="00261CC6">
        <w:rPr>
          <w:rFonts w:ascii="Franklin Gothic Book" w:hAnsi="Franklin Gothic Book"/>
          <w:snapToGrid w:val="0"/>
          <w:color w:val="000000" w:themeColor="text1"/>
        </w:rPr>
        <w:t>.</w:t>
      </w:r>
    </w:p>
    <w:p w:rsidR="006D77EE" w:rsidRPr="00261CC6" w:rsidRDefault="006D77EE" w:rsidP="006D77EE">
      <w:pPr>
        <w:pStyle w:val="affb"/>
        <w:widowControl w:val="0"/>
        <w:numPr>
          <w:ilvl w:val="0"/>
          <w:numId w:val="39"/>
        </w:numPr>
        <w:ind w:left="0" w:firstLine="709"/>
        <w:jc w:val="both"/>
        <w:rPr>
          <w:rFonts w:ascii="Franklin Gothic Book" w:hAnsi="Franklin Gothic Book"/>
          <w:i/>
          <w:snapToGrid w:val="0"/>
          <w:color w:val="000000" w:themeColor="text1"/>
          <w:sz w:val="22"/>
        </w:rPr>
      </w:pPr>
      <w:r w:rsidRPr="00261CC6">
        <w:rPr>
          <w:rFonts w:ascii="Franklin Gothic Book" w:hAnsi="Franklin Gothic Book"/>
          <w:i/>
          <w:color w:val="000000" w:themeColor="text1"/>
        </w:rPr>
        <w:t>Заполняется участником закупки, а также п</w:t>
      </w:r>
      <w:r w:rsidRPr="00261CC6">
        <w:rPr>
          <w:rFonts w:ascii="Franklin Gothic Book" w:hAnsi="Franklin Gothic Book"/>
          <w:color w:val="000000" w:themeColor="text1"/>
        </w:rPr>
        <w:t xml:space="preserve">ри подаче коллективной заявки / При привлечении субподрядчиков </w:t>
      </w:r>
      <w:r w:rsidRPr="00261CC6">
        <w:rPr>
          <w:rFonts w:ascii="Franklin Gothic Book" w:hAnsi="Franklin Gothic Book"/>
          <w:bCs/>
          <w:color w:val="000000" w:themeColor="text1"/>
        </w:rPr>
        <w:t xml:space="preserve">(соисполнителей) </w:t>
      </w:r>
      <w:r w:rsidRPr="00261CC6">
        <w:rPr>
          <w:rFonts w:ascii="Franklin Gothic Book" w:hAnsi="Franklin Gothic Book"/>
          <w:color w:val="000000" w:themeColor="text1"/>
        </w:rPr>
        <w:t xml:space="preserve"> форма заполняется </w:t>
      </w:r>
      <w:r w:rsidRPr="00261CC6">
        <w:rPr>
          <w:rFonts w:ascii="Franklin Gothic Book" w:hAnsi="Franklin Gothic Book"/>
          <w:i/>
          <w:snapToGrid w:val="0"/>
          <w:color w:val="000000" w:themeColor="text1"/>
        </w:rPr>
        <w:t xml:space="preserve">по каждому </w:t>
      </w:r>
      <w:r w:rsidRPr="00261CC6">
        <w:rPr>
          <w:rFonts w:ascii="Franklin Gothic Book" w:hAnsi="Franklin Gothic Book"/>
          <w:i/>
          <w:snapToGrid w:val="0"/>
          <w:color w:val="000000" w:themeColor="text1"/>
        </w:rPr>
        <w:lastRenderedPageBreak/>
        <w:t>участнику коллективной заявки на участие в закупке, а также по привлекаемому для выполнения работ,</w:t>
      </w:r>
      <w:r w:rsidR="002D6849">
        <w:rPr>
          <w:rFonts w:ascii="Franklin Gothic Book" w:hAnsi="Franklin Gothic Book"/>
          <w:i/>
          <w:snapToGrid w:val="0"/>
          <w:color w:val="000000" w:themeColor="text1"/>
        </w:rPr>
        <w:t xml:space="preserve"> оказания услуг</w:t>
      </w:r>
      <w:r w:rsidRPr="00261CC6">
        <w:rPr>
          <w:rFonts w:ascii="Franklin Gothic Book" w:hAnsi="Franklin Gothic Book"/>
          <w:i/>
          <w:snapToGrid w:val="0"/>
          <w:color w:val="000000" w:themeColor="text1"/>
        </w:rPr>
        <w:t xml:space="preserve"> субподрядчику </w:t>
      </w:r>
      <w:r w:rsidRPr="00261CC6">
        <w:rPr>
          <w:rFonts w:ascii="Franklin Gothic Book" w:hAnsi="Franklin Gothic Book"/>
          <w:bCs/>
          <w:i/>
          <w:color w:val="000000" w:themeColor="text1"/>
        </w:rPr>
        <w:t>(соисполнителю)</w:t>
      </w:r>
      <w:r w:rsidRPr="00261CC6">
        <w:rPr>
          <w:rFonts w:ascii="Franklin Gothic Book" w:hAnsi="Franklin Gothic Book"/>
          <w:i/>
          <w:snapToGrid w:val="0"/>
          <w:color w:val="000000" w:themeColor="text1"/>
        </w:rPr>
        <w:t xml:space="preserve">; </w:t>
      </w:r>
    </w:p>
    <w:p w:rsidR="006D77EE" w:rsidRPr="00261CC6" w:rsidRDefault="006D77EE" w:rsidP="006D77EE">
      <w:pPr>
        <w:pStyle w:val="affb"/>
        <w:keepNext/>
        <w:widowControl w:val="0"/>
        <w:numPr>
          <w:ilvl w:val="0"/>
          <w:numId w:val="39"/>
        </w:numPr>
        <w:ind w:left="0" w:firstLine="709"/>
        <w:jc w:val="both"/>
        <w:rPr>
          <w:rFonts w:ascii="Franklin Gothic Book" w:hAnsi="Franklin Gothic Book"/>
          <w:color w:val="000000" w:themeColor="text1"/>
        </w:rPr>
      </w:pPr>
      <w:r w:rsidRPr="00261CC6">
        <w:rPr>
          <w:rFonts w:ascii="Franklin Gothic Book" w:hAnsi="Franklin Gothic Book"/>
          <w:color w:val="000000" w:themeColor="text1"/>
        </w:rPr>
        <w:t xml:space="preserve">К   форме   должны   быть   приложены  указанные в форме копии   </w:t>
      </w:r>
      <w:r w:rsidR="00150AC2">
        <w:rPr>
          <w:rFonts w:ascii="Franklin Gothic Book" w:hAnsi="Franklin Gothic Book"/>
          <w:color w:val="000000" w:themeColor="text1"/>
        </w:rPr>
        <w:t>разрешительных документов</w:t>
      </w:r>
      <w:r w:rsidRPr="00261CC6">
        <w:rPr>
          <w:rFonts w:ascii="Franklin Gothic Book" w:hAnsi="Franklin Gothic Book"/>
          <w:color w:val="000000" w:themeColor="text1"/>
        </w:rPr>
        <w:t>.</w:t>
      </w:r>
    </w:p>
    <w:p w:rsidR="006D77EE" w:rsidRDefault="006D77EE" w:rsidP="009C343F">
      <w:pPr>
        <w:spacing w:line="240" w:lineRule="auto"/>
        <w:ind w:left="360"/>
        <w:jc w:val="left"/>
        <w:rPr>
          <w:rFonts w:eastAsia="Times New Roman" w:cs="Times New Roman"/>
          <w:b/>
          <w:sz w:val="22"/>
          <w:szCs w:val="22"/>
          <w:lang w:eastAsia="ru-RU"/>
        </w:rPr>
      </w:pPr>
    </w:p>
    <w:p w:rsidR="006D77EE" w:rsidRPr="006E0F87" w:rsidRDefault="006D77EE" w:rsidP="009C343F">
      <w:pPr>
        <w:spacing w:line="240" w:lineRule="auto"/>
        <w:ind w:left="360"/>
        <w:jc w:val="left"/>
        <w:rPr>
          <w:rFonts w:eastAsia="Times New Roman" w:cs="Times New Roman"/>
          <w:b/>
          <w:sz w:val="22"/>
          <w:szCs w:val="22"/>
          <w:lang w:eastAsia="ru-RU"/>
        </w:rPr>
      </w:pPr>
    </w:p>
    <w:p w:rsidR="009C343F" w:rsidRPr="006E0F87" w:rsidRDefault="009C343F" w:rsidP="009C343F">
      <w:pPr>
        <w:spacing w:line="240" w:lineRule="auto"/>
        <w:jc w:val="both"/>
        <w:rPr>
          <w:rFonts w:eastAsia="Times New Roman" w:cs="Times New Roman"/>
          <w:b/>
          <w:bCs/>
          <w:sz w:val="22"/>
          <w:szCs w:val="22"/>
          <w:lang w:eastAsia="ru-RU"/>
        </w:rPr>
      </w:pPr>
    </w:p>
    <w:tbl>
      <w:tblPr>
        <w:tblW w:w="0" w:type="auto"/>
        <w:jc w:val="center"/>
        <w:tblLayout w:type="fixed"/>
        <w:tblLook w:val="0000"/>
      </w:tblPr>
      <w:tblGrid>
        <w:gridCol w:w="2268"/>
        <w:gridCol w:w="1843"/>
        <w:gridCol w:w="2409"/>
      </w:tblGrid>
      <w:tr w:rsidR="009C343F" w:rsidRPr="006D0F00" w:rsidTr="009C343F">
        <w:trPr>
          <w:trHeight w:val="118"/>
          <w:jc w:val="center"/>
        </w:trPr>
        <w:tc>
          <w:tcPr>
            <w:tcW w:w="2268"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r>
      <w:tr w:rsidR="009C343F" w:rsidRPr="006D0F00" w:rsidTr="009C343F">
        <w:trPr>
          <w:jc w:val="center"/>
        </w:trPr>
        <w:tc>
          <w:tcPr>
            <w:tcW w:w="2268"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(дата)</w:t>
            </w: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(подпись, печать)</w:t>
            </w:r>
          </w:p>
        </w:tc>
      </w:tr>
      <w:tr w:rsidR="009C343F" w:rsidRPr="006D0F00" w:rsidTr="009C343F">
        <w:trPr>
          <w:trHeight w:val="169"/>
          <w:jc w:val="center"/>
        </w:trPr>
        <w:tc>
          <w:tcPr>
            <w:tcW w:w="2268" w:type="dxa"/>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r>
      <w:tr w:rsidR="009C343F" w:rsidRPr="006D0F00" w:rsidTr="009C343F">
        <w:trPr>
          <w:jc w:val="center"/>
        </w:trPr>
        <w:tc>
          <w:tcPr>
            <w:tcW w:w="2268" w:type="dxa"/>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(Ф.И.О., должность)</w:t>
            </w:r>
          </w:p>
        </w:tc>
      </w:tr>
    </w:tbl>
    <w:p w:rsidR="009C343F" w:rsidRPr="006E0F87" w:rsidRDefault="009C343F" w:rsidP="009C343F">
      <w:pPr>
        <w:spacing w:line="240" w:lineRule="auto"/>
        <w:ind w:firstLine="650"/>
        <w:jc w:val="both"/>
        <w:rPr>
          <w:rFonts w:eastAsia="Times New Roman" w:cs="Times New Roman"/>
          <w:sz w:val="22"/>
          <w:szCs w:val="22"/>
          <w:lang w:eastAsia="ru-RU"/>
        </w:rPr>
        <w:sectPr w:rsidR="009C343F" w:rsidRPr="006E0F87" w:rsidSect="00326A18">
          <w:headerReference w:type="default" r:id="rId9"/>
          <w:headerReference w:type="first" r:id="rId10"/>
          <w:pgSz w:w="11907" w:h="16840" w:code="9"/>
          <w:pgMar w:top="1276" w:right="851" w:bottom="1134" w:left="1134" w:header="720" w:footer="284" w:gutter="0"/>
          <w:cols w:space="708"/>
          <w:titlePg/>
          <w:docGrid w:linePitch="381"/>
        </w:sectPr>
      </w:pPr>
    </w:p>
    <w:p w:rsidR="004356D0" w:rsidRDefault="004356D0" w:rsidP="00320A86">
      <w:pPr>
        <w:spacing w:line="240" w:lineRule="auto"/>
        <w:ind w:left="426"/>
        <w:jc w:val="both"/>
        <w:rPr>
          <w:sz w:val="22"/>
          <w:szCs w:val="22"/>
        </w:rPr>
      </w:pPr>
    </w:p>
    <w:p w:rsidR="00320A86" w:rsidRDefault="004356D0" w:rsidP="00320A86">
      <w:pPr>
        <w:spacing w:line="240" w:lineRule="auto"/>
        <w:ind w:firstLine="709"/>
        <w:jc w:val="both"/>
        <w:rPr>
          <w:rFonts w:eastAsia="Times New Roman" w:cs="Times New Roman"/>
          <w:b/>
          <w:color w:val="FF0000"/>
          <w:sz w:val="22"/>
          <w:szCs w:val="22"/>
          <w:u w:val="single"/>
          <w:lang w:eastAsia="ru-RU"/>
        </w:rPr>
      </w:pPr>
      <w:r w:rsidRPr="006E0F87">
        <w:rPr>
          <w:rFonts w:eastAsia="Times New Roman" w:cs="Times New Roman"/>
          <w:b/>
          <w:sz w:val="22"/>
          <w:szCs w:val="22"/>
          <w:u w:val="single"/>
          <w:lang w:eastAsia="ru-RU"/>
        </w:rPr>
        <w:t xml:space="preserve">Форма </w:t>
      </w:r>
      <w:r w:rsidR="000646EF">
        <w:rPr>
          <w:rFonts w:eastAsia="Times New Roman" w:cs="Times New Roman"/>
          <w:b/>
          <w:sz w:val="22"/>
          <w:szCs w:val="22"/>
          <w:u w:val="single"/>
          <w:lang w:eastAsia="ru-RU"/>
        </w:rPr>
        <w:t>7</w:t>
      </w:r>
      <w:r w:rsidRPr="00D85BFB">
        <w:rPr>
          <w:rFonts w:eastAsia="Times New Roman" w:cs="Times New Roman"/>
          <w:b/>
          <w:sz w:val="22"/>
          <w:szCs w:val="22"/>
          <w:u w:val="single"/>
          <w:lang w:eastAsia="ru-RU"/>
        </w:rPr>
        <w:t>«</w:t>
      </w:r>
      <w:r w:rsidR="0010614D" w:rsidRPr="0010614D">
        <w:rPr>
          <w:rFonts w:eastAsia="Times New Roman" w:cs="Times New Roman"/>
          <w:b/>
          <w:sz w:val="22"/>
          <w:szCs w:val="22"/>
          <w:u w:val="single"/>
          <w:lang w:eastAsia="ru-RU"/>
        </w:rPr>
        <w:t>Опыт выполнения работ (услуг), соответствующих работам и/или услугам, указанным в Документации о закупке , в текущем году и за 3 предшествующих ему календарных года</w:t>
      </w:r>
      <w:r w:rsidRPr="00D85BFB">
        <w:rPr>
          <w:rFonts w:eastAsia="Times New Roman" w:cs="Times New Roman"/>
          <w:b/>
          <w:sz w:val="22"/>
          <w:szCs w:val="22"/>
          <w:u w:val="single"/>
          <w:lang w:eastAsia="ru-RU"/>
        </w:rPr>
        <w:t>»</w:t>
      </w:r>
    </w:p>
    <w:p w:rsidR="004356D0" w:rsidRDefault="004356D0" w:rsidP="00EA74C9">
      <w:pPr>
        <w:ind w:left="426"/>
        <w:jc w:val="both"/>
        <w:rPr>
          <w:sz w:val="22"/>
          <w:szCs w:val="22"/>
        </w:rPr>
      </w:pPr>
    </w:p>
    <w:p w:rsidR="004356D0" w:rsidRDefault="004356D0" w:rsidP="00EA74C9">
      <w:pPr>
        <w:ind w:left="426"/>
        <w:jc w:val="both"/>
        <w:rPr>
          <w:sz w:val="22"/>
          <w:szCs w:val="22"/>
        </w:rPr>
      </w:pPr>
    </w:p>
    <w:p w:rsidR="004356D0" w:rsidRDefault="004356D0" w:rsidP="00EA74C9">
      <w:pPr>
        <w:ind w:left="426"/>
        <w:jc w:val="both"/>
        <w:rPr>
          <w:sz w:val="22"/>
          <w:szCs w:val="22"/>
        </w:rPr>
      </w:pPr>
    </w:p>
    <w:p w:rsidR="00556E1D" w:rsidRDefault="00556E1D" w:rsidP="00556E1D">
      <w:pPr>
        <w:rPr>
          <w:rFonts w:eastAsia="Times New Roman" w:cs="Times New Roman"/>
          <w:b/>
          <w:sz w:val="22"/>
          <w:szCs w:val="22"/>
          <w:u w:val="single"/>
          <w:lang w:eastAsia="ru-RU"/>
        </w:rPr>
      </w:pPr>
      <w:r>
        <w:rPr>
          <w:rFonts w:eastAsia="Times New Roman" w:cs="Times New Roman"/>
          <w:b/>
          <w:sz w:val="22"/>
          <w:szCs w:val="22"/>
          <w:u w:val="single"/>
          <w:lang w:eastAsia="ru-RU"/>
        </w:rPr>
        <w:t>Форма представлена</w:t>
      </w:r>
      <w:r w:rsidRPr="0010614D">
        <w:rPr>
          <w:rFonts w:eastAsia="Times New Roman" w:cs="Times New Roman"/>
          <w:b/>
          <w:sz w:val="22"/>
          <w:szCs w:val="22"/>
          <w:u w:val="single"/>
          <w:lang w:eastAsia="ru-RU"/>
        </w:rPr>
        <w:t xml:space="preserve"> в формате разработки MS Excel и приложена отдельным файлом в комплекте документации о закупке. Участник закупки должен заполнить </w:t>
      </w:r>
      <w:r>
        <w:rPr>
          <w:rFonts w:eastAsia="Times New Roman" w:cs="Times New Roman"/>
          <w:b/>
          <w:sz w:val="22"/>
          <w:szCs w:val="22"/>
          <w:u w:val="single"/>
          <w:lang w:eastAsia="ru-RU"/>
        </w:rPr>
        <w:t>соответствующую</w:t>
      </w:r>
      <w:r w:rsidRPr="0010614D">
        <w:rPr>
          <w:rFonts w:eastAsia="Times New Roman" w:cs="Times New Roman"/>
          <w:b/>
          <w:sz w:val="22"/>
          <w:szCs w:val="22"/>
          <w:u w:val="single"/>
          <w:lang w:eastAsia="ru-RU"/>
        </w:rPr>
        <w:t xml:space="preserve"> форму и представить </w:t>
      </w:r>
      <w:r>
        <w:rPr>
          <w:rFonts w:eastAsia="Times New Roman" w:cs="Times New Roman"/>
          <w:b/>
          <w:sz w:val="22"/>
          <w:szCs w:val="22"/>
          <w:u w:val="single"/>
          <w:lang w:eastAsia="ru-RU"/>
        </w:rPr>
        <w:t>согласно</w:t>
      </w:r>
      <w:r w:rsidRPr="0010614D">
        <w:rPr>
          <w:rFonts w:eastAsia="Times New Roman" w:cs="Times New Roman"/>
          <w:b/>
          <w:sz w:val="22"/>
          <w:szCs w:val="22"/>
          <w:u w:val="single"/>
          <w:lang w:eastAsia="ru-RU"/>
        </w:rPr>
        <w:t xml:space="preserve"> требованиями документации о закупке</w:t>
      </w:r>
      <w:r w:rsidRPr="00903FF5">
        <w:rPr>
          <w:rFonts w:eastAsia="Times New Roman" w:cs="Times New Roman"/>
          <w:b/>
          <w:sz w:val="22"/>
          <w:szCs w:val="22"/>
          <w:u w:val="single"/>
          <w:lang w:eastAsia="ru-RU"/>
        </w:rPr>
        <w:t>.</w:t>
      </w:r>
    </w:p>
    <w:p w:rsidR="00556E1D" w:rsidRDefault="00556E1D"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556E1D" w:rsidRDefault="00556E1D" w:rsidP="00BB74F4">
      <w:pPr>
        <w:jc w:val="right"/>
        <w:rPr>
          <w:rFonts w:eastAsia="Times New Roman" w:cs="Times New Roman"/>
          <w:b/>
          <w:sz w:val="22"/>
          <w:szCs w:val="22"/>
          <w:u w:val="single"/>
          <w:lang w:eastAsia="ru-RU"/>
        </w:rPr>
      </w:pPr>
    </w:p>
    <w:p w:rsidR="00556E1D" w:rsidRDefault="00556E1D" w:rsidP="00320A86">
      <w:pPr>
        <w:pageBreakBefore/>
        <w:ind w:firstLine="709"/>
        <w:jc w:val="both"/>
        <w:rPr>
          <w:rFonts w:eastAsia="Times New Roman" w:cs="Times New Roman"/>
          <w:b/>
          <w:sz w:val="22"/>
          <w:szCs w:val="22"/>
          <w:u w:val="single"/>
          <w:lang w:eastAsia="ru-RU"/>
        </w:rPr>
      </w:pPr>
    </w:p>
    <w:p w:rsidR="00306A24" w:rsidRPr="006E0F87" w:rsidRDefault="00306A24" w:rsidP="00320A86">
      <w:pPr>
        <w:ind w:firstLine="709"/>
        <w:jc w:val="both"/>
        <w:rPr>
          <w:b/>
          <w:caps/>
          <w:sz w:val="22"/>
          <w:szCs w:val="22"/>
        </w:rPr>
      </w:pPr>
      <w:r w:rsidRPr="006E0F87">
        <w:rPr>
          <w:b/>
          <w:caps/>
          <w:sz w:val="22"/>
          <w:szCs w:val="22"/>
        </w:rPr>
        <w:t>Ф</w:t>
      </w:r>
      <w:r w:rsidRPr="006E0F87">
        <w:rPr>
          <w:b/>
          <w:bCs/>
          <w:sz w:val="22"/>
          <w:szCs w:val="22"/>
        </w:rPr>
        <w:t>орма</w:t>
      </w:r>
      <w:r w:rsidRPr="006E0F87">
        <w:rPr>
          <w:b/>
          <w:caps/>
          <w:sz w:val="22"/>
          <w:szCs w:val="22"/>
        </w:rPr>
        <w:t xml:space="preserve"> 8</w:t>
      </w:r>
      <w:r w:rsidR="002C6813" w:rsidRPr="00D85BFB">
        <w:rPr>
          <w:rFonts w:eastAsia="Times New Roman" w:cs="Times New Roman"/>
          <w:b/>
          <w:sz w:val="22"/>
          <w:szCs w:val="22"/>
          <w:u w:val="single"/>
          <w:lang w:eastAsia="ru-RU"/>
        </w:rPr>
        <w:t>«</w:t>
      </w:r>
      <w:r w:rsidR="002C6813" w:rsidRPr="0010614D">
        <w:rPr>
          <w:rFonts w:eastAsia="Times New Roman" w:cs="Times New Roman"/>
          <w:b/>
          <w:sz w:val="22"/>
          <w:szCs w:val="22"/>
          <w:u w:val="single"/>
          <w:lang w:eastAsia="ru-RU"/>
        </w:rPr>
        <w:t>Сведения о персонале, имеющемся в организации, и в т.ч. предполагаемом для выполнения работ, услуг по закупке</w:t>
      </w:r>
      <w:r w:rsidR="002C6813" w:rsidRPr="00D85BFB">
        <w:rPr>
          <w:rFonts w:eastAsia="Times New Roman" w:cs="Times New Roman"/>
          <w:b/>
          <w:sz w:val="22"/>
          <w:szCs w:val="22"/>
          <w:u w:val="single"/>
          <w:lang w:eastAsia="ru-RU"/>
        </w:rPr>
        <w:t>»</w:t>
      </w:r>
    </w:p>
    <w:p w:rsidR="000646EF" w:rsidRDefault="000646EF" w:rsidP="009C343F">
      <w:pPr>
        <w:spacing w:line="240" w:lineRule="auto"/>
        <w:rPr>
          <w:rFonts w:eastAsia="Times New Roman" w:cs="Times New Roman"/>
          <w:sz w:val="22"/>
          <w:szCs w:val="22"/>
          <w:lang w:eastAsia="ru-RU"/>
        </w:rPr>
      </w:pPr>
    </w:p>
    <w:p w:rsidR="00481817" w:rsidRDefault="00481817" w:rsidP="009C343F">
      <w:pPr>
        <w:spacing w:line="240" w:lineRule="auto"/>
        <w:rPr>
          <w:rFonts w:eastAsia="Times New Roman" w:cs="Times New Roman"/>
          <w:sz w:val="22"/>
          <w:szCs w:val="22"/>
          <w:lang w:eastAsia="ru-RU"/>
        </w:rPr>
      </w:pPr>
    </w:p>
    <w:p w:rsidR="000646EF" w:rsidRDefault="000646EF" w:rsidP="009C343F">
      <w:pPr>
        <w:spacing w:line="240" w:lineRule="auto"/>
        <w:rPr>
          <w:rFonts w:eastAsia="Times New Roman" w:cs="Times New Roman"/>
          <w:sz w:val="22"/>
          <w:szCs w:val="22"/>
          <w:lang w:eastAsia="ru-RU"/>
        </w:rPr>
      </w:pPr>
    </w:p>
    <w:p w:rsidR="00481817" w:rsidRDefault="00481817" w:rsidP="00481817">
      <w:pPr>
        <w:rPr>
          <w:rFonts w:eastAsia="Times New Roman" w:cs="Times New Roman"/>
          <w:b/>
          <w:sz w:val="22"/>
          <w:szCs w:val="22"/>
          <w:u w:val="single"/>
          <w:lang w:eastAsia="ru-RU"/>
        </w:rPr>
      </w:pPr>
      <w:r>
        <w:rPr>
          <w:rFonts w:eastAsia="Times New Roman" w:cs="Times New Roman"/>
          <w:b/>
          <w:sz w:val="22"/>
          <w:szCs w:val="22"/>
          <w:u w:val="single"/>
          <w:lang w:eastAsia="ru-RU"/>
        </w:rPr>
        <w:t>Форма представлена</w:t>
      </w:r>
      <w:r w:rsidRPr="0010614D">
        <w:rPr>
          <w:rFonts w:eastAsia="Times New Roman" w:cs="Times New Roman"/>
          <w:b/>
          <w:sz w:val="22"/>
          <w:szCs w:val="22"/>
          <w:u w:val="single"/>
          <w:lang w:eastAsia="ru-RU"/>
        </w:rPr>
        <w:t xml:space="preserve"> в формате разработки MS Excel и приложена отдельным файлом в комплекте документации о закупке. Участник закупки должен заполнить </w:t>
      </w:r>
      <w:r>
        <w:rPr>
          <w:rFonts w:eastAsia="Times New Roman" w:cs="Times New Roman"/>
          <w:b/>
          <w:sz w:val="22"/>
          <w:szCs w:val="22"/>
          <w:u w:val="single"/>
          <w:lang w:eastAsia="ru-RU"/>
        </w:rPr>
        <w:t>соответствующую</w:t>
      </w:r>
      <w:r w:rsidRPr="0010614D">
        <w:rPr>
          <w:rFonts w:eastAsia="Times New Roman" w:cs="Times New Roman"/>
          <w:b/>
          <w:sz w:val="22"/>
          <w:szCs w:val="22"/>
          <w:u w:val="single"/>
          <w:lang w:eastAsia="ru-RU"/>
        </w:rPr>
        <w:t xml:space="preserve"> форму и представить </w:t>
      </w:r>
      <w:r>
        <w:rPr>
          <w:rFonts w:eastAsia="Times New Roman" w:cs="Times New Roman"/>
          <w:b/>
          <w:sz w:val="22"/>
          <w:szCs w:val="22"/>
          <w:u w:val="single"/>
          <w:lang w:eastAsia="ru-RU"/>
        </w:rPr>
        <w:t>согласно</w:t>
      </w:r>
      <w:r w:rsidRPr="0010614D">
        <w:rPr>
          <w:rFonts w:eastAsia="Times New Roman" w:cs="Times New Roman"/>
          <w:b/>
          <w:sz w:val="22"/>
          <w:szCs w:val="22"/>
          <w:u w:val="single"/>
          <w:lang w:eastAsia="ru-RU"/>
        </w:rPr>
        <w:t xml:space="preserve"> требованиями документации о закупке</w:t>
      </w:r>
      <w:r w:rsidRPr="00903FF5">
        <w:rPr>
          <w:rFonts w:eastAsia="Times New Roman" w:cs="Times New Roman"/>
          <w:b/>
          <w:sz w:val="22"/>
          <w:szCs w:val="22"/>
          <w:u w:val="single"/>
          <w:lang w:eastAsia="ru-RU"/>
        </w:rPr>
        <w:t>.</w:t>
      </w: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0646EF" w:rsidRDefault="000646EF" w:rsidP="009C343F">
      <w:pPr>
        <w:spacing w:line="240" w:lineRule="auto"/>
        <w:rPr>
          <w:rFonts w:eastAsia="Times New Roman" w:cs="Times New Roman"/>
          <w:sz w:val="22"/>
          <w:szCs w:val="22"/>
          <w:lang w:eastAsia="ru-RU"/>
        </w:rPr>
      </w:pPr>
    </w:p>
    <w:p w:rsidR="00355A18" w:rsidRPr="002C6813" w:rsidRDefault="009C343F" w:rsidP="00320A86">
      <w:pPr>
        <w:keepLines/>
        <w:pageBreakBefore/>
        <w:spacing w:line="240" w:lineRule="auto"/>
        <w:ind w:firstLine="709"/>
        <w:jc w:val="both"/>
        <w:rPr>
          <w:rFonts w:eastAsia="Times New Roman" w:cs="Times New Roman"/>
          <w:b/>
          <w:sz w:val="22"/>
          <w:szCs w:val="22"/>
          <w:u w:val="single"/>
          <w:lang w:eastAsia="ru-RU"/>
        </w:rPr>
      </w:pPr>
      <w:r w:rsidRPr="002C6813">
        <w:rPr>
          <w:rFonts w:eastAsia="Times New Roman" w:cs="Times New Roman"/>
          <w:b/>
          <w:sz w:val="22"/>
          <w:szCs w:val="22"/>
          <w:u w:val="single"/>
          <w:lang w:eastAsia="ru-RU"/>
        </w:rPr>
        <w:lastRenderedPageBreak/>
        <w:t>Форма 9</w:t>
      </w:r>
      <w:r w:rsidR="00355A18" w:rsidRPr="002C6813">
        <w:rPr>
          <w:rFonts w:eastAsia="Times New Roman" w:cs="Times New Roman"/>
          <w:b/>
          <w:sz w:val="22"/>
          <w:szCs w:val="22"/>
          <w:u w:val="single"/>
          <w:lang w:eastAsia="ru-RU"/>
        </w:rPr>
        <w:t>Перечень машин, механизмов и оборудования, имеющихся в организации и в т.ч. предполагаемых для выполнения работ, услуг по закупке</w:t>
      </w:r>
    </w:p>
    <w:p w:rsidR="00F72789" w:rsidRDefault="00F72789" w:rsidP="00BC47DD">
      <w:pPr>
        <w:rPr>
          <w:rFonts w:eastAsia="Times New Roman" w:cs="Times New Roman"/>
          <w:b/>
          <w:sz w:val="22"/>
          <w:szCs w:val="22"/>
          <w:u w:val="single"/>
          <w:lang w:eastAsia="ru-RU"/>
        </w:rPr>
      </w:pPr>
    </w:p>
    <w:p w:rsidR="00BC47DD" w:rsidRDefault="00BC47DD" w:rsidP="00BC47DD">
      <w:pPr>
        <w:rPr>
          <w:rFonts w:eastAsia="Times New Roman" w:cs="Times New Roman"/>
          <w:b/>
          <w:sz w:val="22"/>
          <w:szCs w:val="22"/>
          <w:u w:val="single"/>
          <w:lang w:eastAsia="ru-RU"/>
        </w:rPr>
      </w:pPr>
      <w:r>
        <w:rPr>
          <w:rFonts w:eastAsia="Times New Roman" w:cs="Times New Roman"/>
          <w:b/>
          <w:sz w:val="22"/>
          <w:szCs w:val="22"/>
          <w:u w:val="single"/>
          <w:lang w:eastAsia="ru-RU"/>
        </w:rPr>
        <w:t>Форма представлена</w:t>
      </w:r>
      <w:r w:rsidRPr="0010614D">
        <w:rPr>
          <w:rFonts w:eastAsia="Times New Roman" w:cs="Times New Roman"/>
          <w:b/>
          <w:sz w:val="22"/>
          <w:szCs w:val="22"/>
          <w:u w:val="single"/>
          <w:lang w:eastAsia="ru-RU"/>
        </w:rPr>
        <w:t xml:space="preserve"> в формате разработки MS Excel и приложена отдельным файлом в комплекте документации о закупке. Участник закупки должен заполнить </w:t>
      </w:r>
      <w:r>
        <w:rPr>
          <w:rFonts w:eastAsia="Times New Roman" w:cs="Times New Roman"/>
          <w:b/>
          <w:sz w:val="22"/>
          <w:szCs w:val="22"/>
          <w:u w:val="single"/>
          <w:lang w:eastAsia="ru-RU"/>
        </w:rPr>
        <w:t>соответствующую</w:t>
      </w:r>
      <w:r w:rsidRPr="0010614D">
        <w:rPr>
          <w:rFonts w:eastAsia="Times New Roman" w:cs="Times New Roman"/>
          <w:b/>
          <w:sz w:val="22"/>
          <w:szCs w:val="22"/>
          <w:u w:val="single"/>
          <w:lang w:eastAsia="ru-RU"/>
        </w:rPr>
        <w:t xml:space="preserve"> форму и представить </w:t>
      </w:r>
      <w:r>
        <w:rPr>
          <w:rFonts w:eastAsia="Times New Roman" w:cs="Times New Roman"/>
          <w:b/>
          <w:sz w:val="22"/>
          <w:szCs w:val="22"/>
          <w:u w:val="single"/>
          <w:lang w:eastAsia="ru-RU"/>
        </w:rPr>
        <w:t>согласно</w:t>
      </w:r>
      <w:r w:rsidRPr="0010614D">
        <w:rPr>
          <w:rFonts w:eastAsia="Times New Roman" w:cs="Times New Roman"/>
          <w:b/>
          <w:sz w:val="22"/>
          <w:szCs w:val="22"/>
          <w:u w:val="single"/>
          <w:lang w:eastAsia="ru-RU"/>
        </w:rPr>
        <w:t xml:space="preserve"> требованиями документации о закупке</w:t>
      </w:r>
      <w:r w:rsidRPr="00903FF5">
        <w:rPr>
          <w:rFonts w:eastAsia="Times New Roman" w:cs="Times New Roman"/>
          <w:b/>
          <w:sz w:val="22"/>
          <w:szCs w:val="22"/>
          <w:u w:val="single"/>
          <w:lang w:eastAsia="ru-RU"/>
        </w:rPr>
        <w:t>.</w:t>
      </w: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10614D" w:rsidRDefault="0010614D" w:rsidP="0010614D">
      <w:pPr>
        <w:keepLines/>
        <w:spacing w:line="240" w:lineRule="auto"/>
        <w:ind w:firstLine="708"/>
        <w:jc w:val="left"/>
        <w:rPr>
          <w:rFonts w:eastAsia="Times New Roman" w:cs="Times New Roman"/>
          <w:i/>
          <w:sz w:val="22"/>
          <w:szCs w:val="22"/>
          <w:lang w:eastAsia="ru-RU"/>
        </w:rPr>
      </w:pPr>
    </w:p>
    <w:p w:rsidR="0010614D" w:rsidRPr="006E0F87" w:rsidRDefault="0010614D" w:rsidP="0010614D">
      <w:pPr>
        <w:keepLines/>
        <w:spacing w:line="240" w:lineRule="auto"/>
        <w:ind w:firstLine="708"/>
        <w:jc w:val="left"/>
        <w:rPr>
          <w:rFonts w:eastAsia="Times New Roman" w:cs="Times New Roman"/>
          <w:sz w:val="22"/>
          <w:szCs w:val="22"/>
          <w:lang w:eastAsia="ru-RU"/>
        </w:rPr>
      </w:pPr>
    </w:p>
    <w:p w:rsidR="007D270B" w:rsidRPr="006E0F87" w:rsidRDefault="007D270B" w:rsidP="0010614D">
      <w:pPr>
        <w:keepLines/>
        <w:spacing w:line="240" w:lineRule="auto"/>
        <w:ind w:firstLine="708"/>
        <w:jc w:val="left"/>
        <w:rPr>
          <w:rFonts w:eastAsia="Times New Roman" w:cs="Times New Roman"/>
          <w:sz w:val="22"/>
          <w:szCs w:val="22"/>
          <w:lang w:eastAsia="ru-RU"/>
        </w:rPr>
        <w:sectPr w:rsidR="007D270B" w:rsidRPr="006E0F87" w:rsidSect="009C343F">
          <w:headerReference w:type="even" r:id="rId11"/>
          <w:headerReference w:type="default" r:id="rId12"/>
          <w:footerReference w:type="even" r:id="rId13"/>
          <w:footerReference w:type="default" r:id="rId14"/>
          <w:headerReference w:type="first" r:id="rId15"/>
          <w:type w:val="nextColumn"/>
          <w:pgSz w:w="11907" w:h="16840" w:code="9"/>
          <w:pgMar w:top="1797" w:right="851" w:bottom="1134" w:left="1418" w:header="720" w:footer="284" w:gutter="0"/>
          <w:cols w:space="708"/>
          <w:titlePg/>
          <w:docGrid w:linePitch="354"/>
        </w:sectPr>
      </w:pPr>
    </w:p>
    <w:p w:rsidR="002D6849" w:rsidRPr="002D6849" w:rsidRDefault="002D6849" w:rsidP="002D6849">
      <w:pPr>
        <w:rPr>
          <w:i/>
          <w:color w:val="000000" w:themeColor="text1"/>
          <w:sz w:val="20"/>
          <w:szCs w:val="20"/>
        </w:rPr>
      </w:pPr>
      <w:r w:rsidRPr="002D6849">
        <w:rPr>
          <w:i/>
          <w:color w:val="000000" w:themeColor="text1"/>
          <w:sz w:val="20"/>
          <w:szCs w:val="20"/>
        </w:rPr>
        <w:lastRenderedPageBreak/>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EE58A4" w:rsidRDefault="002D6849" w:rsidP="002D6849">
      <w:pPr>
        <w:spacing w:line="240" w:lineRule="auto"/>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2D6849" w:rsidRDefault="002D6849" w:rsidP="002D6849">
      <w:pPr>
        <w:spacing w:line="240" w:lineRule="auto"/>
        <w:rPr>
          <w:rFonts w:eastAsia="Times New Roman" w:cs="Times New Roman"/>
          <w:b/>
          <w:sz w:val="22"/>
          <w:szCs w:val="22"/>
          <w:lang w:eastAsia="ru-RU"/>
        </w:rPr>
      </w:pPr>
    </w:p>
    <w:p w:rsidR="009C343F" w:rsidRPr="006E0F87" w:rsidRDefault="009C343F" w:rsidP="009C343F">
      <w:pPr>
        <w:spacing w:line="240" w:lineRule="auto"/>
        <w:rPr>
          <w:rFonts w:eastAsia="Times New Roman" w:cs="Times New Roman"/>
          <w:b/>
          <w:sz w:val="22"/>
          <w:szCs w:val="22"/>
          <w:lang w:eastAsia="ru-RU"/>
        </w:rPr>
      </w:pPr>
      <w:r w:rsidRPr="006E0F87">
        <w:rPr>
          <w:rFonts w:eastAsia="Times New Roman" w:cs="Times New Roman"/>
          <w:b/>
          <w:sz w:val="22"/>
          <w:szCs w:val="22"/>
          <w:lang w:eastAsia="ru-RU"/>
        </w:rPr>
        <w:t>Форма 10</w:t>
      </w:r>
    </w:p>
    <w:p w:rsidR="009C343F" w:rsidRPr="006E0F87" w:rsidRDefault="009C343F" w:rsidP="009C343F">
      <w:pPr>
        <w:spacing w:line="240" w:lineRule="auto"/>
        <w:rPr>
          <w:rFonts w:eastAsia="Times New Roman" w:cs="Times New Roman"/>
          <w:sz w:val="22"/>
          <w:szCs w:val="22"/>
          <w:lang w:eastAsia="ru-RU"/>
        </w:rPr>
      </w:pPr>
    </w:p>
    <w:p w:rsidR="009C343F" w:rsidRPr="006E0F87" w:rsidRDefault="009C343F" w:rsidP="009C343F">
      <w:pPr>
        <w:tabs>
          <w:tab w:val="left" w:pos="360"/>
          <w:tab w:val="left" w:pos="993"/>
        </w:tabs>
        <w:spacing w:line="240" w:lineRule="auto"/>
        <w:rPr>
          <w:rFonts w:eastAsia="Times New Roman" w:cs="Times New Roman"/>
          <w:b/>
          <w:sz w:val="22"/>
          <w:szCs w:val="22"/>
          <w:lang w:eastAsia="ru-RU"/>
        </w:rPr>
      </w:pPr>
      <w:r w:rsidRPr="006E0F87">
        <w:rPr>
          <w:rFonts w:eastAsia="Times New Roman" w:cs="Times New Roman"/>
          <w:b/>
          <w:sz w:val="22"/>
          <w:szCs w:val="22"/>
          <w:lang w:eastAsia="ru-RU"/>
        </w:rPr>
        <w:t>Форма предоставления сведений о цепочке собственников, включая конечных, (в том числе бенефициаров), а также о лицах, входящих в органы участника закупки</w:t>
      </w:r>
    </w:p>
    <w:p w:rsidR="009C343F" w:rsidRPr="006E0F87" w:rsidRDefault="009C343F" w:rsidP="009C343F">
      <w:pPr>
        <w:spacing w:line="240" w:lineRule="auto"/>
        <w:ind w:left="9380"/>
        <w:jc w:val="left"/>
        <w:rPr>
          <w:rFonts w:eastAsia="Times New Roman" w:cs="Times New Roman"/>
          <w:sz w:val="22"/>
          <w:szCs w:val="22"/>
          <w:lang w:eastAsia="ru-RU"/>
        </w:rPr>
      </w:pPr>
    </w:p>
    <w:tbl>
      <w:tblPr>
        <w:tblW w:w="14415" w:type="dxa"/>
        <w:tblInd w:w="93" w:type="dxa"/>
        <w:tblLayout w:type="fixed"/>
        <w:tblLook w:val="0000"/>
      </w:tblPr>
      <w:tblGrid>
        <w:gridCol w:w="616"/>
        <w:gridCol w:w="1106"/>
        <w:gridCol w:w="2404"/>
        <w:gridCol w:w="1889"/>
        <w:gridCol w:w="2460"/>
        <w:gridCol w:w="1980"/>
        <w:gridCol w:w="1560"/>
        <w:gridCol w:w="2400"/>
      </w:tblGrid>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Наименование контрагента</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ИНН</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ОГРН</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КОД ОКВЭД</w:t>
            </w:r>
            <w:r w:rsidR="00804B07">
              <w:rPr>
                <w:rFonts w:eastAsia="Times New Roman" w:cs="Times New Roman"/>
                <w:b/>
                <w:bCs/>
                <w:sz w:val="22"/>
                <w:szCs w:val="22"/>
                <w:lang w:eastAsia="ru-RU"/>
              </w:rPr>
              <w:t xml:space="preserve"> 2</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Фамилия, имя, отчество руководителя</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Серия и номер документа, удостоверяющего личность руководителя</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1437"/>
        </w:trPr>
        <w:tc>
          <w:tcPr>
            <w:tcW w:w="616" w:type="dxa"/>
            <w:tcBorders>
              <w:top w:val="single" w:sz="4" w:space="0" w:color="auto"/>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N п/п*</w:t>
            </w:r>
          </w:p>
        </w:tc>
        <w:tc>
          <w:tcPr>
            <w:tcW w:w="1106" w:type="dxa"/>
            <w:tcBorders>
              <w:top w:val="single" w:sz="4" w:space="0" w:color="auto"/>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ИНН</w:t>
            </w:r>
          </w:p>
        </w:tc>
        <w:tc>
          <w:tcPr>
            <w:tcW w:w="2404" w:type="dxa"/>
            <w:tcBorders>
              <w:top w:val="single" w:sz="4" w:space="0" w:color="auto"/>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ОГРН</w:t>
            </w: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Наименование/ФИО</w:t>
            </w: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Адрес регистрации</w:t>
            </w: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Серия и номер документа, удостоверяющего его личность (для физического лица)</w:t>
            </w: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Руководитель/ участник/ акционер/ бенефициар</w:t>
            </w: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Информация о подтверждающих документах (Наименование, реквизиты и т.д.)</w:t>
            </w:r>
          </w:p>
        </w:tc>
      </w:tr>
      <w:tr w:rsidR="009C343F" w:rsidRPr="006D0F00" w:rsidTr="002D6849">
        <w:trPr>
          <w:trHeight w:val="247"/>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r w:rsidRPr="006E0F87">
              <w:rPr>
                <w:rFonts w:eastAsia="Times New Roman" w:cs="Times New Roman"/>
                <w:sz w:val="22"/>
                <w:szCs w:val="22"/>
                <w:lang w:eastAsia="ru-RU"/>
              </w:rPr>
              <w:t>1</w:t>
            </w:r>
          </w:p>
        </w:tc>
        <w:tc>
          <w:tcPr>
            <w:tcW w:w="1106"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r w:rsidRPr="006E0F87">
              <w:rPr>
                <w:rFonts w:eastAsia="Times New Roman" w:cs="Times New Roman"/>
                <w:sz w:val="22"/>
                <w:szCs w:val="22"/>
                <w:lang w:eastAsia="ru-RU"/>
              </w:rPr>
              <w:t>2</w:t>
            </w:r>
          </w:p>
        </w:tc>
        <w:tc>
          <w:tcPr>
            <w:tcW w:w="1106"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r w:rsidRPr="006E0F87">
              <w:rPr>
                <w:rFonts w:eastAsia="Times New Roman" w:cs="Times New Roman"/>
                <w:sz w:val="22"/>
                <w:szCs w:val="22"/>
                <w:lang w:eastAsia="ru-RU"/>
              </w:rPr>
              <w:t>2.1</w:t>
            </w:r>
          </w:p>
        </w:tc>
        <w:tc>
          <w:tcPr>
            <w:tcW w:w="1106"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r w:rsidRPr="006E0F87">
              <w:rPr>
                <w:rFonts w:eastAsia="Times New Roman" w:cs="Times New Roman"/>
                <w:sz w:val="22"/>
                <w:szCs w:val="22"/>
                <w:lang w:eastAsia="ru-RU"/>
              </w:rPr>
              <w:t>2.1.1</w:t>
            </w:r>
          </w:p>
        </w:tc>
        <w:tc>
          <w:tcPr>
            <w:tcW w:w="1106"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r w:rsidRPr="006E0F87">
              <w:rPr>
                <w:rFonts w:eastAsia="Times New Roman" w:cs="Times New Roman"/>
                <w:sz w:val="22"/>
                <w:szCs w:val="22"/>
                <w:lang w:eastAsia="ru-RU"/>
              </w:rPr>
              <w:t>3</w:t>
            </w:r>
          </w:p>
        </w:tc>
        <w:tc>
          <w:tcPr>
            <w:tcW w:w="1106"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bl>
    <w:p w:rsidR="00804B07" w:rsidRDefault="002277AE" w:rsidP="009C343F">
      <w:pPr>
        <w:spacing w:line="240" w:lineRule="auto"/>
        <w:ind w:firstLine="851"/>
        <w:jc w:val="both"/>
        <w:rPr>
          <w:rFonts w:eastAsia="Times New Roman" w:cs="Times New Roman"/>
          <w:sz w:val="22"/>
          <w:szCs w:val="22"/>
          <w:lang w:eastAsia="ru-RU"/>
        </w:rPr>
      </w:pPr>
      <w:r w:rsidRPr="006E0F87">
        <w:rPr>
          <w:rFonts w:eastAsia="Times New Roman" w:cs="Times New Roman"/>
          <w:sz w:val="22"/>
          <w:szCs w:val="22"/>
          <w:lang w:eastAsia="ru-RU"/>
        </w:rPr>
        <w:t xml:space="preserve">Настоящим подтверждается наличие согласия субъектов персональных данных, содержащихся в настоящем документе, на их раскрытие </w:t>
      </w:r>
    </w:p>
    <w:p w:rsidR="009C343F" w:rsidRPr="006E0F87" w:rsidRDefault="008E3552" w:rsidP="00804B07">
      <w:pPr>
        <w:spacing w:line="240" w:lineRule="auto"/>
        <w:jc w:val="both"/>
        <w:rPr>
          <w:rFonts w:eastAsia="Times New Roman" w:cs="Times New Roman"/>
          <w:sz w:val="22"/>
          <w:szCs w:val="22"/>
          <w:lang w:eastAsia="ru-RU"/>
        </w:rPr>
      </w:pPr>
      <w:r>
        <w:rPr>
          <w:rFonts w:eastAsia="Times New Roman" w:cs="Times New Roman"/>
          <w:sz w:val="22"/>
          <w:szCs w:val="22"/>
          <w:lang w:eastAsia="ru-RU"/>
        </w:rPr>
        <w:t>путем предоставления в АО «Ресурс</w:t>
      </w:r>
      <w:r w:rsidR="002277AE" w:rsidRPr="006E0F87">
        <w:rPr>
          <w:rFonts w:eastAsia="Times New Roman" w:cs="Times New Roman"/>
          <w:sz w:val="22"/>
          <w:szCs w:val="22"/>
          <w:lang w:eastAsia="ru-RU"/>
        </w:rPr>
        <w:t>», а также последним в ОСТ и органы государственной власти (в соответствии с формой 10.1).</w:t>
      </w:r>
    </w:p>
    <w:p w:rsidR="009C343F" w:rsidRPr="006E0F87" w:rsidRDefault="009C343F" w:rsidP="009C343F">
      <w:pPr>
        <w:tabs>
          <w:tab w:val="left" w:pos="1815"/>
          <w:tab w:val="left" w:pos="3108"/>
          <w:tab w:val="left" w:pos="6108"/>
          <w:tab w:val="left" w:pos="8568"/>
          <w:tab w:val="left" w:pos="10548"/>
          <w:tab w:val="left" w:pos="12108"/>
        </w:tabs>
        <w:spacing w:line="240" w:lineRule="auto"/>
        <w:ind w:left="93"/>
        <w:jc w:val="left"/>
        <w:rPr>
          <w:rFonts w:eastAsia="Times New Roman" w:cs="Times New Roman"/>
          <w:b/>
          <w:bCs/>
          <w:sz w:val="22"/>
          <w:szCs w:val="22"/>
          <w:lang w:eastAsia="ru-RU"/>
        </w:rPr>
      </w:pPr>
      <w:r w:rsidRPr="006E0F87">
        <w:rPr>
          <w:rFonts w:eastAsia="Times New Roman" w:cs="Times New Roman"/>
          <w:sz w:val="22"/>
          <w:szCs w:val="22"/>
          <w:lang w:eastAsia="ru-RU"/>
        </w:rPr>
        <w:t>Примечание по заполнению:</w:t>
      </w:r>
      <w:r w:rsidRPr="006E0F87">
        <w:rPr>
          <w:rFonts w:eastAsia="Times New Roman" w:cs="Times New Roman"/>
          <w:sz w:val="22"/>
          <w:szCs w:val="22"/>
          <w:lang w:eastAsia="ru-RU"/>
        </w:rPr>
        <w:tab/>
      </w:r>
      <w:r w:rsidRPr="006E0F87">
        <w:rPr>
          <w:rFonts w:eastAsia="Times New Roman" w:cs="Times New Roman"/>
          <w:b/>
          <w:bCs/>
          <w:sz w:val="22"/>
          <w:szCs w:val="22"/>
          <w:lang w:eastAsia="ru-RU"/>
        </w:rPr>
        <w:tab/>
      </w:r>
      <w:r w:rsidRPr="006E0F87">
        <w:rPr>
          <w:rFonts w:eastAsia="Times New Roman" w:cs="Times New Roman"/>
          <w:b/>
          <w:bCs/>
          <w:sz w:val="22"/>
          <w:szCs w:val="22"/>
          <w:lang w:eastAsia="ru-RU"/>
        </w:rPr>
        <w:tab/>
      </w:r>
      <w:r w:rsidRPr="006E0F87">
        <w:rPr>
          <w:rFonts w:eastAsia="Times New Roman" w:cs="Times New Roman"/>
          <w:b/>
          <w:bCs/>
          <w:sz w:val="22"/>
          <w:szCs w:val="22"/>
          <w:lang w:eastAsia="ru-RU"/>
        </w:rPr>
        <w:tab/>
      </w:r>
      <w:r w:rsidRPr="006E0F87">
        <w:rPr>
          <w:rFonts w:eastAsia="Times New Roman" w:cs="Times New Roman"/>
          <w:b/>
          <w:bCs/>
          <w:sz w:val="22"/>
          <w:szCs w:val="22"/>
          <w:lang w:eastAsia="ru-RU"/>
        </w:rPr>
        <w:tab/>
      </w:r>
      <w:r w:rsidRPr="006E0F87">
        <w:rPr>
          <w:rFonts w:eastAsia="Times New Roman" w:cs="Times New Roman"/>
          <w:b/>
          <w:bCs/>
          <w:sz w:val="22"/>
          <w:szCs w:val="22"/>
          <w:lang w:eastAsia="ru-RU"/>
        </w:rPr>
        <w:tab/>
      </w:r>
    </w:p>
    <w:p w:rsidR="009C343F" w:rsidRPr="006E0F87" w:rsidRDefault="009C343F" w:rsidP="009C343F">
      <w:pPr>
        <w:spacing w:line="240" w:lineRule="auto"/>
        <w:ind w:left="93"/>
        <w:jc w:val="left"/>
        <w:rPr>
          <w:rFonts w:eastAsia="Times New Roman" w:cs="Times New Roman"/>
          <w:sz w:val="22"/>
          <w:szCs w:val="22"/>
          <w:lang w:eastAsia="ru-RU"/>
        </w:rPr>
      </w:pPr>
      <w:r w:rsidRPr="006E0F87">
        <w:rPr>
          <w:rFonts w:eastAsia="Times New Roman" w:cs="Times New Roman"/>
          <w:sz w:val="22"/>
          <w:szCs w:val="22"/>
          <w:lang w:eastAsia="ru-RU"/>
        </w:rPr>
        <w:t xml:space="preserve">1, 2, и т.д. </w:t>
      </w:r>
      <w:r w:rsidR="008872B8">
        <w:rPr>
          <w:rFonts w:eastAsia="Times New Roman" w:cs="Times New Roman"/>
          <w:sz w:val="22"/>
          <w:szCs w:val="22"/>
          <w:lang w:eastAsia="ru-RU"/>
        </w:rPr>
        <w:t xml:space="preserve">–руководитель, </w:t>
      </w:r>
      <w:r w:rsidRPr="006E0F87">
        <w:rPr>
          <w:rFonts w:eastAsia="Times New Roman" w:cs="Times New Roman"/>
          <w:sz w:val="22"/>
          <w:szCs w:val="22"/>
          <w:lang w:eastAsia="ru-RU"/>
        </w:rPr>
        <w:t>собственники контрагента (собственники первого уровня)</w:t>
      </w:r>
    </w:p>
    <w:p w:rsidR="009C343F" w:rsidRPr="006E0F87" w:rsidRDefault="009C343F" w:rsidP="009C343F">
      <w:pPr>
        <w:spacing w:line="240" w:lineRule="auto"/>
        <w:ind w:left="93"/>
        <w:jc w:val="left"/>
        <w:rPr>
          <w:rFonts w:eastAsia="Times New Roman" w:cs="Times New Roman"/>
          <w:sz w:val="22"/>
          <w:szCs w:val="22"/>
          <w:lang w:eastAsia="ru-RU"/>
        </w:rPr>
      </w:pPr>
      <w:r w:rsidRPr="006E0F87">
        <w:rPr>
          <w:rFonts w:eastAsia="Times New Roman" w:cs="Times New Roman"/>
          <w:sz w:val="22"/>
          <w:szCs w:val="22"/>
          <w:lang w:eastAsia="ru-RU"/>
        </w:rPr>
        <w:t>2.1, и т.д. руководитель и собственники организации 2 (собственники второго уровня) и так далее по аналогичной схеме до конечного бенефициарного собственника (пример 2.1.1)</w:t>
      </w:r>
    </w:p>
    <w:tbl>
      <w:tblPr>
        <w:tblW w:w="0" w:type="auto"/>
        <w:jc w:val="center"/>
        <w:tblLayout w:type="fixed"/>
        <w:tblLook w:val="0000"/>
      </w:tblPr>
      <w:tblGrid>
        <w:gridCol w:w="2268"/>
        <w:gridCol w:w="1843"/>
        <w:gridCol w:w="2409"/>
      </w:tblGrid>
      <w:tr w:rsidR="009C343F" w:rsidRPr="006D0F00" w:rsidTr="009C343F">
        <w:trPr>
          <w:jc w:val="center"/>
        </w:trPr>
        <w:tc>
          <w:tcPr>
            <w:tcW w:w="2268"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r>
      <w:tr w:rsidR="009C343F" w:rsidRPr="006D0F00" w:rsidTr="009C343F">
        <w:trPr>
          <w:jc w:val="center"/>
        </w:trPr>
        <w:tc>
          <w:tcPr>
            <w:tcW w:w="2268"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(дата)</w:t>
            </w: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(подпись, печать)</w:t>
            </w:r>
          </w:p>
        </w:tc>
      </w:tr>
      <w:tr w:rsidR="009C343F" w:rsidRPr="006D0F00" w:rsidTr="009C343F">
        <w:trPr>
          <w:jc w:val="center"/>
        </w:trPr>
        <w:tc>
          <w:tcPr>
            <w:tcW w:w="2268" w:type="dxa"/>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(Ф.И.О., должность)</w:t>
            </w:r>
          </w:p>
        </w:tc>
      </w:tr>
    </w:tbl>
    <w:p w:rsidR="009C343F" w:rsidRPr="006E0F87" w:rsidRDefault="009C343F" w:rsidP="009C343F">
      <w:pPr>
        <w:spacing w:line="240" w:lineRule="auto"/>
        <w:jc w:val="left"/>
        <w:rPr>
          <w:rFonts w:eastAsia="Times New Roman" w:cs="Times New Roman"/>
          <w:b/>
          <w:sz w:val="22"/>
          <w:szCs w:val="22"/>
          <w:lang w:eastAsia="ru-RU"/>
        </w:rPr>
        <w:sectPr w:rsidR="009C343F" w:rsidRPr="006E0F87" w:rsidSect="009C343F">
          <w:headerReference w:type="first" r:id="rId16"/>
          <w:type w:val="nextColumn"/>
          <w:pgSz w:w="16840" w:h="11907" w:orient="landscape" w:code="9"/>
          <w:pgMar w:top="851" w:right="851" w:bottom="1134" w:left="1418" w:header="720" w:footer="284" w:gutter="0"/>
          <w:cols w:space="708"/>
          <w:titlePg/>
          <w:docGrid w:linePitch="354"/>
        </w:sectPr>
      </w:pPr>
    </w:p>
    <w:p w:rsidR="009C343F" w:rsidRDefault="009C343F" w:rsidP="009C343F">
      <w:pPr>
        <w:spacing w:line="240" w:lineRule="auto"/>
        <w:rPr>
          <w:rFonts w:eastAsia="Times New Roman" w:cs="Times New Roman"/>
          <w:b/>
          <w:sz w:val="22"/>
          <w:szCs w:val="22"/>
          <w:lang w:eastAsia="ru-RU"/>
        </w:rPr>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EE58A4" w:rsidRDefault="002D6849" w:rsidP="002D6849">
      <w:pPr>
        <w:spacing w:line="240" w:lineRule="auto"/>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2D6849" w:rsidRPr="006E0F87" w:rsidRDefault="002D6849" w:rsidP="002D6849">
      <w:pPr>
        <w:spacing w:line="240" w:lineRule="auto"/>
        <w:rPr>
          <w:rFonts w:eastAsia="Times New Roman" w:cs="Times New Roman"/>
          <w:b/>
          <w:sz w:val="22"/>
          <w:szCs w:val="22"/>
          <w:lang w:eastAsia="ru-RU"/>
        </w:rPr>
      </w:pPr>
    </w:p>
    <w:p w:rsidR="009C343F" w:rsidRPr="006E0F87" w:rsidRDefault="00EE58A4" w:rsidP="009C343F">
      <w:pPr>
        <w:tabs>
          <w:tab w:val="left" w:pos="360"/>
          <w:tab w:val="left" w:pos="993"/>
        </w:tabs>
        <w:spacing w:line="240" w:lineRule="auto"/>
        <w:rPr>
          <w:rFonts w:eastAsia="Times New Roman" w:cs="Times New Roman"/>
          <w:b/>
          <w:sz w:val="22"/>
          <w:szCs w:val="22"/>
          <w:lang w:eastAsia="ru-RU"/>
        </w:rPr>
      </w:pPr>
      <w:r w:rsidRPr="006E0F87">
        <w:rPr>
          <w:rFonts w:eastAsia="Times New Roman" w:cs="Times New Roman"/>
          <w:b/>
          <w:sz w:val="22"/>
          <w:szCs w:val="22"/>
          <w:lang w:eastAsia="ru-RU"/>
        </w:rPr>
        <w:t>Форма 10.1</w:t>
      </w:r>
      <w:r w:rsidR="009C343F" w:rsidRPr="006E0F87">
        <w:rPr>
          <w:rFonts w:eastAsia="Times New Roman" w:cs="Times New Roman"/>
          <w:b/>
          <w:sz w:val="22"/>
          <w:szCs w:val="22"/>
          <w:lang w:eastAsia="ru-RU"/>
        </w:rPr>
        <w:t>Согласие субъекта персональных данных на обработку персональных данных</w:t>
      </w:r>
    </w:p>
    <w:p w:rsidR="009C343F" w:rsidRPr="006E0F87" w:rsidRDefault="009C343F" w:rsidP="009C343F">
      <w:pPr>
        <w:spacing w:line="240" w:lineRule="auto"/>
        <w:ind w:firstLine="708"/>
        <w:jc w:val="both"/>
        <w:rPr>
          <w:rFonts w:eastAsia="Times New Roman" w:cs="Times New Roman"/>
          <w:sz w:val="22"/>
          <w:szCs w:val="22"/>
          <w:lang w:eastAsia="ru-RU"/>
        </w:rPr>
      </w:pPr>
    </w:p>
    <w:p w:rsidR="00FE2A21" w:rsidRDefault="00FE2A21" w:rsidP="00FE2A21">
      <w:pPr>
        <w:spacing w:line="280" w:lineRule="exact"/>
        <w:ind w:firstLine="708"/>
        <w:rPr>
          <w:sz w:val="24"/>
          <w:szCs w:val="24"/>
        </w:rPr>
      </w:pPr>
      <w:r>
        <w:rPr>
          <w:sz w:val="24"/>
          <w:szCs w:val="24"/>
        </w:rPr>
        <w:t>Я, ____________________________________________________________________,</w:t>
      </w:r>
    </w:p>
    <w:p w:rsidR="00FE2A21" w:rsidRDefault="00FE2A21" w:rsidP="00FE2A21">
      <w:pPr>
        <w:spacing w:line="280" w:lineRule="exact"/>
        <w:jc w:val="both"/>
        <w:rPr>
          <w:sz w:val="18"/>
          <w:szCs w:val="18"/>
        </w:rPr>
      </w:pPr>
      <w:r>
        <w:rPr>
          <w:sz w:val="18"/>
          <w:szCs w:val="18"/>
        </w:rPr>
        <w:t xml:space="preserve">                                                                                    (фамилия, имя, отчество) </w:t>
      </w:r>
    </w:p>
    <w:p w:rsidR="00FE2A21" w:rsidRDefault="00FE2A21" w:rsidP="00FE2A21">
      <w:pPr>
        <w:spacing w:line="280" w:lineRule="exact"/>
        <w:jc w:val="both"/>
        <w:rPr>
          <w:sz w:val="24"/>
          <w:szCs w:val="24"/>
        </w:rPr>
      </w:pPr>
      <w:r>
        <w:rPr>
          <w:sz w:val="24"/>
          <w:szCs w:val="24"/>
        </w:rPr>
        <w:t>зарегистрированный (ая) по адресу: ______________</w:t>
      </w:r>
      <w:r w:rsidR="009D32A7">
        <w:rPr>
          <w:sz w:val="24"/>
          <w:szCs w:val="24"/>
        </w:rPr>
        <w:t>_______________________________</w:t>
      </w:r>
      <w:r>
        <w:rPr>
          <w:sz w:val="24"/>
          <w:szCs w:val="24"/>
        </w:rPr>
        <w:t>,</w:t>
      </w:r>
    </w:p>
    <w:p w:rsidR="00FE2A21" w:rsidRDefault="00FE2A21" w:rsidP="00FE2A21">
      <w:pPr>
        <w:spacing w:line="280" w:lineRule="exact"/>
        <w:jc w:val="both"/>
        <w:rPr>
          <w:sz w:val="24"/>
          <w:szCs w:val="24"/>
        </w:rPr>
      </w:pPr>
    </w:p>
    <w:p w:rsidR="00FE2A21" w:rsidRDefault="00FE2A21" w:rsidP="00FE2A21">
      <w:pPr>
        <w:spacing w:line="280" w:lineRule="exact"/>
        <w:jc w:val="both"/>
        <w:rPr>
          <w:sz w:val="24"/>
          <w:szCs w:val="24"/>
        </w:rPr>
      </w:pPr>
      <w:r>
        <w:rPr>
          <w:sz w:val="24"/>
          <w:szCs w:val="24"/>
        </w:rPr>
        <w:t>_____________________________________________________________________________</w:t>
      </w:r>
    </w:p>
    <w:p w:rsidR="00FE2A21" w:rsidRDefault="00FE2A21" w:rsidP="00FE2A21">
      <w:pPr>
        <w:spacing w:line="280" w:lineRule="exact"/>
        <w:jc w:val="both"/>
        <w:rPr>
          <w:sz w:val="18"/>
          <w:szCs w:val="18"/>
        </w:rPr>
      </w:pPr>
      <w:r>
        <w:rPr>
          <w:sz w:val="18"/>
          <w:szCs w:val="18"/>
        </w:rPr>
        <w:t xml:space="preserve">                                                                  (основной документ, удостоверяющий личность,</w:t>
      </w:r>
    </w:p>
    <w:p w:rsidR="00FE2A21" w:rsidRDefault="00FE2A21" w:rsidP="00FE2A21">
      <w:pPr>
        <w:spacing w:line="280" w:lineRule="exact"/>
        <w:jc w:val="both"/>
        <w:rPr>
          <w:sz w:val="24"/>
          <w:szCs w:val="24"/>
        </w:rPr>
      </w:pPr>
      <w:r>
        <w:rPr>
          <w:sz w:val="24"/>
          <w:szCs w:val="24"/>
        </w:rPr>
        <w:t>_____________________________________________________________________________,</w:t>
      </w:r>
    </w:p>
    <w:p w:rsidR="00FE2A21" w:rsidRDefault="00FE2A21" w:rsidP="00FE2A21">
      <w:pPr>
        <w:spacing w:line="280" w:lineRule="exact"/>
        <w:jc w:val="both"/>
        <w:rPr>
          <w:sz w:val="18"/>
          <w:szCs w:val="18"/>
        </w:rPr>
      </w:pPr>
      <w:r>
        <w:rPr>
          <w:sz w:val="18"/>
          <w:szCs w:val="18"/>
        </w:rPr>
        <w:t xml:space="preserve">                                                                      серия, номер, дата и орган, его выдавший)</w:t>
      </w:r>
    </w:p>
    <w:p w:rsidR="00B16665" w:rsidRDefault="00B16665" w:rsidP="00FE2A21">
      <w:pPr>
        <w:autoSpaceDE w:val="0"/>
        <w:autoSpaceDN w:val="0"/>
        <w:adjustRightInd w:val="0"/>
        <w:spacing w:line="280" w:lineRule="exact"/>
        <w:jc w:val="both"/>
        <w:rPr>
          <w:rFonts w:eastAsia="Calibri" w:cs="FranklinGothic-Book"/>
          <w:color w:val="000000"/>
          <w:sz w:val="24"/>
          <w:szCs w:val="24"/>
        </w:rPr>
      </w:pPr>
    </w:p>
    <w:p w:rsidR="00FE2A21" w:rsidRDefault="00FE2A21" w:rsidP="00B372F5">
      <w:pPr>
        <w:autoSpaceDE w:val="0"/>
        <w:autoSpaceDN w:val="0"/>
        <w:adjustRightInd w:val="0"/>
        <w:spacing w:line="280" w:lineRule="exact"/>
        <w:jc w:val="both"/>
        <w:rPr>
          <w:rFonts w:eastAsia="Calibri" w:cs="FranklinGothic-Book"/>
          <w:color w:val="000000"/>
          <w:sz w:val="24"/>
          <w:szCs w:val="24"/>
        </w:rPr>
      </w:pPr>
      <w:r>
        <w:rPr>
          <w:rFonts w:eastAsia="Calibri" w:cs="FranklinGothic-Book"/>
          <w:color w:val="000000"/>
          <w:sz w:val="24"/>
          <w:szCs w:val="24"/>
        </w:rPr>
        <w:t xml:space="preserve">действуя свободно, своей волей и в своем интересе, в соответствии со ст. 9 Федерального закона от 27.07.2006 №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 собственников, включая бенефициаров (в том числе, конечных) с подтверждением соответствующими документами обеспечения, даю согласие </w:t>
      </w:r>
    </w:p>
    <w:p w:rsidR="00FE2A21" w:rsidRDefault="00FE2A21" w:rsidP="008E3552">
      <w:pPr>
        <w:autoSpaceDE w:val="0"/>
        <w:autoSpaceDN w:val="0"/>
        <w:adjustRightInd w:val="0"/>
        <w:spacing w:line="280" w:lineRule="exact"/>
        <w:jc w:val="both"/>
        <w:rPr>
          <w:rFonts w:eastAsia="Calibri" w:cs="FranklinGothic-Book"/>
          <w:color w:val="000000"/>
          <w:sz w:val="24"/>
          <w:szCs w:val="24"/>
        </w:rPr>
      </w:pPr>
      <w:r>
        <w:rPr>
          <w:rFonts w:eastAsia="Calibri" w:cs="FranklinGothic-Book"/>
          <w:color w:val="000000"/>
          <w:sz w:val="24"/>
          <w:szCs w:val="24"/>
        </w:rPr>
        <w:t>на сбор, систематизацию, накопление,  хранение,  уточнение   (обновление, изменение), извлечение, использование, обезличивание, блокирование, удаление, уничтожение, а также на передачу (распространение, предоставление, доступ) моих персональных данных, а именно: фамилия, имя, отчество, год, месяц, число и место рождения, сведения об адресе регистрации по месту жительства (месту пребывания), адресе фактического проживания, ИНН, сведения о месте работы, должности, реквизиты документа, удостоверяющего личность.</w:t>
      </w:r>
    </w:p>
    <w:p w:rsidR="00FE2A21" w:rsidRDefault="00FE2A21" w:rsidP="00B372F5">
      <w:pPr>
        <w:autoSpaceDE w:val="0"/>
        <w:autoSpaceDN w:val="0"/>
        <w:adjustRightInd w:val="0"/>
        <w:spacing w:line="280" w:lineRule="exact"/>
        <w:ind w:firstLine="708"/>
        <w:jc w:val="both"/>
        <w:rPr>
          <w:rFonts w:eastAsia="Calibri" w:cs="FranklinGothic-Book"/>
          <w:color w:val="000000"/>
          <w:sz w:val="24"/>
          <w:szCs w:val="24"/>
        </w:rPr>
      </w:pPr>
      <w:r>
        <w:rPr>
          <w:rFonts w:eastAsia="Calibri" w:cs="FranklinGothic-Book"/>
          <w:color w:val="000000"/>
          <w:sz w:val="24"/>
          <w:szCs w:val="24"/>
        </w:rPr>
        <w:t>Обработка может осуществляться как с использованием автоматизированной информационной системы, так и без использования таковой.</w:t>
      </w:r>
    </w:p>
    <w:p w:rsidR="00B16665" w:rsidRDefault="00FE2A21" w:rsidP="00B372F5">
      <w:pPr>
        <w:autoSpaceDE w:val="0"/>
        <w:autoSpaceDN w:val="0"/>
        <w:adjustRightInd w:val="0"/>
        <w:spacing w:line="280" w:lineRule="exact"/>
        <w:ind w:firstLine="708"/>
        <w:jc w:val="both"/>
        <w:rPr>
          <w:sz w:val="24"/>
          <w:szCs w:val="24"/>
        </w:rPr>
      </w:pPr>
      <w:r>
        <w:rPr>
          <w:rFonts w:eastAsia="Calibri" w:cs="FranklinGothic-Book"/>
          <w:color w:val="000000"/>
          <w:sz w:val="24"/>
          <w:szCs w:val="24"/>
        </w:rPr>
        <w:t>Настоящее Согласие действует со дня его подписания в течение 5 (пяти) лет или до отзыва мной Согласия в письменной форме, в соответствии с законодательством Российской Федерации.</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43310D" w:rsidRPr="006E0F87" w:rsidRDefault="0043310D" w:rsidP="00B372F5">
      <w:pPr>
        <w:ind w:firstLine="540"/>
        <w:jc w:val="both"/>
        <w:rPr>
          <w:sz w:val="22"/>
          <w:szCs w:val="22"/>
        </w:rPr>
      </w:pPr>
      <w:r w:rsidRPr="006E0F87">
        <w:rPr>
          <w:sz w:val="22"/>
          <w:szCs w:val="22"/>
        </w:rPr>
        <w:t>_____________________/__________________/             «___»______________ 20___ г.</w:t>
      </w:r>
    </w:p>
    <w:p w:rsidR="0043310D" w:rsidRPr="006E0F87" w:rsidRDefault="0043310D">
      <w:pPr>
        <w:spacing w:line="240" w:lineRule="auto"/>
        <w:rPr>
          <w:sz w:val="22"/>
          <w:szCs w:val="22"/>
        </w:rPr>
      </w:pPr>
      <w:r w:rsidRPr="006E0F87">
        <w:rPr>
          <w:sz w:val="22"/>
          <w:szCs w:val="22"/>
        </w:rPr>
        <w:tab/>
        <w:t>(подпись)</w:t>
      </w:r>
      <w:r w:rsidRPr="006E0F87">
        <w:rPr>
          <w:sz w:val="22"/>
          <w:szCs w:val="22"/>
        </w:rPr>
        <w:tab/>
      </w:r>
      <w:r w:rsidRPr="006E0F87">
        <w:rPr>
          <w:sz w:val="22"/>
          <w:szCs w:val="22"/>
        </w:rPr>
        <w:tab/>
      </w:r>
      <w:r w:rsidRPr="006E0F87">
        <w:rPr>
          <w:sz w:val="22"/>
          <w:szCs w:val="22"/>
        </w:rPr>
        <w:tab/>
        <w:t xml:space="preserve">(Ф.И.О.)  </w:t>
      </w: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8E3552" w:rsidRDefault="008E3552" w:rsidP="002D6849">
      <w:pPr>
        <w:pStyle w:val="4"/>
        <w:numPr>
          <w:ilvl w:val="0"/>
          <w:numId w:val="0"/>
        </w:numPr>
        <w:spacing w:before="120" w:after="0"/>
        <w:rPr>
          <w:rFonts w:ascii="Franklin Gothic Book" w:hAnsi="Franklin Gothic Book"/>
          <w:color w:val="000000" w:themeColor="text1"/>
          <w:sz w:val="20"/>
          <w:szCs w:val="20"/>
        </w:rPr>
      </w:pP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9C343F" w:rsidRDefault="002D6849" w:rsidP="002D6849">
      <w:pPr>
        <w:spacing w:line="240" w:lineRule="auto"/>
        <w:jc w:val="both"/>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2D6849" w:rsidRPr="005431DF" w:rsidRDefault="002D6849" w:rsidP="002D6849">
      <w:pPr>
        <w:spacing w:line="240" w:lineRule="auto"/>
        <w:jc w:val="both"/>
        <w:rPr>
          <w:rFonts w:eastAsia="Times New Roman" w:cs="Times New Roman"/>
          <w:sz w:val="22"/>
          <w:szCs w:val="22"/>
          <w:lang w:eastAsia="ru-RU"/>
        </w:rPr>
      </w:pPr>
    </w:p>
    <w:p w:rsidR="009C343F" w:rsidRPr="006E0F87" w:rsidRDefault="009C343F" w:rsidP="009C343F">
      <w:pPr>
        <w:spacing w:line="240" w:lineRule="auto"/>
        <w:rPr>
          <w:rFonts w:eastAsia="Times New Roman" w:cs="Times New Roman"/>
          <w:b/>
          <w:sz w:val="22"/>
          <w:szCs w:val="22"/>
          <w:lang w:eastAsia="ru-RU"/>
        </w:rPr>
      </w:pPr>
    </w:p>
    <w:p w:rsidR="00F02409" w:rsidRDefault="00EE58A4" w:rsidP="00F02409">
      <w:pPr>
        <w:spacing w:line="240" w:lineRule="auto"/>
        <w:rPr>
          <w:color w:val="000000" w:themeColor="text1"/>
        </w:rPr>
      </w:pPr>
      <w:r>
        <w:rPr>
          <w:color w:val="000000" w:themeColor="text1"/>
        </w:rPr>
        <w:t xml:space="preserve">Форма 11 </w:t>
      </w:r>
      <w:r w:rsidR="00F02409" w:rsidRPr="00261CC6">
        <w:rPr>
          <w:color w:val="000000" w:themeColor="text1"/>
        </w:rPr>
        <w:t xml:space="preserve">Сведения о финансовом состоянии за последний завершенный отчетный период (год) и за </w:t>
      </w:r>
      <w:r w:rsidR="00F02409">
        <w:rPr>
          <w:color w:val="000000" w:themeColor="text1"/>
        </w:rPr>
        <w:t xml:space="preserve">2 </w:t>
      </w:r>
      <w:r w:rsidR="00F02409" w:rsidRPr="00261CC6">
        <w:rPr>
          <w:color w:val="000000" w:themeColor="text1"/>
        </w:rPr>
        <w:t>предшествующи</w:t>
      </w:r>
      <w:r w:rsidR="00F02409">
        <w:rPr>
          <w:color w:val="000000" w:themeColor="text1"/>
        </w:rPr>
        <w:t>х</w:t>
      </w:r>
      <w:r w:rsidR="00F02409" w:rsidRPr="00261CC6">
        <w:rPr>
          <w:color w:val="000000" w:themeColor="text1"/>
        </w:rPr>
        <w:t xml:space="preserve"> ему календарный год</w:t>
      </w:r>
      <w:r w:rsidR="00F02409">
        <w:rPr>
          <w:color w:val="000000" w:themeColor="text1"/>
        </w:rPr>
        <w:t>а</w:t>
      </w:r>
    </w:p>
    <w:p w:rsidR="00F02409" w:rsidRPr="00261CC6" w:rsidRDefault="00F02409" w:rsidP="00F02409">
      <w:pPr>
        <w:ind w:right="-2"/>
        <w:rPr>
          <w:color w:val="000000" w:themeColor="text1"/>
          <w:sz w:val="16"/>
        </w:rPr>
      </w:pPr>
    </w:p>
    <w:tbl>
      <w:tblPr>
        <w:tblW w:w="97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1287"/>
        <w:gridCol w:w="4528"/>
        <w:gridCol w:w="758"/>
        <w:gridCol w:w="1609"/>
        <w:gridCol w:w="1584"/>
        <w:gridCol w:w="25"/>
      </w:tblGrid>
      <w:tr w:rsidR="00F02409" w:rsidRPr="00261CC6" w:rsidTr="00EB005C">
        <w:trPr>
          <w:gridAfter w:val="1"/>
          <w:wAfter w:w="25" w:type="dxa"/>
          <w:cantSplit/>
          <w:trHeight w:val="268"/>
          <w:jc w:val="center"/>
        </w:trPr>
        <w:tc>
          <w:tcPr>
            <w:tcW w:w="1287" w:type="dxa"/>
            <w:vMerge w:val="restart"/>
            <w:tcBorders>
              <w:top w:val="double" w:sz="4" w:space="0" w:color="auto"/>
            </w:tcBorders>
            <w:vAlign w:val="center"/>
          </w:tcPr>
          <w:p w:rsidR="00F02409" w:rsidRPr="00261CC6" w:rsidRDefault="00F02409" w:rsidP="00EB005C">
            <w:pPr>
              <w:suppressAutoHyphens/>
              <w:rPr>
                <w:color w:val="000000" w:themeColor="text1"/>
              </w:rPr>
            </w:pPr>
            <w:r w:rsidRPr="00261CC6">
              <w:rPr>
                <w:color w:val="000000" w:themeColor="text1"/>
              </w:rPr>
              <w:t>Номер строки баланса</w:t>
            </w:r>
          </w:p>
        </w:tc>
        <w:tc>
          <w:tcPr>
            <w:tcW w:w="4528" w:type="dxa"/>
            <w:vMerge w:val="restart"/>
            <w:tcBorders>
              <w:top w:val="double" w:sz="4" w:space="0" w:color="auto"/>
            </w:tcBorders>
            <w:vAlign w:val="center"/>
          </w:tcPr>
          <w:p w:rsidR="00F02409" w:rsidRPr="00261CC6" w:rsidRDefault="00F02409" w:rsidP="00EB005C">
            <w:pPr>
              <w:suppressAutoHyphens/>
              <w:rPr>
                <w:color w:val="000000" w:themeColor="text1"/>
              </w:rPr>
            </w:pPr>
            <w:r w:rsidRPr="00261CC6">
              <w:rPr>
                <w:color w:val="000000" w:themeColor="text1"/>
              </w:rPr>
              <w:t>Наименование показателей</w:t>
            </w:r>
          </w:p>
        </w:tc>
        <w:tc>
          <w:tcPr>
            <w:tcW w:w="3951" w:type="dxa"/>
            <w:gridSpan w:val="3"/>
            <w:tcBorders>
              <w:top w:val="double" w:sz="4" w:space="0" w:color="auto"/>
            </w:tcBorders>
          </w:tcPr>
          <w:p w:rsidR="00F02409" w:rsidRPr="00261CC6" w:rsidRDefault="00F02409" w:rsidP="00EB005C">
            <w:pPr>
              <w:suppressAutoHyphens/>
              <w:rPr>
                <w:color w:val="000000" w:themeColor="text1"/>
              </w:rPr>
            </w:pPr>
            <w:r w:rsidRPr="00261CC6">
              <w:rPr>
                <w:color w:val="000000" w:themeColor="text1"/>
              </w:rPr>
              <w:t>Показатель, тыс. руб.</w:t>
            </w:r>
          </w:p>
        </w:tc>
      </w:tr>
      <w:tr w:rsidR="00F02409" w:rsidRPr="00261CC6" w:rsidTr="00EB005C">
        <w:trPr>
          <w:cantSplit/>
          <w:trHeight w:val="268"/>
          <w:jc w:val="center"/>
        </w:trPr>
        <w:tc>
          <w:tcPr>
            <w:tcW w:w="1287" w:type="dxa"/>
            <w:vMerge/>
            <w:tcBorders>
              <w:bottom w:val="double" w:sz="4" w:space="0" w:color="auto"/>
            </w:tcBorders>
            <w:vAlign w:val="center"/>
          </w:tcPr>
          <w:p w:rsidR="00F02409" w:rsidRPr="00261CC6" w:rsidRDefault="00F02409" w:rsidP="00EB005C">
            <w:pPr>
              <w:suppressAutoHyphens/>
              <w:rPr>
                <w:color w:val="000000" w:themeColor="text1"/>
              </w:rPr>
            </w:pPr>
          </w:p>
        </w:tc>
        <w:tc>
          <w:tcPr>
            <w:tcW w:w="4528" w:type="dxa"/>
            <w:vMerge/>
            <w:tcBorders>
              <w:bottom w:val="double" w:sz="4" w:space="0" w:color="auto"/>
            </w:tcBorders>
            <w:vAlign w:val="center"/>
          </w:tcPr>
          <w:p w:rsidR="00F02409" w:rsidRPr="00261CC6" w:rsidRDefault="00F02409" w:rsidP="00EB005C">
            <w:pPr>
              <w:suppressAutoHyphens/>
              <w:rPr>
                <w:color w:val="000000" w:themeColor="text1"/>
              </w:rPr>
            </w:pPr>
          </w:p>
        </w:tc>
        <w:tc>
          <w:tcPr>
            <w:tcW w:w="758" w:type="dxa"/>
            <w:tcBorders>
              <w:top w:val="double" w:sz="4" w:space="0" w:color="auto"/>
              <w:bottom w:val="double" w:sz="4" w:space="0" w:color="auto"/>
              <w:right w:val="single" w:sz="4" w:space="0" w:color="auto"/>
            </w:tcBorders>
            <w:vAlign w:val="center"/>
          </w:tcPr>
          <w:p w:rsidR="00F02409" w:rsidRPr="00261CC6" w:rsidRDefault="00F02409" w:rsidP="00EB005C">
            <w:pPr>
              <w:suppressAutoHyphens/>
              <w:rPr>
                <w:color w:val="000000" w:themeColor="text1"/>
              </w:rPr>
            </w:pPr>
            <w:r w:rsidRPr="00261CC6">
              <w:rPr>
                <w:color w:val="000000" w:themeColor="text1"/>
              </w:rPr>
              <w:t>отчетный период (год)</w:t>
            </w:r>
          </w:p>
        </w:tc>
        <w:tc>
          <w:tcPr>
            <w:tcW w:w="1609" w:type="dxa"/>
            <w:tcBorders>
              <w:top w:val="double" w:sz="4" w:space="0" w:color="auto"/>
              <w:bottom w:val="double" w:sz="4" w:space="0" w:color="auto"/>
              <w:right w:val="single" w:sz="4" w:space="0" w:color="auto"/>
            </w:tcBorders>
          </w:tcPr>
          <w:p w:rsidR="00F02409" w:rsidRPr="00261CC6" w:rsidRDefault="00F02409" w:rsidP="00EB005C">
            <w:pPr>
              <w:suppressAutoHyphens/>
              <w:rPr>
                <w:color w:val="000000" w:themeColor="text1"/>
              </w:rPr>
            </w:pPr>
            <w:r>
              <w:rPr>
                <w:color w:val="000000" w:themeColor="text1"/>
              </w:rPr>
              <w:t xml:space="preserve">1 </w:t>
            </w:r>
            <w:r w:rsidRPr="00261CC6">
              <w:rPr>
                <w:color w:val="000000" w:themeColor="text1"/>
              </w:rPr>
              <w:t>предшествующий календарный год</w:t>
            </w:r>
          </w:p>
        </w:tc>
        <w:tc>
          <w:tcPr>
            <w:tcW w:w="1609" w:type="dxa"/>
            <w:gridSpan w:val="2"/>
            <w:tcBorders>
              <w:top w:val="double" w:sz="4" w:space="0" w:color="auto"/>
              <w:left w:val="single" w:sz="4" w:space="0" w:color="auto"/>
              <w:bottom w:val="double" w:sz="4" w:space="0" w:color="auto"/>
            </w:tcBorders>
            <w:vAlign w:val="center"/>
          </w:tcPr>
          <w:p w:rsidR="00F02409" w:rsidRPr="00261CC6" w:rsidRDefault="00F02409" w:rsidP="00EB005C">
            <w:pPr>
              <w:suppressAutoHyphens/>
              <w:rPr>
                <w:color w:val="000000" w:themeColor="text1"/>
              </w:rPr>
            </w:pPr>
            <w:r>
              <w:rPr>
                <w:color w:val="000000" w:themeColor="text1"/>
              </w:rPr>
              <w:t xml:space="preserve">2 </w:t>
            </w:r>
            <w:r w:rsidRPr="00261CC6">
              <w:rPr>
                <w:color w:val="000000" w:themeColor="text1"/>
              </w:rPr>
              <w:t>предшествующий календарный год</w:t>
            </w:r>
          </w:p>
        </w:tc>
      </w:tr>
      <w:tr w:rsidR="00F02409" w:rsidRPr="00261CC6" w:rsidTr="00EB005C">
        <w:trPr>
          <w:cantSplit/>
          <w:trHeight w:val="268"/>
          <w:jc w:val="center"/>
        </w:trPr>
        <w:tc>
          <w:tcPr>
            <w:tcW w:w="1287" w:type="dxa"/>
            <w:tcBorders>
              <w:top w:val="double" w:sz="4" w:space="0" w:color="auto"/>
              <w:bottom w:val="double" w:sz="4" w:space="0" w:color="auto"/>
            </w:tcBorders>
            <w:vAlign w:val="center"/>
          </w:tcPr>
          <w:p w:rsidR="00F02409" w:rsidRPr="00261CC6" w:rsidRDefault="00F02409" w:rsidP="00EB005C">
            <w:pPr>
              <w:suppressAutoHyphens/>
              <w:rPr>
                <w:color w:val="000000" w:themeColor="text1"/>
              </w:rPr>
            </w:pPr>
            <w:r w:rsidRPr="00261CC6">
              <w:rPr>
                <w:color w:val="000000" w:themeColor="text1"/>
              </w:rPr>
              <w:t>1</w:t>
            </w:r>
          </w:p>
        </w:tc>
        <w:tc>
          <w:tcPr>
            <w:tcW w:w="4528" w:type="dxa"/>
            <w:tcBorders>
              <w:top w:val="double" w:sz="4" w:space="0" w:color="auto"/>
              <w:bottom w:val="double" w:sz="4" w:space="0" w:color="auto"/>
            </w:tcBorders>
            <w:vAlign w:val="center"/>
          </w:tcPr>
          <w:p w:rsidR="00F02409" w:rsidRPr="00261CC6" w:rsidRDefault="00F02409" w:rsidP="00EB005C">
            <w:pPr>
              <w:suppressAutoHyphens/>
              <w:rPr>
                <w:color w:val="000000" w:themeColor="text1"/>
              </w:rPr>
            </w:pPr>
            <w:r w:rsidRPr="00261CC6">
              <w:rPr>
                <w:color w:val="000000" w:themeColor="text1"/>
              </w:rPr>
              <w:t>2</w:t>
            </w:r>
          </w:p>
        </w:tc>
        <w:tc>
          <w:tcPr>
            <w:tcW w:w="758" w:type="dxa"/>
            <w:tcBorders>
              <w:top w:val="double" w:sz="4" w:space="0" w:color="auto"/>
              <w:bottom w:val="double" w:sz="4" w:space="0" w:color="auto"/>
              <w:right w:val="single" w:sz="4" w:space="0" w:color="auto"/>
            </w:tcBorders>
            <w:vAlign w:val="center"/>
          </w:tcPr>
          <w:p w:rsidR="00F02409" w:rsidRPr="00261CC6" w:rsidRDefault="00F02409" w:rsidP="00EB005C">
            <w:pPr>
              <w:suppressAutoHyphens/>
              <w:rPr>
                <w:color w:val="000000" w:themeColor="text1"/>
              </w:rPr>
            </w:pPr>
            <w:r w:rsidRPr="00261CC6">
              <w:rPr>
                <w:color w:val="000000" w:themeColor="text1"/>
              </w:rPr>
              <w:t>3</w:t>
            </w:r>
          </w:p>
        </w:tc>
        <w:tc>
          <w:tcPr>
            <w:tcW w:w="1609" w:type="dxa"/>
            <w:tcBorders>
              <w:top w:val="double" w:sz="4" w:space="0" w:color="auto"/>
              <w:bottom w:val="double" w:sz="4" w:space="0" w:color="auto"/>
              <w:right w:val="single" w:sz="4" w:space="0" w:color="auto"/>
            </w:tcBorders>
          </w:tcPr>
          <w:p w:rsidR="00F02409" w:rsidRPr="00261CC6" w:rsidRDefault="00737CC6" w:rsidP="00EB005C">
            <w:pPr>
              <w:suppressAutoHyphens/>
              <w:rPr>
                <w:color w:val="000000" w:themeColor="text1"/>
              </w:rPr>
            </w:pPr>
            <w:r>
              <w:rPr>
                <w:color w:val="000000" w:themeColor="text1"/>
              </w:rPr>
              <w:t>4</w:t>
            </w:r>
          </w:p>
        </w:tc>
        <w:tc>
          <w:tcPr>
            <w:tcW w:w="1609" w:type="dxa"/>
            <w:gridSpan w:val="2"/>
            <w:tcBorders>
              <w:top w:val="double" w:sz="4" w:space="0" w:color="auto"/>
              <w:left w:val="single" w:sz="4" w:space="0" w:color="auto"/>
              <w:bottom w:val="double" w:sz="4" w:space="0" w:color="auto"/>
            </w:tcBorders>
            <w:vAlign w:val="center"/>
          </w:tcPr>
          <w:p w:rsidR="00F02409" w:rsidRPr="00261CC6" w:rsidRDefault="00737CC6" w:rsidP="00EB005C">
            <w:pPr>
              <w:suppressAutoHyphens/>
              <w:rPr>
                <w:color w:val="000000" w:themeColor="text1"/>
              </w:rPr>
            </w:pPr>
            <w:r>
              <w:rPr>
                <w:color w:val="000000" w:themeColor="text1"/>
              </w:rPr>
              <w:t>5</w:t>
            </w:r>
          </w:p>
        </w:tc>
      </w:tr>
      <w:tr w:rsidR="00F02409" w:rsidRPr="00261CC6" w:rsidTr="00EB005C">
        <w:trPr>
          <w:cantSplit/>
          <w:trHeight w:val="507"/>
          <w:jc w:val="center"/>
        </w:trPr>
        <w:tc>
          <w:tcPr>
            <w:tcW w:w="1287" w:type="dxa"/>
            <w:tcBorders>
              <w:top w:val="double" w:sz="4" w:space="0" w:color="auto"/>
            </w:tcBorders>
            <w:vAlign w:val="center"/>
          </w:tcPr>
          <w:p w:rsidR="00F02409" w:rsidRPr="00261CC6" w:rsidRDefault="00F02409" w:rsidP="00EB005C">
            <w:pPr>
              <w:suppressAutoHyphens/>
              <w:rPr>
                <w:color w:val="000000" w:themeColor="text1"/>
              </w:rPr>
            </w:pPr>
            <w:r w:rsidRPr="00261CC6">
              <w:rPr>
                <w:color w:val="000000" w:themeColor="text1"/>
              </w:rPr>
              <w:t>2110</w:t>
            </w:r>
          </w:p>
        </w:tc>
        <w:tc>
          <w:tcPr>
            <w:tcW w:w="4528" w:type="dxa"/>
            <w:tcBorders>
              <w:top w:val="double" w:sz="4" w:space="0" w:color="auto"/>
            </w:tcBorders>
          </w:tcPr>
          <w:p w:rsidR="00F02409" w:rsidRPr="00261CC6" w:rsidRDefault="00F02409" w:rsidP="00EB005C">
            <w:pPr>
              <w:suppressAutoHyphens/>
              <w:spacing w:before="120" w:after="120"/>
              <w:rPr>
                <w:color w:val="000000" w:themeColor="text1"/>
              </w:rPr>
            </w:pPr>
            <w:r w:rsidRPr="00261CC6">
              <w:rPr>
                <w:color w:val="000000" w:themeColor="text1"/>
              </w:rPr>
              <w:t>Годовой объем выполненных работ</w:t>
            </w:r>
          </w:p>
        </w:tc>
        <w:tc>
          <w:tcPr>
            <w:tcW w:w="758" w:type="dxa"/>
            <w:tcBorders>
              <w:top w:val="double" w:sz="4" w:space="0" w:color="auto"/>
              <w:right w:val="single" w:sz="4" w:space="0" w:color="auto"/>
            </w:tcBorders>
            <w:vAlign w:val="center"/>
          </w:tcPr>
          <w:p w:rsidR="00F02409" w:rsidRPr="00261CC6" w:rsidRDefault="00F02409" w:rsidP="00EB005C">
            <w:pPr>
              <w:suppressAutoHyphens/>
              <w:rPr>
                <w:color w:val="000000" w:themeColor="text1"/>
              </w:rPr>
            </w:pPr>
          </w:p>
        </w:tc>
        <w:tc>
          <w:tcPr>
            <w:tcW w:w="1609" w:type="dxa"/>
            <w:tcBorders>
              <w:top w:val="double" w:sz="4" w:space="0" w:color="auto"/>
              <w:right w:val="single" w:sz="4" w:space="0" w:color="auto"/>
            </w:tcBorders>
          </w:tcPr>
          <w:p w:rsidR="00F02409" w:rsidRPr="00261CC6" w:rsidRDefault="00F02409" w:rsidP="00EB005C">
            <w:pPr>
              <w:suppressAutoHyphens/>
              <w:rPr>
                <w:color w:val="000000" w:themeColor="text1"/>
              </w:rPr>
            </w:pPr>
          </w:p>
        </w:tc>
        <w:tc>
          <w:tcPr>
            <w:tcW w:w="1609" w:type="dxa"/>
            <w:gridSpan w:val="2"/>
            <w:tcBorders>
              <w:top w:val="double" w:sz="4" w:space="0" w:color="auto"/>
              <w:left w:val="single" w:sz="4" w:space="0" w:color="auto"/>
            </w:tcBorders>
            <w:vAlign w:val="center"/>
          </w:tcPr>
          <w:p w:rsidR="00F02409" w:rsidRPr="00261CC6" w:rsidRDefault="00F02409" w:rsidP="00EB005C">
            <w:pPr>
              <w:suppressAutoHyphens/>
              <w:rPr>
                <w:color w:val="000000" w:themeColor="text1"/>
              </w:rPr>
            </w:pPr>
          </w:p>
        </w:tc>
      </w:tr>
      <w:tr w:rsidR="00F02409" w:rsidRPr="00261CC6" w:rsidTr="00EB005C">
        <w:trPr>
          <w:cantSplit/>
          <w:trHeight w:val="522"/>
          <w:jc w:val="center"/>
        </w:trPr>
        <w:tc>
          <w:tcPr>
            <w:tcW w:w="1287" w:type="dxa"/>
            <w:vAlign w:val="center"/>
          </w:tcPr>
          <w:p w:rsidR="00F02409" w:rsidRPr="00261CC6" w:rsidRDefault="00F02409" w:rsidP="00EB005C">
            <w:pPr>
              <w:suppressAutoHyphens/>
              <w:rPr>
                <w:color w:val="000000" w:themeColor="text1"/>
              </w:rPr>
            </w:pPr>
          </w:p>
        </w:tc>
        <w:tc>
          <w:tcPr>
            <w:tcW w:w="4528" w:type="dxa"/>
          </w:tcPr>
          <w:p w:rsidR="00F02409" w:rsidRPr="00261CC6" w:rsidRDefault="00F02409" w:rsidP="00EB005C">
            <w:pPr>
              <w:suppressAutoHyphens/>
              <w:spacing w:before="120" w:after="120"/>
              <w:rPr>
                <w:color w:val="000000" w:themeColor="text1"/>
              </w:rPr>
            </w:pPr>
            <w:r w:rsidRPr="00261CC6">
              <w:rPr>
                <w:color w:val="000000" w:themeColor="text1"/>
              </w:rPr>
              <w:t>Объем СМР (всего),</w:t>
            </w:r>
          </w:p>
        </w:tc>
        <w:tc>
          <w:tcPr>
            <w:tcW w:w="758" w:type="dxa"/>
            <w:tcBorders>
              <w:right w:val="single" w:sz="4" w:space="0" w:color="auto"/>
            </w:tcBorders>
            <w:vAlign w:val="center"/>
          </w:tcPr>
          <w:p w:rsidR="00F02409" w:rsidRPr="00261CC6" w:rsidRDefault="00F02409" w:rsidP="00EB005C">
            <w:pPr>
              <w:suppressAutoHyphens/>
              <w:rPr>
                <w:color w:val="000000" w:themeColor="text1"/>
              </w:rPr>
            </w:pPr>
          </w:p>
        </w:tc>
        <w:tc>
          <w:tcPr>
            <w:tcW w:w="1609" w:type="dxa"/>
            <w:tcBorders>
              <w:right w:val="single" w:sz="4" w:space="0" w:color="auto"/>
            </w:tcBorders>
          </w:tcPr>
          <w:p w:rsidR="00F02409" w:rsidRPr="00261CC6" w:rsidRDefault="00F02409" w:rsidP="00EB005C">
            <w:pPr>
              <w:suppressAutoHyphens/>
              <w:rPr>
                <w:color w:val="000000" w:themeColor="text1"/>
              </w:rPr>
            </w:pPr>
          </w:p>
        </w:tc>
        <w:tc>
          <w:tcPr>
            <w:tcW w:w="1609" w:type="dxa"/>
            <w:gridSpan w:val="2"/>
            <w:tcBorders>
              <w:left w:val="single" w:sz="4" w:space="0" w:color="auto"/>
            </w:tcBorders>
            <w:vAlign w:val="center"/>
          </w:tcPr>
          <w:p w:rsidR="00F02409" w:rsidRPr="00261CC6" w:rsidRDefault="00F02409" w:rsidP="00EB005C">
            <w:pPr>
              <w:suppressAutoHyphens/>
              <w:rPr>
                <w:color w:val="000000" w:themeColor="text1"/>
              </w:rPr>
            </w:pPr>
          </w:p>
        </w:tc>
      </w:tr>
      <w:tr w:rsidR="00F02409" w:rsidRPr="00261CC6" w:rsidTr="00EB005C">
        <w:trPr>
          <w:cantSplit/>
          <w:trHeight w:val="522"/>
          <w:jc w:val="center"/>
        </w:trPr>
        <w:tc>
          <w:tcPr>
            <w:tcW w:w="1287" w:type="dxa"/>
            <w:vAlign w:val="center"/>
          </w:tcPr>
          <w:p w:rsidR="00F02409" w:rsidRPr="00261CC6" w:rsidRDefault="00F02409" w:rsidP="00EB005C">
            <w:pPr>
              <w:suppressAutoHyphens/>
              <w:rPr>
                <w:color w:val="000000" w:themeColor="text1"/>
              </w:rPr>
            </w:pPr>
          </w:p>
        </w:tc>
        <w:tc>
          <w:tcPr>
            <w:tcW w:w="4528" w:type="dxa"/>
          </w:tcPr>
          <w:p w:rsidR="00F02409" w:rsidRPr="00261CC6" w:rsidRDefault="00F02409" w:rsidP="00EB005C">
            <w:pPr>
              <w:suppressAutoHyphens/>
              <w:spacing w:before="120" w:after="120"/>
              <w:rPr>
                <w:color w:val="000000" w:themeColor="text1"/>
              </w:rPr>
            </w:pPr>
            <w:r w:rsidRPr="00261CC6">
              <w:rPr>
                <w:color w:val="000000" w:themeColor="text1"/>
              </w:rPr>
              <w:t>в т.ч. собственными силами</w:t>
            </w:r>
          </w:p>
        </w:tc>
        <w:tc>
          <w:tcPr>
            <w:tcW w:w="758" w:type="dxa"/>
            <w:tcBorders>
              <w:right w:val="single" w:sz="4" w:space="0" w:color="auto"/>
            </w:tcBorders>
            <w:vAlign w:val="center"/>
          </w:tcPr>
          <w:p w:rsidR="00F02409" w:rsidRPr="00261CC6" w:rsidRDefault="00F02409" w:rsidP="00EB005C">
            <w:pPr>
              <w:suppressAutoHyphens/>
              <w:rPr>
                <w:color w:val="000000" w:themeColor="text1"/>
              </w:rPr>
            </w:pPr>
          </w:p>
        </w:tc>
        <w:tc>
          <w:tcPr>
            <w:tcW w:w="1609" w:type="dxa"/>
            <w:tcBorders>
              <w:right w:val="single" w:sz="4" w:space="0" w:color="auto"/>
            </w:tcBorders>
          </w:tcPr>
          <w:p w:rsidR="00F02409" w:rsidRPr="00261CC6" w:rsidRDefault="00F02409" w:rsidP="00EB005C">
            <w:pPr>
              <w:suppressAutoHyphens/>
              <w:rPr>
                <w:color w:val="000000" w:themeColor="text1"/>
              </w:rPr>
            </w:pPr>
          </w:p>
        </w:tc>
        <w:tc>
          <w:tcPr>
            <w:tcW w:w="1609" w:type="dxa"/>
            <w:gridSpan w:val="2"/>
            <w:tcBorders>
              <w:left w:val="single" w:sz="4" w:space="0" w:color="auto"/>
            </w:tcBorders>
            <w:vAlign w:val="center"/>
          </w:tcPr>
          <w:p w:rsidR="00F02409" w:rsidRPr="00261CC6" w:rsidRDefault="00F02409" w:rsidP="00EB005C">
            <w:pPr>
              <w:suppressAutoHyphens/>
              <w:rPr>
                <w:color w:val="000000" w:themeColor="text1"/>
              </w:rPr>
            </w:pPr>
          </w:p>
        </w:tc>
      </w:tr>
      <w:tr w:rsidR="00F02409" w:rsidRPr="00261CC6" w:rsidTr="00EB005C">
        <w:trPr>
          <w:cantSplit/>
          <w:trHeight w:val="522"/>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1100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sidRPr="00261CC6">
              <w:rPr>
                <w:color w:val="000000" w:themeColor="text1"/>
              </w:rPr>
              <w:t>Внеоборотные активы</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507"/>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1200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sidRPr="00261CC6">
              <w:rPr>
                <w:color w:val="000000" w:themeColor="text1"/>
              </w:rPr>
              <w:t>Оборотные активы</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522"/>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1300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sidRPr="00261CC6">
              <w:rPr>
                <w:color w:val="000000" w:themeColor="text1"/>
              </w:rPr>
              <w:t>Капитал и резервы</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522"/>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1400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sidRPr="00261CC6">
              <w:rPr>
                <w:color w:val="000000" w:themeColor="text1"/>
              </w:rPr>
              <w:t>Долгосрочные обязательства</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392"/>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1500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sidRPr="00261CC6">
              <w:rPr>
                <w:color w:val="000000" w:themeColor="text1"/>
              </w:rPr>
              <w:t>Краткосрочные обязательства</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392"/>
          <w:jc w:val="center"/>
        </w:trPr>
        <w:tc>
          <w:tcPr>
            <w:tcW w:w="1287" w:type="dxa"/>
            <w:vAlign w:val="center"/>
          </w:tcPr>
          <w:p w:rsidR="00F02409" w:rsidRPr="009E0FEC" w:rsidRDefault="00F02409" w:rsidP="00EB005C">
            <w:pPr>
              <w:numPr>
                <w:ilvl w:val="12"/>
                <w:numId w:val="0"/>
              </w:numPr>
              <w:suppressAutoHyphens/>
              <w:spacing w:before="120" w:after="120"/>
              <w:rPr>
                <w:color w:val="000000" w:themeColor="text1"/>
                <w:lang w:val="en-US"/>
              </w:rPr>
            </w:pPr>
            <w:r>
              <w:rPr>
                <w:color w:val="000000" w:themeColor="text1"/>
                <w:lang w:val="en-US"/>
              </w:rPr>
              <w:t>1530</w:t>
            </w:r>
          </w:p>
        </w:tc>
        <w:tc>
          <w:tcPr>
            <w:tcW w:w="4528" w:type="dxa"/>
          </w:tcPr>
          <w:p w:rsidR="00F02409" w:rsidRPr="009E0FEC" w:rsidRDefault="00F02409" w:rsidP="00EB005C">
            <w:pPr>
              <w:numPr>
                <w:ilvl w:val="12"/>
                <w:numId w:val="0"/>
              </w:numPr>
              <w:suppressAutoHyphens/>
              <w:spacing w:before="120" w:after="120"/>
              <w:jc w:val="both"/>
              <w:rPr>
                <w:color w:val="000000" w:themeColor="text1"/>
              </w:rPr>
            </w:pPr>
            <w:r>
              <w:rPr>
                <w:color w:val="000000" w:themeColor="text1"/>
              </w:rPr>
              <w:t>Доходы будущих периодов</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392"/>
          <w:jc w:val="center"/>
        </w:trPr>
        <w:tc>
          <w:tcPr>
            <w:tcW w:w="1287" w:type="dxa"/>
            <w:vAlign w:val="center"/>
          </w:tcPr>
          <w:p w:rsidR="00F02409" w:rsidRPr="007578D2" w:rsidRDefault="00F02409" w:rsidP="00EB005C">
            <w:pPr>
              <w:numPr>
                <w:ilvl w:val="12"/>
                <w:numId w:val="0"/>
              </w:numPr>
              <w:suppressAutoHyphens/>
              <w:spacing w:before="120" w:after="120"/>
              <w:rPr>
                <w:color w:val="000000" w:themeColor="text1"/>
                <w:lang w:val="en-US"/>
              </w:rPr>
            </w:pPr>
            <w:r>
              <w:rPr>
                <w:color w:val="000000" w:themeColor="text1"/>
                <w:lang w:val="en-US"/>
              </w:rPr>
              <w:lastRenderedPageBreak/>
              <w:t>1540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Pr>
                <w:color w:val="000000" w:themeColor="text1"/>
              </w:rPr>
              <w:t>Оценочные обязательства</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947"/>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(1510 +1520 + 1550)</w:t>
            </w:r>
          </w:p>
        </w:tc>
        <w:tc>
          <w:tcPr>
            <w:tcW w:w="4528" w:type="dxa"/>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Краткосрочные обязательства (заемные средства + кредиторская задолженность + прочие обязательства)</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441"/>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1600</w:t>
            </w:r>
          </w:p>
        </w:tc>
        <w:tc>
          <w:tcPr>
            <w:tcW w:w="4528" w:type="dxa"/>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БАЛАНС</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bl>
    <w:p w:rsidR="0010614D" w:rsidRPr="00261CC6" w:rsidRDefault="0010614D" w:rsidP="0010614D">
      <w:pPr>
        <w:widowControl w:val="0"/>
        <w:ind w:firstLine="567"/>
        <w:jc w:val="both"/>
        <w:rPr>
          <w:i/>
          <w:snapToGrid w:val="0"/>
          <w:color w:val="000000" w:themeColor="text1"/>
          <w:sz w:val="22"/>
        </w:rPr>
      </w:pPr>
    </w:p>
    <w:p w:rsidR="0010614D" w:rsidRPr="00261CC6" w:rsidRDefault="0010614D" w:rsidP="0010614D">
      <w:pPr>
        <w:widowControl w:val="0"/>
        <w:jc w:val="both"/>
        <w:rPr>
          <w:b/>
          <w:snapToGrid w:val="0"/>
          <w:color w:val="000000" w:themeColor="text1"/>
          <w:sz w:val="22"/>
        </w:rPr>
      </w:pPr>
      <w:r w:rsidRPr="00261CC6">
        <w:rPr>
          <w:b/>
          <w:snapToGrid w:val="0"/>
          <w:color w:val="000000" w:themeColor="text1"/>
          <w:sz w:val="22"/>
        </w:rPr>
        <w:t>Примечания:</w:t>
      </w:r>
    </w:p>
    <w:p w:rsidR="0010614D" w:rsidRPr="00261CC6" w:rsidRDefault="0010614D" w:rsidP="0010614D">
      <w:pPr>
        <w:widowControl w:val="0"/>
        <w:jc w:val="both"/>
        <w:rPr>
          <w:i/>
          <w:snapToGrid w:val="0"/>
          <w:color w:val="000000" w:themeColor="text1"/>
          <w:sz w:val="22"/>
        </w:rPr>
      </w:pPr>
      <w:r w:rsidRPr="00261CC6">
        <w:rPr>
          <w:i/>
          <w:snapToGrid w:val="0"/>
          <w:color w:val="000000" w:themeColor="text1"/>
        </w:rPr>
        <w:t xml:space="preserve">       1. </w:t>
      </w:r>
      <w:r w:rsidRPr="00261CC6">
        <w:rPr>
          <w:i/>
          <w:color w:val="000000" w:themeColor="text1"/>
        </w:rPr>
        <w:t>Заполняется участником закупки, а также п</w:t>
      </w:r>
      <w:r w:rsidRPr="00261CC6">
        <w:rPr>
          <w:color w:val="000000" w:themeColor="text1"/>
        </w:rPr>
        <w:t xml:space="preserve">ри подаче коллективной заявки / При привлечении субподрядчиков </w:t>
      </w:r>
      <w:r w:rsidRPr="00261CC6">
        <w:rPr>
          <w:bCs/>
          <w:color w:val="000000" w:themeColor="text1"/>
        </w:rPr>
        <w:t xml:space="preserve">(соисполнителей) </w:t>
      </w:r>
      <w:r w:rsidRPr="00261CC6">
        <w:rPr>
          <w:color w:val="000000" w:themeColor="text1"/>
        </w:rPr>
        <w:t xml:space="preserve"> форма заполняется </w:t>
      </w:r>
      <w:r w:rsidRPr="00261CC6">
        <w:rPr>
          <w:i/>
          <w:snapToGrid w:val="0"/>
          <w:color w:val="000000" w:themeColor="text1"/>
        </w:rPr>
        <w:t xml:space="preserve">по каждому участнику коллективной заявки на участие в закупке, а также по привлекаемому для выполнения работ, составляющих более 30% общей стоимости работ, субподрядчику </w:t>
      </w:r>
      <w:r w:rsidRPr="00261CC6">
        <w:rPr>
          <w:bCs/>
          <w:i/>
          <w:color w:val="000000" w:themeColor="text1"/>
        </w:rPr>
        <w:t>(соисполнителю)</w:t>
      </w:r>
      <w:r w:rsidRPr="00261CC6">
        <w:rPr>
          <w:i/>
          <w:snapToGrid w:val="0"/>
          <w:color w:val="000000" w:themeColor="text1"/>
        </w:rPr>
        <w:t xml:space="preserve">; </w:t>
      </w:r>
    </w:p>
    <w:p w:rsidR="009C343F" w:rsidRDefault="0010614D" w:rsidP="0010614D">
      <w:pPr>
        <w:spacing w:line="240" w:lineRule="auto"/>
        <w:ind w:firstLine="567"/>
        <w:jc w:val="both"/>
        <w:rPr>
          <w:i/>
          <w:snapToGrid w:val="0"/>
          <w:color w:val="000000" w:themeColor="text1"/>
        </w:rPr>
      </w:pPr>
      <w:r w:rsidRPr="00261CC6">
        <w:rPr>
          <w:i/>
          <w:snapToGrid w:val="0"/>
          <w:color w:val="000000" w:themeColor="text1"/>
        </w:rPr>
        <w:t xml:space="preserve">       2. </w:t>
      </w:r>
      <w:r w:rsidR="00150AC2" w:rsidRPr="00261CC6">
        <w:rPr>
          <w:i/>
          <w:snapToGrid w:val="0"/>
          <w:color w:val="000000" w:themeColor="text1"/>
        </w:rPr>
        <w:t xml:space="preserve">К форме должны быть приложены </w:t>
      </w:r>
      <w:r w:rsidR="00150AC2">
        <w:rPr>
          <w:i/>
          <w:snapToGrid w:val="0"/>
          <w:color w:val="000000" w:themeColor="text1"/>
        </w:rPr>
        <w:t xml:space="preserve">копии </w:t>
      </w:r>
      <w:r w:rsidR="00150AC2" w:rsidRPr="00261CC6">
        <w:rPr>
          <w:i/>
          <w:snapToGrid w:val="0"/>
          <w:color w:val="000000" w:themeColor="text1"/>
        </w:rPr>
        <w:t>бухгалтерск</w:t>
      </w:r>
      <w:r w:rsidR="00150AC2">
        <w:rPr>
          <w:i/>
          <w:snapToGrid w:val="0"/>
          <w:color w:val="000000" w:themeColor="text1"/>
        </w:rPr>
        <w:t>ой</w:t>
      </w:r>
      <w:r w:rsidR="00150AC2" w:rsidRPr="00261CC6">
        <w:rPr>
          <w:i/>
          <w:snapToGrid w:val="0"/>
          <w:color w:val="000000" w:themeColor="text1"/>
        </w:rPr>
        <w:t xml:space="preserve"> отчетност</w:t>
      </w:r>
      <w:r w:rsidR="00150AC2">
        <w:rPr>
          <w:i/>
          <w:snapToGrid w:val="0"/>
          <w:color w:val="000000" w:themeColor="text1"/>
        </w:rPr>
        <w:t>и</w:t>
      </w:r>
      <w:r w:rsidR="00150AC2" w:rsidRPr="00261CC6">
        <w:rPr>
          <w:i/>
          <w:snapToGrid w:val="0"/>
          <w:color w:val="000000" w:themeColor="text1"/>
        </w:rPr>
        <w:t xml:space="preserve">за последний завершенный отчетный период (год) и за </w:t>
      </w:r>
      <w:r w:rsidR="00150AC2">
        <w:rPr>
          <w:i/>
          <w:snapToGrid w:val="0"/>
          <w:color w:val="000000" w:themeColor="text1"/>
        </w:rPr>
        <w:t xml:space="preserve">2 </w:t>
      </w:r>
      <w:r w:rsidR="00150AC2" w:rsidRPr="00261CC6">
        <w:rPr>
          <w:i/>
          <w:snapToGrid w:val="0"/>
          <w:color w:val="000000" w:themeColor="text1"/>
        </w:rPr>
        <w:t>предшествующи</w:t>
      </w:r>
      <w:r w:rsidR="00150AC2">
        <w:rPr>
          <w:i/>
          <w:snapToGrid w:val="0"/>
          <w:color w:val="000000" w:themeColor="text1"/>
        </w:rPr>
        <w:t>х</w:t>
      </w:r>
      <w:r w:rsidR="00150AC2" w:rsidRPr="00261CC6">
        <w:rPr>
          <w:i/>
          <w:snapToGrid w:val="0"/>
          <w:color w:val="000000" w:themeColor="text1"/>
        </w:rPr>
        <w:t xml:space="preserve"> ему календарны</w:t>
      </w:r>
      <w:r w:rsidR="00150AC2">
        <w:rPr>
          <w:i/>
          <w:snapToGrid w:val="0"/>
          <w:color w:val="000000" w:themeColor="text1"/>
        </w:rPr>
        <w:t>х</w:t>
      </w:r>
      <w:r w:rsidR="00150AC2" w:rsidRPr="00261CC6">
        <w:rPr>
          <w:i/>
          <w:snapToGrid w:val="0"/>
          <w:color w:val="000000" w:themeColor="text1"/>
        </w:rPr>
        <w:t xml:space="preserve"> год</w:t>
      </w:r>
      <w:r w:rsidR="00150AC2">
        <w:rPr>
          <w:i/>
          <w:snapToGrid w:val="0"/>
          <w:color w:val="000000" w:themeColor="text1"/>
        </w:rPr>
        <w:t>а</w:t>
      </w:r>
      <w:r w:rsidR="00150AC2" w:rsidRPr="00261CC6">
        <w:rPr>
          <w:i/>
          <w:snapToGrid w:val="0"/>
          <w:color w:val="000000" w:themeColor="text1"/>
        </w:rPr>
        <w:t>, с подтверждением об их получении налоговой инспекцией</w:t>
      </w:r>
    </w:p>
    <w:p w:rsidR="0010614D" w:rsidRPr="006E0F87" w:rsidRDefault="0010614D" w:rsidP="0010614D">
      <w:pPr>
        <w:spacing w:line="240" w:lineRule="auto"/>
        <w:ind w:firstLine="567"/>
        <w:jc w:val="both"/>
        <w:rPr>
          <w:rFonts w:eastAsia="Times New Roman" w:cs="Times New Roman"/>
          <w:sz w:val="22"/>
          <w:szCs w:val="22"/>
          <w:lang w:eastAsia="ru-RU"/>
        </w:rPr>
      </w:pPr>
    </w:p>
    <w:tbl>
      <w:tblPr>
        <w:tblpPr w:leftFromText="180" w:rightFromText="180" w:vertAnchor="text" w:horzAnchor="page" w:tblpX="3028" w:tblpY="42"/>
        <w:tblW w:w="0" w:type="auto"/>
        <w:tblLayout w:type="fixed"/>
        <w:tblLook w:val="0000"/>
      </w:tblPr>
      <w:tblGrid>
        <w:gridCol w:w="2268"/>
        <w:gridCol w:w="1843"/>
        <w:gridCol w:w="2409"/>
      </w:tblGrid>
      <w:tr w:rsidR="009C343F" w:rsidRPr="006D0F00" w:rsidTr="009C343F">
        <w:tc>
          <w:tcPr>
            <w:tcW w:w="2268"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r>
      <w:tr w:rsidR="009C343F" w:rsidRPr="006D0F00" w:rsidTr="009C343F">
        <w:tc>
          <w:tcPr>
            <w:tcW w:w="2268"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(дата)</w:t>
            </w: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(подпись, печать)</w:t>
            </w:r>
          </w:p>
        </w:tc>
      </w:tr>
      <w:tr w:rsidR="009C343F" w:rsidRPr="006D0F00" w:rsidTr="009C343F">
        <w:trPr>
          <w:trHeight w:val="169"/>
        </w:trPr>
        <w:tc>
          <w:tcPr>
            <w:tcW w:w="2268" w:type="dxa"/>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r>
      <w:tr w:rsidR="009C343F" w:rsidRPr="006D0F00" w:rsidTr="009C343F">
        <w:tc>
          <w:tcPr>
            <w:tcW w:w="2268" w:type="dxa"/>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(Ф.И.О., должность)</w:t>
            </w:r>
          </w:p>
        </w:tc>
      </w:tr>
    </w:tbl>
    <w:p w:rsidR="009C343F" w:rsidRPr="006E0F87" w:rsidRDefault="009C343F" w:rsidP="009C343F">
      <w:pPr>
        <w:ind w:firstLine="567"/>
        <w:jc w:val="both"/>
        <w:rPr>
          <w:sz w:val="22"/>
          <w:szCs w:val="22"/>
        </w:rPr>
      </w:pPr>
    </w:p>
    <w:p w:rsidR="00FF1487" w:rsidRPr="006E0F87" w:rsidRDefault="00FF1487" w:rsidP="009C343F">
      <w:pPr>
        <w:ind w:firstLine="567"/>
        <w:jc w:val="both"/>
        <w:rPr>
          <w:sz w:val="22"/>
          <w:szCs w:val="22"/>
        </w:rPr>
      </w:pPr>
    </w:p>
    <w:p w:rsidR="00FF1487" w:rsidRPr="006E0F87" w:rsidRDefault="00FF1487" w:rsidP="009C343F">
      <w:pPr>
        <w:ind w:firstLine="567"/>
        <w:jc w:val="both"/>
        <w:rPr>
          <w:sz w:val="22"/>
          <w:szCs w:val="22"/>
        </w:rPr>
      </w:pPr>
    </w:p>
    <w:p w:rsidR="00FF1487" w:rsidRPr="006E0F87" w:rsidRDefault="00FF1487" w:rsidP="009C343F">
      <w:pPr>
        <w:ind w:firstLine="567"/>
        <w:jc w:val="both"/>
        <w:rPr>
          <w:sz w:val="22"/>
          <w:szCs w:val="22"/>
        </w:rPr>
      </w:pPr>
    </w:p>
    <w:p w:rsidR="0049146A" w:rsidRPr="006E0F87" w:rsidRDefault="0049146A" w:rsidP="0049146A">
      <w:pPr>
        <w:pageBreakBefore/>
        <w:ind w:firstLine="567"/>
        <w:rPr>
          <w:rFonts w:eastAsia="Times New Roman" w:cs="Times New Roman"/>
          <w:b/>
          <w:sz w:val="22"/>
          <w:szCs w:val="22"/>
          <w:lang w:eastAsia="ru-RU"/>
        </w:rPr>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EE58A4" w:rsidRDefault="002D6849" w:rsidP="002D6849">
      <w:pPr>
        <w:ind w:firstLine="567"/>
        <w:jc w:val="both"/>
        <w:rPr>
          <w:b/>
          <w:bCs/>
          <w:sz w:val="22"/>
          <w:szCs w:val="22"/>
        </w:rPr>
      </w:pPr>
      <w:r w:rsidRPr="002D6849">
        <w:rPr>
          <w:i/>
          <w:color w:val="000000" w:themeColor="text1"/>
          <w:sz w:val="20"/>
          <w:szCs w:val="20"/>
        </w:rPr>
        <w:t xml:space="preserve">                                                /Номер и наименование лота согласно извещению/       </w:t>
      </w:r>
    </w:p>
    <w:p w:rsidR="00EE58A4" w:rsidRDefault="00EE58A4" w:rsidP="0049146A">
      <w:pPr>
        <w:ind w:firstLine="567"/>
        <w:jc w:val="both"/>
        <w:rPr>
          <w:b/>
          <w:bCs/>
          <w:sz w:val="22"/>
          <w:szCs w:val="22"/>
        </w:rPr>
      </w:pPr>
    </w:p>
    <w:p w:rsidR="0049146A" w:rsidRPr="006E0F87" w:rsidRDefault="00EE58A4" w:rsidP="0049146A">
      <w:pPr>
        <w:ind w:firstLine="567"/>
        <w:jc w:val="both"/>
        <w:rPr>
          <w:b/>
          <w:bCs/>
          <w:sz w:val="22"/>
          <w:szCs w:val="22"/>
        </w:rPr>
      </w:pPr>
      <w:r>
        <w:rPr>
          <w:b/>
          <w:bCs/>
          <w:sz w:val="22"/>
          <w:szCs w:val="22"/>
        </w:rPr>
        <w:t xml:space="preserve">Форма 12 </w:t>
      </w:r>
      <w:r w:rsidR="0049146A" w:rsidRPr="006D0F00">
        <w:rPr>
          <w:b/>
          <w:bCs/>
          <w:sz w:val="22"/>
          <w:szCs w:val="22"/>
        </w:rPr>
        <w:t>Декларация</w:t>
      </w:r>
      <w:r w:rsidR="0049146A" w:rsidRPr="006E0F87">
        <w:rPr>
          <w:b/>
          <w:bCs/>
          <w:sz w:val="22"/>
          <w:szCs w:val="22"/>
        </w:rPr>
        <w:t xml:space="preserve"> о соответствии лица критериям отнесенияк субъектам малого и среднего предпринимательства</w:t>
      </w:r>
    </w:p>
    <w:p w:rsidR="0049146A" w:rsidRPr="006E0F87" w:rsidRDefault="0049146A" w:rsidP="0049146A">
      <w:pPr>
        <w:ind w:firstLine="567"/>
        <w:jc w:val="both"/>
        <w:rPr>
          <w:rFonts w:eastAsia="Times New Roman" w:cs="Times New Roman"/>
          <w:b/>
          <w:sz w:val="22"/>
          <w:szCs w:val="22"/>
          <w:lang w:eastAsia="ru-RU"/>
        </w:rPr>
      </w:pPr>
    </w:p>
    <w:p w:rsidR="0049146A" w:rsidRPr="006E0F87" w:rsidRDefault="0049146A" w:rsidP="0049146A">
      <w:pPr>
        <w:ind w:firstLine="567"/>
        <w:jc w:val="both"/>
        <w:rPr>
          <w:sz w:val="22"/>
          <w:szCs w:val="22"/>
        </w:rPr>
      </w:pPr>
      <w:r w:rsidRPr="006E0F87">
        <w:rPr>
          <w:sz w:val="22"/>
          <w:szCs w:val="22"/>
        </w:rPr>
        <w:t xml:space="preserve">Подтверждаем, что  </w:t>
      </w:r>
    </w:p>
    <w:p w:rsidR="0049146A" w:rsidRPr="006E0F87" w:rsidRDefault="0049146A" w:rsidP="0049146A">
      <w:pPr>
        <w:pBdr>
          <w:top w:val="single" w:sz="4" w:space="1" w:color="auto"/>
        </w:pBdr>
        <w:spacing w:after="120"/>
        <w:ind w:left="2637"/>
        <w:jc w:val="both"/>
        <w:rPr>
          <w:sz w:val="22"/>
          <w:szCs w:val="22"/>
        </w:rPr>
      </w:pPr>
      <w:r w:rsidRPr="006E0F87">
        <w:rPr>
          <w:sz w:val="22"/>
          <w:szCs w:val="22"/>
        </w:rPr>
        <w:t>(указывается наименование лица)</w:t>
      </w:r>
    </w:p>
    <w:p w:rsidR="0049146A" w:rsidRPr="006E0F87" w:rsidRDefault="0049146A" w:rsidP="0049146A">
      <w:pPr>
        <w:jc w:val="both"/>
        <w:rPr>
          <w:sz w:val="22"/>
          <w:szCs w:val="22"/>
        </w:rPr>
      </w:pPr>
      <w:r w:rsidRPr="006E0F87">
        <w:rPr>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146A" w:rsidRPr="006E0F87" w:rsidRDefault="0049146A" w:rsidP="0049146A">
      <w:pPr>
        <w:pBdr>
          <w:top w:val="single" w:sz="4" w:space="1" w:color="auto"/>
        </w:pBdr>
        <w:spacing w:after="120"/>
        <w:ind w:left="2665"/>
        <w:jc w:val="both"/>
        <w:rPr>
          <w:sz w:val="22"/>
          <w:szCs w:val="22"/>
        </w:rPr>
      </w:pPr>
      <w:r w:rsidRPr="006E0F87">
        <w:rPr>
          <w:sz w:val="22"/>
          <w:szCs w:val="22"/>
        </w:rPr>
        <w:t>(указывается субъект малого или среднего предпринимательства</w:t>
      </w:r>
      <w:r w:rsidRPr="006E0F87">
        <w:rPr>
          <w:sz w:val="22"/>
          <w:szCs w:val="22"/>
        </w:rPr>
        <w:br/>
        <w:t>в зависимости от критериев отнесения)</w:t>
      </w:r>
    </w:p>
    <w:p w:rsidR="0049146A" w:rsidRPr="006E0F87" w:rsidRDefault="0049146A" w:rsidP="0049146A">
      <w:pPr>
        <w:jc w:val="both"/>
        <w:rPr>
          <w:sz w:val="22"/>
          <w:szCs w:val="22"/>
        </w:rPr>
      </w:pPr>
      <w:r w:rsidRPr="006E0F87">
        <w:rPr>
          <w:sz w:val="22"/>
          <w:szCs w:val="22"/>
        </w:rPr>
        <w:t>предпринимательства, и сообщаем следующую информацию:</w:t>
      </w:r>
    </w:p>
    <w:p w:rsidR="0049146A" w:rsidRPr="006E0F87" w:rsidRDefault="0049146A" w:rsidP="0049146A">
      <w:pPr>
        <w:ind w:left="567"/>
        <w:jc w:val="both"/>
        <w:rPr>
          <w:sz w:val="22"/>
          <w:szCs w:val="22"/>
        </w:rPr>
      </w:pPr>
      <w:r w:rsidRPr="006E0F87">
        <w:rPr>
          <w:sz w:val="22"/>
          <w:szCs w:val="22"/>
        </w:rPr>
        <w:t xml:space="preserve">1. Адрес местонахождения (юридический адрес):  </w:t>
      </w:r>
    </w:p>
    <w:p w:rsidR="0049146A" w:rsidRPr="006E0F87" w:rsidRDefault="0049146A" w:rsidP="0049146A">
      <w:pPr>
        <w:pBdr>
          <w:top w:val="single" w:sz="4" w:space="1" w:color="auto"/>
        </w:pBdr>
        <w:ind w:left="5755"/>
        <w:jc w:val="both"/>
        <w:rPr>
          <w:sz w:val="22"/>
          <w:szCs w:val="22"/>
        </w:rPr>
      </w:pPr>
    </w:p>
    <w:p w:rsidR="0049146A" w:rsidRPr="006E0F87" w:rsidRDefault="0049146A" w:rsidP="0049146A">
      <w:pPr>
        <w:tabs>
          <w:tab w:val="right" w:pos="9923"/>
        </w:tabs>
        <w:jc w:val="both"/>
        <w:rPr>
          <w:sz w:val="22"/>
          <w:szCs w:val="22"/>
        </w:rPr>
      </w:pPr>
      <w:r w:rsidRPr="006E0F87">
        <w:rPr>
          <w:sz w:val="22"/>
          <w:szCs w:val="22"/>
        </w:rPr>
        <w:tab/>
        <w:t>.</w:t>
      </w:r>
    </w:p>
    <w:p w:rsidR="0049146A" w:rsidRPr="006E0F87" w:rsidRDefault="0049146A" w:rsidP="0049146A">
      <w:pPr>
        <w:pBdr>
          <w:top w:val="single" w:sz="4" w:space="1" w:color="auto"/>
        </w:pBdr>
        <w:ind w:right="113"/>
        <w:jc w:val="both"/>
        <w:rPr>
          <w:sz w:val="22"/>
          <w:szCs w:val="22"/>
        </w:rPr>
      </w:pPr>
    </w:p>
    <w:p w:rsidR="0049146A" w:rsidRPr="006E0F87" w:rsidRDefault="0049146A" w:rsidP="0049146A">
      <w:pPr>
        <w:tabs>
          <w:tab w:val="right" w:pos="9923"/>
        </w:tabs>
        <w:ind w:left="567"/>
        <w:jc w:val="both"/>
        <w:rPr>
          <w:sz w:val="22"/>
          <w:szCs w:val="22"/>
        </w:rPr>
      </w:pPr>
      <w:r w:rsidRPr="006E0F87">
        <w:rPr>
          <w:sz w:val="22"/>
          <w:szCs w:val="22"/>
        </w:rPr>
        <w:t>2.</w:t>
      </w:r>
      <w:r w:rsidRPr="006E0F87">
        <w:rPr>
          <w:sz w:val="22"/>
          <w:szCs w:val="22"/>
          <w:lang w:val="en-US"/>
        </w:rPr>
        <w:t> </w:t>
      </w:r>
      <w:r w:rsidRPr="006E0F87">
        <w:rPr>
          <w:sz w:val="22"/>
          <w:szCs w:val="22"/>
        </w:rPr>
        <w:t xml:space="preserve">ИНН/КПП:  </w:t>
      </w:r>
      <w:r w:rsidRPr="006E0F87">
        <w:rPr>
          <w:sz w:val="22"/>
          <w:szCs w:val="22"/>
        </w:rPr>
        <w:tab/>
        <w:t>.</w:t>
      </w:r>
    </w:p>
    <w:p w:rsidR="0049146A" w:rsidRPr="006E0F87" w:rsidRDefault="0049146A" w:rsidP="0049146A">
      <w:pPr>
        <w:pBdr>
          <w:top w:val="single" w:sz="4" w:space="1" w:color="auto"/>
        </w:pBdr>
        <w:ind w:left="2098" w:right="113"/>
        <w:jc w:val="both"/>
        <w:rPr>
          <w:sz w:val="22"/>
          <w:szCs w:val="22"/>
        </w:rPr>
      </w:pPr>
      <w:r w:rsidRPr="006E0F87">
        <w:rPr>
          <w:sz w:val="22"/>
          <w:szCs w:val="22"/>
        </w:rPr>
        <w:t>(№, сведения о дате выдачи документа и выдавшем его органе)</w:t>
      </w:r>
    </w:p>
    <w:p w:rsidR="0049146A" w:rsidRPr="006E0F87" w:rsidRDefault="0049146A" w:rsidP="0049146A">
      <w:pPr>
        <w:tabs>
          <w:tab w:val="right" w:pos="9923"/>
        </w:tabs>
        <w:ind w:left="567"/>
        <w:jc w:val="both"/>
        <w:rPr>
          <w:sz w:val="22"/>
          <w:szCs w:val="22"/>
        </w:rPr>
      </w:pPr>
      <w:r w:rsidRPr="006E0F87">
        <w:rPr>
          <w:sz w:val="22"/>
          <w:szCs w:val="22"/>
        </w:rPr>
        <w:t xml:space="preserve">3. ОГРН:  </w:t>
      </w:r>
      <w:r w:rsidRPr="006E0F87">
        <w:rPr>
          <w:sz w:val="22"/>
          <w:szCs w:val="22"/>
        </w:rPr>
        <w:tab/>
        <w:t>.</w:t>
      </w:r>
    </w:p>
    <w:p w:rsidR="0049146A" w:rsidRPr="006E0F87" w:rsidRDefault="0049146A" w:rsidP="0049146A">
      <w:pPr>
        <w:pBdr>
          <w:top w:val="single" w:sz="4" w:space="1" w:color="auto"/>
        </w:pBdr>
        <w:ind w:left="1616" w:right="113"/>
        <w:jc w:val="both"/>
        <w:rPr>
          <w:sz w:val="22"/>
          <w:szCs w:val="22"/>
        </w:rPr>
      </w:pPr>
    </w:p>
    <w:p w:rsidR="0049146A" w:rsidRPr="006E0F87" w:rsidRDefault="0049146A" w:rsidP="0049146A">
      <w:pPr>
        <w:spacing w:after="120"/>
        <w:ind w:firstLine="567"/>
        <w:jc w:val="both"/>
        <w:rPr>
          <w:sz w:val="22"/>
          <w:szCs w:val="22"/>
        </w:rPr>
      </w:pPr>
      <w:r w:rsidRPr="006E0F87">
        <w:rPr>
          <w:sz w:val="22"/>
          <w:szCs w:val="22"/>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014BB5">
        <w:rPr>
          <w:sz w:val="22"/>
          <w:szCs w:val="22"/>
        </w:rPr>
        <w:t>¹</w:t>
      </w:r>
      <w:r w:rsidRPr="006E0F87">
        <w:rPr>
          <w:sz w:val="22"/>
          <w:szCs w:val="22"/>
        </w:rPr>
        <w:t>:</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67"/>
        <w:gridCol w:w="4647"/>
        <w:gridCol w:w="1577"/>
        <w:gridCol w:w="10"/>
        <w:gridCol w:w="1587"/>
        <w:gridCol w:w="225"/>
        <w:gridCol w:w="1362"/>
      </w:tblGrid>
      <w:tr w:rsidR="0049146A" w:rsidRPr="006D0F00" w:rsidTr="00827815">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autoSpaceDE w:val="0"/>
              <w:autoSpaceDN w:val="0"/>
              <w:rPr>
                <w:sz w:val="22"/>
                <w:szCs w:val="22"/>
              </w:rPr>
            </w:pPr>
            <w:r w:rsidRPr="006D0F00">
              <w:rPr>
                <w:sz w:val="22"/>
                <w:szCs w:val="22"/>
              </w:rPr>
              <w:t>№ п/п</w:t>
            </w:r>
          </w:p>
        </w:tc>
        <w:tc>
          <w:tcPr>
            <w:tcW w:w="4649" w:type="dxa"/>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014BB5">
            <w:pPr>
              <w:autoSpaceDE w:val="0"/>
              <w:autoSpaceDN w:val="0"/>
              <w:rPr>
                <w:sz w:val="22"/>
                <w:szCs w:val="22"/>
              </w:rPr>
            </w:pPr>
            <w:r w:rsidRPr="006D0F00">
              <w:rPr>
                <w:sz w:val="22"/>
                <w:szCs w:val="22"/>
              </w:rPr>
              <w:t xml:space="preserve">Наименование сведений </w:t>
            </w:r>
          </w:p>
        </w:tc>
        <w:tc>
          <w:tcPr>
            <w:tcW w:w="1588" w:type="dxa"/>
            <w:gridSpan w:val="2"/>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autoSpaceDE w:val="0"/>
              <w:autoSpaceDN w:val="0"/>
              <w:rPr>
                <w:sz w:val="22"/>
                <w:szCs w:val="22"/>
              </w:rPr>
            </w:pPr>
            <w:r w:rsidRPr="006D0F00">
              <w:rPr>
                <w:sz w:val="22"/>
                <w:szCs w:val="22"/>
              </w:rPr>
              <w:t>Малые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autoSpaceDE w:val="0"/>
              <w:autoSpaceDN w:val="0"/>
              <w:rPr>
                <w:sz w:val="22"/>
                <w:szCs w:val="22"/>
              </w:rPr>
            </w:pPr>
            <w:r w:rsidRPr="006D0F00">
              <w:rPr>
                <w:sz w:val="22"/>
                <w:szCs w:val="22"/>
              </w:rPr>
              <w:t>Средние предприятия</w:t>
            </w:r>
          </w:p>
        </w:tc>
        <w:tc>
          <w:tcPr>
            <w:tcW w:w="1588" w:type="dxa"/>
            <w:gridSpan w:val="2"/>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autoSpaceDE w:val="0"/>
              <w:autoSpaceDN w:val="0"/>
              <w:rPr>
                <w:sz w:val="22"/>
                <w:szCs w:val="22"/>
              </w:rPr>
            </w:pPr>
            <w:r w:rsidRPr="006D0F00">
              <w:rPr>
                <w:sz w:val="22"/>
                <w:szCs w:val="22"/>
              </w:rPr>
              <w:t>Показатель</w:t>
            </w:r>
          </w:p>
        </w:tc>
      </w:tr>
      <w:tr w:rsidR="0049146A" w:rsidRPr="006D0F00" w:rsidTr="00827815">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014BB5">
            <w:pPr>
              <w:autoSpaceDE w:val="0"/>
              <w:autoSpaceDN w:val="0"/>
              <w:rPr>
                <w:sz w:val="22"/>
                <w:szCs w:val="22"/>
              </w:rPr>
            </w:pPr>
            <w:r w:rsidRPr="006D0F00">
              <w:rPr>
                <w:sz w:val="22"/>
                <w:szCs w:val="22"/>
              </w:rPr>
              <w:t>1</w:t>
            </w:r>
            <w:r w:rsidR="00014BB5">
              <w:rPr>
                <w:sz w:val="22"/>
                <w:szCs w:val="22"/>
              </w:rPr>
              <w:t>¹</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2</w:t>
            </w:r>
          </w:p>
        </w:tc>
        <w:tc>
          <w:tcPr>
            <w:tcW w:w="1588" w:type="dxa"/>
            <w:gridSpan w:val="2"/>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3</w:t>
            </w:r>
          </w:p>
        </w:tc>
        <w:tc>
          <w:tcPr>
            <w:tcW w:w="1588"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4</w:t>
            </w:r>
          </w:p>
        </w:tc>
        <w:tc>
          <w:tcPr>
            <w:tcW w:w="1588" w:type="dxa"/>
            <w:gridSpan w:val="2"/>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5</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3"/>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не более 25</w:t>
            </w:r>
          </w:p>
        </w:tc>
        <w:tc>
          <w:tcPr>
            <w:tcW w:w="1588" w:type="dxa"/>
            <w:gridSpan w:val="2"/>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rPr>
                <w:sz w:val="22"/>
                <w:szCs w:val="22"/>
              </w:rPr>
            </w:pPr>
            <w:r w:rsidRPr="006D0F00">
              <w:rPr>
                <w:sz w:val="22"/>
                <w:szCs w:val="22"/>
              </w:rPr>
              <w:t>-</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2</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014BB5">
            <w:pPr>
              <w:autoSpaceDE w:val="0"/>
              <w:autoSpaceDN w:val="0"/>
              <w:ind w:left="57"/>
              <w:jc w:val="left"/>
              <w:rPr>
                <w:sz w:val="22"/>
                <w:szCs w:val="22"/>
              </w:rPr>
            </w:pPr>
            <w:r w:rsidRPr="006D0F00">
              <w:rPr>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014BB5">
              <w:rPr>
                <w:sz w:val="22"/>
                <w:szCs w:val="22"/>
              </w:rPr>
              <w:t>³,</w:t>
            </w:r>
            <w:r w:rsidRPr="006D0F00">
              <w:rPr>
                <w:sz w:val="22"/>
                <w:szCs w:val="22"/>
              </w:rPr>
              <w:t xml:space="preserve"> процентов</w:t>
            </w:r>
          </w:p>
        </w:tc>
        <w:tc>
          <w:tcPr>
            <w:tcW w:w="3176" w:type="dxa"/>
            <w:gridSpan w:val="3"/>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не более 49</w:t>
            </w:r>
          </w:p>
        </w:tc>
        <w:tc>
          <w:tcPr>
            <w:tcW w:w="1588" w:type="dxa"/>
            <w:gridSpan w:val="2"/>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rPr>
                <w:sz w:val="22"/>
                <w:szCs w:val="22"/>
              </w:rPr>
            </w:pPr>
            <w:r w:rsidRPr="006D0F00">
              <w:rPr>
                <w:sz w:val="22"/>
                <w:szCs w:val="22"/>
              </w:rPr>
              <w:t>-</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lastRenderedPageBreak/>
              <w:t>3</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rPr>
                <w:sz w:val="22"/>
                <w:szCs w:val="22"/>
              </w:rPr>
            </w:pPr>
            <w:r w:rsidRPr="006D0F00">
              <w:rPr>
                <w:sz w:val="22"/>
                <w:szCs w:val="22"/>
              </w:rPr>
              <w:t>да (нет)</w:t>
            </w:r>
          </w:p>
        </w:tc>
      </w:tr>
      <w:tr w:rsidR="0049146A" w:rsidRPr="006D0F00" w:rsidTr="00827815">
        <w:trPr>
          <w:cantSplit/>
          <w:trHeight w:val="4490"/>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4</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rPr>
                <w:sz w:val="22"/>
                <w:szCs w:val="22"/>
              </w:rPr>
            </w:pPr>
            <w:r w:rsidRPr="006D0F00">
              <w:rPr>
                <w:sz w:val="22"/>
                <w:szCs w:val="22"/>
              </w:rPr>
              <w:t>да (нет)</w:t>
            </w:r>
          </w:p>
        </w:tc>
      </w:tr>
      <w:tr w:rsidR="0049146A" w:rsidRPr="006D0F00" w:rsidTr="00827815">
        <w:trPr>
          <w:cantSplit/>
          <w:trHeight w:val="1756"/>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5</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rPr>
                <w:sz w:val="22"/>
                <w:szCs w:val="22"/>
              </w:rPr>
            </w:pPr>
            <w:r w:rsidRPr="006D0F00">
              <w:rPr>
                <w:sz w:val="22"/>
                <w:szCs w:val="22"/>
              </w:rPr>
              <w:t>да (нет)</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6</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да (нет)</w:t>
            </w:r>
          </w:p>
        </w:tc>
      </w:tr>
      <w:tr w:rsidR="0049146A" w:rsidRPr="006D0F00" w:rsidTr="00827815">
        <w:trPr>
          <w:cantSplit/>
          <w:trHeight w:val="475"/>
        </w:trPr>
        <w:tc>
          <w:tcPr>
            <w:tcW w:w="567"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7</w:t>
            </w:r>
          </w:p>
        </w:tc>
        <w:tc>
          <w:tcPr>
            <w:tcW w:w="4649"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Среднесписочная численность работников за предшествующий календарный год, человек</w:t>
            </w:r>
          </w:p>
        </w:tc>
        <w:tc>
          <w:tcPr>
            <w:tcW w:w="1578"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до 100 включительно</w:t>
            </w:r>
          </w:p>
        </w:tc>
        <w:tc>
          <w:tcPr>
            <w:tcW w:w="1823" w:type="dxa"/>
            <w:gridSpan w:val="3"/>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от 101 до 250 включительно</w:t>
            </w:r>
          </w:p>
        </w:tc>
        <w:tc>
          <w:tcPr>
            <w:tcW w:w="1363"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 xml:space="preserve">указывается количество </w:t>
            </w:r>
            <w:r w:rsidRPr="006D0F00">
              <w:rPr>
                <w:sz w:val="22"/>
                <w:szCs w:val="22"/>
              </w:rPr>
              <w:lastRenderedPageBreak/>
              <w:t>человек (за предшеству-ющий календарный год)</w:t>
            </w:r>
          </w:p>
        </w:tc>
      </w:tr>
      <w:tr w:rsidR="0049146A" w:rsidRPr="006D0F00" w:rsidTr="00827815">
        <w:trPr>
          <w:cantSplit/>
          <w:trHeight w:val="125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jc w:val="left"/>
              <w:rPr>
                <w:sz w:val="22"/>
                <w:szCs w:val="22"/>
              </w:rPr>
            </w:pPr>
          </w:p>
        </w:tc>
        <w:tc>
          <w:tcPr>
            <w:tcW w:w="1578"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до 15 – микропредпри-ятие</w:t>
            </w:r>
          </w:p>
        </w:tc>
        <w:tc>
          <w:tcPr>
            <w:tcW w:w="4999" w:type="dxa"/>
            <w:gridSpan w:val="3"/>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c>
          <w:tcPr>
            <w:tcW w:w="1363"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r>
      <w:tr w:rsidR="0049146A" w:rsidRPr="006D0F00" w:rsidTr="00827815">
        <w:trPr>
          <w:cantSplit/>
          <w:trHeight w:val="459"/>
        </w:trPr>
        <w:tc>
          <w:tcPr>
            <w:tcW w:w="567"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lastRenderedPageBreak/>
              <w:t>8</w:t>
            </w:r>
          </w:p>
        </w:tc>
        <w:tc>
          <w:tcPr>
            <w:tcW w:w="4649"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78"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800</w:t>
            </w:r>
          </w:p>
        </w:tc>
        <w:tc>
          <w:tcPr>
            <w:tcW w:w="1823" w:type="dxa"/>
            <w:gridSpan w:val="3"/>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2000</w:t>
            </w:r>
          </w:p>
        </w:tc>
        <w:tc>
          <w:tcPr>
            <w:tcW w:w="1363"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указывается в млн. рублей (за предшеству-ющий календарный год)</w:t>
            </w:r>
          </w:p>
        </w:tc>
      </w:tr>
      <w:tr w:rsidR="0049146A" w:rsidRPr="006D0F00" w:rsidTr="00827815">
        <w:trPr>
          <w:cantSplit/>
          <w:trHeight w:val="128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jc w:val="left"/>
              <w:rPr>
                <w:sz w:val="22"/>
                <w:szCs w:val="22"/>
              </w:rPr>
            </w:pPr>
          </w:p>
        </w:tc>
        <w:tc>
          <w:tcPr>
            <w:tcW w:w="1578"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120 в год – микропредпри-ятие</w:t>
            </w:r>
          </w:p>
        </w:tc>
        <w:tc>
          <w:tcPr>
            <w:tcW w:w="4999" w:type="dxa"/>
            <w:gridSpan w:val="3"/>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c>
          <w:tcPr>
            <w:tcW w:w="1363"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9</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подлежит заполнению</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10</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подлежит заполнению</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11</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подлежит заполнению</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12</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lang w:val="en-US"/>
              </w:rPr>
            </w:pPr>
            <w:r w:rsidRPr="006D0F00">
              <w:rPr>
                <w:sz w:val="22"/>
                <w:szCs w:val="22"/>
              </w:rPr>
              <w:t>да (нет)</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13</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rPr>
                <w:sz w:val="22"/>
                <w:szCs w:val="22"/>
              </w:rPr>
            </w:pPr>
            <w:r w:rsidRPr="006D0F00">
              <w:rPr>
                <w:sz w:val="22"/>
                <w:szCs w:val="22"/>
              </w:rPr>
              <w:t>да (нет)</w:t>
            </w:r>
          </w:p>
          <w:p w:rsidR="0049146A" w:rsidRPr="006D0F00" w:rsidRDefault="0049146A" w:rsidP="00827815">
            <w:pPr>
              <w:autoSpaceDE w:val="0"/>
              <w:autoSpaceDN w:val="0"/>
              <w:rPr>
                <w:sz w:val="22"/>
                <w:szCs w:val="22"/>
              </w:rPr>
            </w:pPr>
            <w:r w:rsidRPr="006D0F00">
              <w:rPr>
                <w:sz w:val="22"/>
                <w:szCs w:val="22"/>
              </w:rPr>
              <w:t>(в случае участия - наименование заказчика, реализующего программу партнерства)</w:t>
            </w:r>
          </w:p>
        </w:tc>
      </w:tr>
      <w:tr w:rsidR="0049146A" w:rsidRPr="006D0F00" w:rsidTr="00827815">
        <w:trPr>
          <w:cantSplit/>
          <w:trHeight w:val="2834"/>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lastRenderedPageBreak/>
              <w:t>14</w:t>
            </w:r>
          </w:p>
        </w:tc>
        <w:tc>
          <w:tcPr>
            <w:tcW w:w="4649" w:type="dxa"/>
            <w:tcBorders>
              <w:top w:val="single" w:sz="4" w:space="0" w:color="auto"/>
              <w:left w:val="single" w:sz="4" w:space="0" w:color="auto"/>
              <w:bottom w:val="single" w:sz="4" w:space="0" w:color="auto"/>
              <w:right w:val="single" w:sz="4" w:space="0" w:color="auto"/>
            </w:tcBorders>
          </w:tcPr>
          <w:p w:rsidR="0049146A" w:rsidRPr="006D0F00" w:rsidRDefault="0049146A" w:rsidP="00827815">
            <w:pPr>
              <w:ind w:left="57"/>
              <w:jc w:val="left"/>
              <w:rPr>
                <w:sz w:val="22"/>
                <w:szCs w:val="22"/>
              </w:rPr>
            </w:pPr>
            <w:r w:rsidRPr="006D0F00">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p w:rsidR="0049146A" w:rsidRPr="006D0F00" w:rsidRDefault="0049146A" w:rsidP="00827815">
            <w:pPr>
              <w:autoSpaceDE w:val="0"/>
              <w:autoSpaceDN w:val="0"/>
              <w:ind w:left="57"/>
              <w:jc w:val="left"/>
              <w:rPr>
                <w:sz w:val="22"/>
                <w:szCs w:val="22"/>
              </w:rPr>
            </w:pP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rPr>
                <w:sz w:val="22"/>
                <w:szCs w:val="22"/>
              </w:rPr>
            </w:pPr>
            <w:r w:rsidRPr="006D0F00">
              <w:rPr>
                <w:sz w:val="22"/>
                <w:szCs w:val="22"/>
              </w:rPr>
              <w:t>да (нет)</w:t>
            </w:r>
          </w:p>
          <w:p w:rsidR="0049146A" w:rsidRPr="006D0F00" w:rsidRDefault="0049146A" w:rsidP="00827815">
            <w:pPr>
              <w:autoSpaceDE w:val="0"/>
              <w:autoSpaceDN w:val="0"/>
              <w:rPr>
                <w:sz w:val="22"/>
                <w:szCs w:val="22"/>
              </w:rPr>
            </w:pPr>
            <w:r w:rsidRPr="006D0F00">
              <w:rPr>
                <w:sz w:val="22"/>
                <w:szCs w:val="22"/>
              </w:rPr>
              <w:t>(при наличии - количество исполненных контрактов или договоров и общая сумма)</w:t>
            </w:r>
          </w:p>
        </w:tc>
      </w:tr>
      <w:tr w:rsidR="0049146A" w:rsidRPr="006D0F00" w:rsidTr="00827815">
        <w:trPr>
          <w:cantSplit/>
          <w:trHeight w:val="199"/>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15</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да (нет)</w:t>
            </w:r>
          </w:p>
        </w:tc>
      </w:tr>
      <w:tr w:rsidR="0049146A" w:rsidRPr="006D0F00" w:rsidTr="00827815">
        <w:trPr>
          <w:cantSplit/>
          <w:trHeight w:val="200"/>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16</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да (нет)</w:t>
            </w:r>
          </w:p>
        </w:tc>
      </w:tr>
    </w:tbl>
    <w:p w:rsidR="0049146A" w:rsidRPr="006E0F87" w:rsidRDefault="0049146A" w:rsidP="0049146A">
      <w:pPr>
        <w:spacing w:before="240"/>
        <w:ind w:right="5954"/>
        <w:rPr>
          <w:sz w:val="22"/>
          <w:szCs w:val="22"/>
        </w:rPr>
      </w:pPr>
    </w:p>
    <w:p w:rsidR="0049146A" w:rsidRPr="006E0F87" w:rsidRDefault="0049146A" w:rsidP="0049146A">
      <w:pPr>
        <w:pBdr>
          <w:top w:val="single" w:sz="4" w:space="1" w:color="auto"/>
        </w:pBdr>
        <w:ind w:right="5952"/>
        <w:rPr>
          <w:sz w:val="22"/>
          <w:szCs w:val="22"/>
        </w:rPr>
      </w:pPr>
      <w:r w:rsidRPr="006E0F87">
        <w:rPr>
          <w:sz w:val="22"/>
          <w:szCs w:val="22"/>
        </w:rPr>
        <w:t>(подпись)</w:t>
      </w:r>
    </w:p>
    <w:p w:rsidR="0049146A" w:rsidRPr="006E0F87" w:rsidRDefault="0049146A" w:rsidP="0049146A">
      <w:pPr>
        <w:spacing w:after="240"/>
        <w:ind w:left="851"/>
        <w:rPr>
          <w:sz w:val="22"/>
          <w:szCs w:val="22"/>
        </w:rPr>
      </w:pPr>
      <w:r w:rsidRPr="006E0F87">
        <w:rPr>
          <w:sz w:val="22"/>
          <w:szCs w:val="22"/>
        </w:rPr>
        <w:t>М.П.</w:t>
      </w:r>
    </w:p>
    <w:p w:rsidR="0049146A" w:rsidRPr="006E0F87" w:rsidRDefault="0049146A" w:rsidP="0049146A">
      <w:pPr>
        <w:rPr>
          <w:sz w:val="22"/>
          <w:szCs w:val="22"/>
        </w:rPr>
      </w:pPr>
    </w:p>
    <w:p w:rsidR="0049146A" w:rsidRPr="006E0F87" w:rsidRDefault="0049146A" w:rsidP="0049146A">
      <w:pPr>
        <w:pBdr>
          <w:top w:val="single" w:sz="4" w:space="1" w:color="auto"/>
        </w:pBdr>
        <w:rPr>
          <w:sz w:val="22"/>
          <w:szCs w:val="22"/>
        </w:rPr>
      </w:pPr>
      <w:r w:rsidRPr="006E0F87">
        <w:rPr>
          <w:sz w:val="22"/>
          <w:szCs w:val="22"/>
        </w:rPr>
        <w:t>(фамилия, имя, отчество (при наличии) подписавшего, должность)</w:t>
      </w:r>
    </w:p>
    <w:p w:rsidR="0049146A" w:rsidRDefault="0049146A" w:rsidP="0049146A">
      <w:pPr>
        <w:pStyle w:val="afffff0"/>
        <w:ind w:firstLine="567"/>
        <w:jc w:val="both"/>
        <w:rPr>
          <w:rFonts w:ascii="Franklin Gothic Book" w:hAnsi="Franklin Gothic Book"/>
        </w:rPr>
      </w:pPr>
    </w:p>
    <w:p w:rsidR="0049146A" w:rsidRDefault="0049146A" w:rsidP="0049146A">
      <w:pPr>
        <w:pStyle w:val="afffff0"/>
        <w:ind w:firstLine="567"/>
        <w:jc w:val="both"/>
        <w:rPr>
          <w:rFonts w:ascii="Franklin Gothic Book" w:hAnsi="Franklin Gothic Book"/>
        </w:rPr>
      </w:pPr>
    </w:p>
    <w:p w:rsidR="0049146A" w:rsidRDefault="0049146A" w:rsidP="0049146A">
      <w:pPr>
        <w:pStyle w:val="afffff0"/>
        <w:ind w:firstLine="567"/>
        <w:jc w:val="both"/>
      </w:pPr>
      <w:r>
        <w:rPr>
          <w:rStyle w:val="afffff2"/>
          <w:rFonts w:ascii="Franklin Gothic Book" w:hAnsi="Franklin Gothic Book"/>
        </w:rPr>
        <w:t>1</w:t>
      </w:r>
      <w:r>
        <w:rPr>
          <w:rFonts w:ascii="Franklin Gothic Book" w:hAnsi="Franklin Gothic Book"/>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49146A" w:rsidRDefault="0049146A" w:rsidP="0049146A">
      <w:pPr>
        <w:pStyle w:val="afffff0"/>
        <w:ind w:firstLine="567"/>
        <w:jc w:val="both"/>
        <w:rPr>
          <w:rFonts w:ascii="Franklin Gothic Book" w:hAnsi="Franklin Gothic Book"/>
        </w:rPr>
      </w:pPr>
      <w:r>
        <w:rPr>
          <w:rStyle w:val="afffff2"/>
          <w:rFonts w:ascii="Franklin Gothic Book" w:hAnsi="Franklin Gothic Book"/>
        </w:rPr>
        <w:t>2</w:t>
      </w:r>
      <w:r>
        <w:rPr>
          <w:rFonts w:ascii="Franklin Gothic Book" w:hAnsi="Franklin Gothic Book"/>
        </w:rPr>
        <w:t> Пункты 1 - 11 настоящего документа являются обязательными для заполнения.</w:t>
      </w:r>
    </w:p>
    <w:p w:rsidR="0049146A" w:rsidRDefault="0049146A" w:rsidP="0049146A">
      <w:pPr>
        <w:pStyle w:val="afffff0"/>
        <w:ind w:firstLine="567"/>
        <w:jc w:val="both"/>
        <w:rPr>
          <w:rFonts w:ascii="Franklin Gothic Book" w:hAnsi="Franklin Gothic Book"/>
        </w:rPr>
      </w:pPr>
      <w:r>
        <w:rPr>
          <w:rFonts w:ascii="Franklin Gothic Book" w:hAnsi="Franklin Gothic Book"/>
        </w:rPr>
        <w:t xml:space="preserve">³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rPr>
          <w:rFonts w:ascii="Franklin Gothic Book" w:hAnsi="Franklin Gothic Book"/>
        </w:rPr>
        <w:lastRenderedPageBreak/>
        <w:t>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49146A" w:rsidRDefault="0049146A" w:rsidP="0049146A">
      <w:pPr>
        <w:pStyle w:val="afffff0"/>
        <w:ind w:firstLine="567"/>
        <w:jc w:val="both"/>
        <w:rPr>
          <w:rFonts w:ascii="Franklin Gothic Book" w:hAnsi="Franklin Gothic Book"/>
        </w:rPr>
      </w:pPr>
    </w:p>
    <w:p w:rsidR="0049146A" w:rsidRDefault="0049146A" w:rsidP="0049146A">
      <w:pPr>
        <w:pStyle w:val="afffff0"/>
        <w:ind w:firstLine="567"/>
        <w:jc w:val="both"/>
      </w:pPr>
    </w:p>
    <w:p w:rsidR="0049146A" w:rsidRDefault="0049146A" w:rsidP="0049146A">
      <w:pPr>
        <w:rPr>
          <w:sz w:val="22"/>
          <w:szCs w:val="22"/>
        </w:rPr>
      </w:pPr>
    </w:p>
    <w:p w:rsidR="0049146A" w:rsidRDefault="0049146A" w:rsidP="0049146A">
      <w:pPr>
        <w:rPr>
          <w:sz w:val="22"/>
          <w:szCs w:val="22"/>
        </w:rPr>
      </w:pPr>
    </w:p>
    <w:p w:rsidR="0049146A" w:rsidRDefault="0049146A" w:rsidP="0049146A">
      <w:pPr>
        <w:rPr>
          <w:sz w:val="22"/>
          <w:szCs w:val="22"/>
        </w:rPr>
      </w:pPr>
    </w:p>
    <w:p w:rsidR="0049146A" w:rsidRDefault="0049146A" w:rsidP="0049146A">
      <w:pPr>
        <w:rPr>
          <w:sz w:val="22"/>
          <w:szCs w:val="22"/>
        </w:rPr>
      </w:pPr>
    </w:p>
    <w:p w:rsidR="0049146A" w:rsidRDefault="0049146A" w:rsidP="0049146A">
      <w:pPr>
        <w:rPr>
          <w:sz w:val="22"/>
          <w:szCs w:val="22"/>
        </w:rPr>
      </w:pPr>
    </w:p>
    <w:p w:rsidR="0049146A" w:rsidRDefault="0049146A" w:rsidP="0049146A">
      <w:pPr>
        <w:rPr>
          <w:sz w:val="22"/>
          <w:szCs w:val="22"/>
        </w:rPr>
      </w:pPr>
    </w:p>
    <w:p w:rsidR="0049146A" w:rsidRDefault="0049146A" w:rsidP="0049146A">
      <w:pPr>
        <w:rPr>
          <w:sz w:val="22"/>
          <w:szCs w:val="22"/>
        </w:rPr>
      </w:pPr>
    </w:p>
    <w:p w:rsidR="0049146A" w:rsidRPr="006E0F87" w:rsidRDefault="0049146A" w:rsidP="0049146A">
      <w:pPr>
        <w:rPr>
          <w:sz w:val="22"/>
          <w:szCs w:val="22"/>
        </w:rPr>
      </w:pPr>
    </w:p>
    <w:p w:rsidR="0049146A" w:rsidRDefault="0049146A" w:rsidP="0049146A">
      <w:pPr>
        <w:rPr>
          <w:rFonts w:ascii="Times New Roman" w:eastAsia="Times New Roman" w:hAnsi="Times New Roman" w:cs="Times New Roman"/>
          <w:b/>
          <w:caps/>
          <w:sz w:val="24"/>
          <w:szCs w:val="24"/>
          <w:lang w:eastAsia="ru-RU"/>
        </w:rPr>
        <w:sectPr w:rsidR="0049146A" w:rsidSect="0063680D">
          <w:pgSz w:w="11906" w:h="16838"/>
          <w:pgMar w:top="1390" w:right="850" w:bottom="709" w:left="1134" w:header="708" w:footer="708" w:gutter="0"/>
          <w:cols w:space="708"/>
          <w:docGrid w:linePitch="360"/>
        </w:sectPr>
      </w:pPr>
    </w:p>
    <w:p w:rsidR="0010614D" w:rsidRPr="002D6849" w:rsidRDefault="0010614D" w:rsidP="0010614D">
      <w:pPr>
        <w:rPr>
          <w:i/>
          <w:color w:val="000000" w:themeColor="text1"/>
          <w:sz w:val="20"/>
          <w:szCs w:val="20"/>
        </w:rPr>
      </w:pPr>
      <w:r w:rsidRPr="002D6849">
        <w:rPr>
          <w:i/>
          <w:color w:val="000000" w:themeColor="text1"/>
          <w:sz w:val="20"/>
          <w:szCs w:val="20"/>
        </w:rPr>
        <w:lastRenderedPageBreak/>
        <w:t>Участник закупки ________________________________________</w:t>
      </w:r>
    </w:p>
    <w:p w:rsidR="0010614D" w:rsidRPr="002D6849" w:rsidRDefault="0010614D" w:rsidP="0010614D">
      <w:pPr>
        <w:pStyle w:val="4"/>
        <w:numPr>
          <w:ilvl w:val="0"/>
          <w:numId w:val="0"/>
        </w:numPr>
        <w:spacing w:before="120" w:after="0"/>
        <w:rPr>
          <w:rFonts w:ascii="Franklin Gothic Book" w:hAnsi="Franklin Gothic Book"/>
          <w:color w:val="000000" w:themeColor="text1"/>
          <w:sz w:val="20"/>
          <w:szCs w:val="20"/>
        </w:rPr>
      </w:pPr>
      <w:bookmarkStart w:id="7" w:name="_Toc83711644"/>
      <w:r w:rsidRPr="002D6849">
        <w:rPr>
          <w:rFonts w:ascii="Franklin Gothic Book" w:hAnsi="Franklin Gothic Book"/>
          <w:color w:val="000000" w:themeColor="text1"/>
          <w:sz w:val="20"/>
          <w:szCs w:val="20"/>
        </w:rPr>
        <w:t>Лот №__________«_____________________» «________________________________»</w:t>
      </w:r>
    </w:p>
    <w:p w:rsidR="0010614D" w:rsidRDefault="0010614D" w:rsidP="0010614D">
      <w:pPr>
        <w:pStyle w:val="af1"/>
        <w:widowControl w:val="0"/>
        <w:ind w:right="-2"/>
        <w:rPr>
          <w:rFonts w:ascii="Franklin Gothic Book" w:hAnsi="Franklin Gothic Book"/>
          <w:i/>
          <w:color w:val="000000" w:themeColor="text1"/>
        </w:rPr>
      </w:pPr>
      <w:r w:rsidRPr="002D6849">
        <w:rPr>
          <w:rFonts w:ascii="Franklin Gothic Book" w:hAnsi="Franklin Gothic Book"/>
          <w:i/>
          <w:color w:val="000000" w:themeColor="text1"/>
        </w:rPr>
        <w:t xml:space="preserve">                                                /Номер и наименование лота согласно извещению/                                                           </w:t>
      </w:r>
    </w:p>
    <w:p w:rsidR="002D6849" w:rsidRPr="002D6849" w:rsidRDefault="002D6849" w:rsidP="0010614D">
      <w:pPr>
        <w:pStyle w:val="af1"/>
        <w:widowControl w:val="0"/>
        <w:ind w:right="-2"/>
        <w:rPr>
          <w:rFonts w:ascii="Franklin Gothic Book" w:hAnsi="Franklin Gothic Book"/>
          <w:color w:val="000000" w:themeColor="text1"/>
        </w:rPr>
      </w:pPr>
    </w:p>
    <w:p w:rsidR="00EE58A4" w:rsidRPr="002D6849" w:rsidRDefault="00EE58A4" w:rsidP="00EE58A4">
      <w:pPr>
        <w:rPr>
          <w:rFonts w:eastAsia="Times New Roman" w:cs="Times New Roman"/>
          <w:b/>
          <w:bCs/>
          <w:color w:val="000000" w:themeColor="text1"/>
          <w:lang w:eastAsia="ru-RU"/>
        </w:rPr>
      </w:pPr>
      <w:r w:rsidRPr="002D6849">
        <w:rPr>
          <w:rFonts w:eastAsia="Times New Roman" w:cs="Times New Roman"/>
          <w:b/>
          <w:bCs/>
          <w:color w:val="000000" w:themeColor="text1"/>
          <w:lang w:eastAsia="ru-RU"/>
        </w:rPr>
        <w:t>Форма 13</w:t>
      </w:r>
    </w:p>
    <w:p w:rsidR="0010614D" w:rsidRPr="00261CC6" w:rsidRDefault="0010614D" w:rsidP="0010614D">
      <w:pPr>
        <w:pStyle w:val="4"/>
        <w:numPr>
          <w:ilvl w:val="0"/>
          <w:numId w:val="0"/>
        </w:numPr>
        <w:spacing w:before="120" w:after="0"/>
        <w:ind w:left="1814" w:hanging="1134"/>
        <w:rPr>
          <w:rFonts w:ascii="Franklin Gothic Book" w:hAnsi="Franklin Gothic Book"/>
          <w:color w:val="000000" w:themeColor="text1"/>
        </w:rPr>
      </w:pPr>
      <w:r w:rsidRPr="00261CC6">
        <w:rPr>
          <w:rFonts w:ascii="Franklin Gothic Book" w:hAnsi="Franklin Gothic Book"/>
          <w:color w:val="000000" w:themeColor="text1"/>
        </w:rPr>
        <w:t xml:space="preserve">План привлечения субподрядчиков </w:t>
      </w:r>
      <w:bookmarkEnd w:id="7"/>
      <w:r w:rsidRPr="00261CC6">
        <w:rPr>
          <w:rFonts w:ascii="Franklin Gothic Book" w:hAnsi="Franklin Gothic Book"/>
          <w:color w:val="000000" w:themeColor="text1"/>
        </w:rPr>
        <w:t>(соисполнителей)  по лоту №__________(номер, наименование лота)</w:t>
      </w:r>
    </w:p>
    <w:p w:rsidR="0010614D" w:rsidRPr="00261CC6" w:rsidRDefault="0010614D" w:rsidP="0010614D">
      <w:pPr>
        <w:rPr>
          <w:b/>
          <w:color w:val="000000" w:themeColor="text1"/>
          <w:sz w:val="22"/>
          <w:szCs w:val="22"/>
        </w:rPr>
      </w:pPr>
    </w:p>
    <w:p w:rsidR="0010614D" w:rsidRPr="00261CC6" w:rsidRDefault="0010614D" w:rsidP="0010614D">
      <w:pPr>
        <w:rPr>
          <w:color w:val="000000" w:themeColor="text1"/>
        </w:rPr>
      </w:pPr>
      <w:r w:rsidRPr="00261CC6">
        <w:rPr>
          <w:i/>
          <w:iCs/>
          <w:color w:val="000000" w:themeColor="text1"/>
        </w:rPr>
        <w:t>Субподрядчики  (соисполнители) за исключением субъектов малого и среднего предпринимательства</w:t>
      </w:r>
    </w:p>
    <w:tbl>
      <w:tblPr>
        <w:tblW w:w="5000" w:type="pct"/>
        <w:tblInd w:w="-318" w:type="dxa"/>
        <w:tblLayout w:type="fixed"/>
        <w:tblLook w:val="0000"/>
      </w:tblPr>
      <w:tblGrid>
        <w:gridCol w:w="833"/>
        <w:gridCol w:w="1187"/>
        <w:gridCol w:w="1436"/>
        <w:gridCol w:w="1145"/>
        <w:gridCol w:w="1232"/>
        <w:gridCol w:w="1450"/>
        <w:gridCol w:w="1050"/>
        <w:gridCol w:w="1573"/>
      </w:tblGrid>
      <w:tr w:rsidR="0010614D" w:rsidRPr="00261CC6" w:rsidTr="00737CC6">
        <w:trPr>
          <w:trHeight w:val="835"/>
        </w:trPr>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142"/>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п/п</w:t>
            </w:r>
          </w:p>
        </w:tc>
        <w:tc>
          <w:tcPr>
            <w:tcW w:w="599"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xml:space="preserve">Наименование субподрядчика (соисполнителя) </w:t>
            </w:r>
          </w:p>
          <w:p w:rsidR="0010614D" w:rsidRPr="00261CC6" w:rsidRDefault="0010614D" w:rsidP="0010614D">
            <w:pPr>
              <w:pStyle w:val="af1"/>
              <w:widowControl w:val="0"/>
              <w:ind w:left="16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ИНН</w:t>
            </w:r>
          </w:p>
        </w:tc>
        <w:tc>
          <w:tcPr>
            <w:tcW w:w="725"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11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Адрес фактического местонахождения субподрядчика (соисполнителя)</w:t>
            </w:r>
          </w:p>
        </w:tc>
        <w:tc>
          <w:tcPr>
            <w:tcW w:w="578"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ind w:left="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Предмет договора</w:t>
            </w:r>
          </w:p>
        </w:tc>
        <w:tc>
          <w:tcPr>
            <w:tcW w:w="622"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Место, условия и сроки (периоды) выполнения работ</w:t>
            </w:r>
            <w:r w:rsidR="002D6849">
              <w:rPr>
                <w:rFonts w:ascii="Franklin Gothic Book" w:hAnsi="Franklin Gothic Book"/>
                <w:b/>
                <w:bCs/>
                <w:i/>
                <w:color w:val="000000" w:themeColor="text1"/>
                <w:sz w:val="22"/>
              </w:rPr>
              <w:t>, услуг</w:t>
            </w:r>
          </w:p>
        </w:tc>
        <w:tc>
          <w:tcPr>
            <w:tcW w:w="732"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2D6849">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Перечень выполняемых работ</w:t>
            </w:r>
            <w:r w:rsidR="002D6849">
              <w:rPr>
                <w:rFonts w:ascii="Franklin Gothic Book" w:hAnsi="Franklin Gothic Book"/>
                <w:b/>
                <w:bCs/>
                <w:i/>
                <w:color w:val="000000" w:themeColor="text1"/>
                <w:sz w:val="22"/>
              </w:rPr>
              <w:t xml:space="preserve">, услуг </w:t>
            </w:r>
            <w:r w:rsidRPr="00261CC6">
              <w:rPr>
                <w:rFonts w:ascii="Franklin Gothic Book" w:hAnsi="Franklin Gothic Book"/>
                <w:b/>
                <w:bCs/>
                <w:i/>
                <w:color w:val="000000" w:themeColor="text1"/>
                <w:sz w:val="22"/>
              </w:rPr>
              <w:t>по лоту</w:t>
            </w:r>
          </w:p>
        </w:tc>
        <w:tc>
          <w:tcPr>
            <w:tcW w:w="530" w:type="pct"/>
            <w:tcBorders>
              <w:top w:val="single" w:sz="4" w:space="0" w:color="auto"/>
              <w:left w:val="nil"/>
              <w:bottom w:val="single" w:sz="4" w:space="0" w:color="auto"/>
              <w:right w:val="single" w:sz="4" w:space="0" w:color="auto"/>
            </w:tcBorders>
            <w:vAlign w:val="center"/>
          </w:tcPr>
          <w:p w:rsidR="0010614D" w:rsidRPr="00261CC6" w:rsidRDefault="0010614D" w:rsidP="0010614D">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xml:space="preserve">Объем выполнения работ, </w:t>
            </w:r>
            <w:r w:rsidR="002D6849">
              <w:rPr>
                <w:rFonts w:ascii="Franklin Gothic Book" w:hAnsi="Franklin Gothic Book"/>
                <w:b/>
                <w:bCs/>
                <w:i/>
                <w:color w:val="000000" w:themeColor="text1"/>
                <w:sz w:val="22"/>
              </w:rPr>
              <w:t xml:space="preserve">услуг </w:t>
            </w:r>
            <w:r w:rsidRPr="00261CC6">
              <w:rPr>
                <w:rFonts w:ascii="Franklin Gothic Book" w:hAnsi="Franklin Gothic Book"/>
                <w:b/>
                <w:bCs/>
                <w:i/>
                <w:color w:val="000000" w:themeColor="text1"/>
                <w:sz w:val="22"/>
              </w:rPr>
              <w:t>руб. с учетом НДС</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Объем выполнения работ</w:t>
            </w:r>
            <w:r w:rsidR="002D6849">
              <w:rPr>
                <w:rFonts w:ascii="Franklin Gothic Book" w:hAnsi="Franklin Gothic Book"/>
                <w:b/>
                <w:bCs/>
                <w:i/>
                <w:color w:val="000000" w:themeColor="text1"/>
                <w:sz w:val="22"/>
              </w:rPr>
              <w:t xml:space="preserve">, услуг </w:t>
            </w:r>
            <w:r w:rsidRPr="00261CC6">
              <w:rPr>
                <w:rFonts w:ascii="Franklin Gothic Book" w:hAnsi="Franklin Gothic Book"/>
                <w:b/>
                <w:bCs/>
                <w:i/>
                <w:color w:val="000000" w:themeColor="text1"/>
                <w:sz w:val="22"/>
              </w:rPr>
              <w:t xml:space="preserve"> в % от общей </w:t>
            </w:r>
          </w:p>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xml:space="preserve">цены лота </w:t>
            </w:r>
          </w:p>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(цены договора)</w:t>
            </w:r>
          </w:p>
        </w:tc>
      </w:tr>
      <w:tr w:rsidR="0010614D" w:rsidRPr="00261CC6" w:rsidTr="00737CC6">
        <w:trPr>
          <w:trHeight w:val="247"/>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737CC6">
            <w:pPr>
              <w:pStyle w:val="af1"/>
              <w:widowControl w:val="0"/>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1</w:t>
            </w: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2</w:t>
            </w: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3</w:t>
            </w: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4</w:t>
            </w: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5</w:t>
            </w: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6</w:t>
            </w:r>
          </w:p>
        </w:tc>
        <w:tc>
          <w:tcPr>
            <w:tcW w:w="530" w:type="pct"/>
            <w:tcBorders>
              <w:top w:val="single" w:sz="4" w:space="0" w:color="auto"/>
              <w:left w:val="nil"/>
              <w:bottom w:val="single" w:sz="4" w:space="0" w:color="auto"/>
              <w:right w:val="single" w:sz="4" w:space="0" w:color="auto"/>
            </w:tcBorders>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7</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8</w:t>
            </w:r>
          </w:p>
        </w:tc>
      </w:tr>
      <w:tr w:rsidR="0010614D" w:rsidRPr="00261CC6" w:rsidTr="00737CC6">
        <w:trPr>
          <w:trHeight w:val="247"/>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40" w:hanging="40"/>
              <w:rPr>
                <w:rFonts w:ascii="Franklin Gothic Book" w:hAnsi="Franklin Gothic Book"/>
                <w:i/>
                <w:color w:val="000000" w:themeColor="text1"/>
                <w:sz w:val="22"/>
              </w:rPr>
            </w:pP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37"/>
              <w:rPr>
                <w:rFonts w:ascii="Franklin Gothic Book" w:hAnsi="Franklin Gothic Book"/>
                <w:i/>
                <w:color w:val="000000" w:themeColor="text1"/>
                <w:sz w:val="22"/>
              </w:rPr>
            </w:pP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30" w:type="pct"/>
            <w:tcBorders>
              <w:top w:val="single" w:sz="4" w:space="0" w:color="auto"/>
              <w:left w:val="nil"/>
              <w:bottom w:val="single" w:sz="4" w:space="0" w:color="auto"/>
              <w:right w:val="single" w:sz="4" w:space="0" w:color="auto"/>
            </w:tcBorders>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r>
      <w:tr w:rsidR="0010614D" w:rsidRPr="00261CC6" w:rsidTr="00737CC6">
        <w:trPr>
          <w:trHeight w:val="255"/>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30" w:type="pct"/>
            <w:tcBorders>
              <w:top w:val="single" w:sz="4" w:space="0" w:color="auto"/>
              <w:left w:val="nil"/>
              <w:bottom w:val="single" w:sz="4" w:space="0" w:color="auto"/>
              <w:right w:val="single" w:sz="4" w:space="0" w:color="auto"/>
            </w:tcBorders>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r>
    </w:tbl>
    <w:p w:rsidR="0010614D" w:rsidRPr="00261CC6" w:rsidRDefault="0010614D" w:rsidP="0010614D">
      <w:pPr>
        <w:rPr>
          <w:color w:val="000000" w:themeColor="text1"/>
        </w:rPr>
      </w:pPr>
    </w:p>
    <w:p w:rsidR="0010614D" w:rsidRPr="00261CC6" w:rsidRDefault="0010614D" w:rsidP="0010614D">
      <w:pPr>
        <w:rPr>
          <w:i/>
          <w:iCs/>
          <w:color w:val="000000" w:themeColor="text1"/>
        </w:rPr>
      </w:pPr>
      <w:r w:rsidRPr="00261CC6">
        <w:rPr>
          <w:i/>
          <w:iCs/>
          <w:color w:val="000000" w:themeColor="text1"/>
        </w:rPr>
        <w:t>Субподрядчики (соисполнители) из числа субъектов малого и среднего предпринимательства</w:t>
      </w:r>
    </w:p>
    <w:tbl>
      <w:tblPr>
        <w:tblW w:w="5000" w:type="pct"/>
        <w:tblInd w:w="-318" w:type="dxa"/>
        <w:tblLayout w:type="fixed"/>
        <w:tblLook w:val="0000"/>
      </w:tblPr>
      <w:tblGrid>
        <w:gridCol w:w="833"/>
        <w:gridCol w:w="1187"/>
        <w:gridCol w:w="1436"/>
        <w:gridCol w:w="1145"/>
        <w:gridCol w:w="1232"/>
        <w:gridCol w:w="1450"/>
        <w:gridCol w:w="1050"/>
        <w:gridCol w:w="1573"/>
      </w:tblGrid>
      <w:tr w:rsidR="0010614D" w:rsidRPr="00261CC6" w:rsidTr="00737CC6">
        <w:trPr>
          <w:trHeight w:val="835"/>
        </w:trPr>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496E66">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п/п</w:t>
            </w:r>
          </w:p>
        </w:tc>
        <w:tc>
          <w:tcPr>
            <w:tcW w:w="599"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16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Наименование субподрядчика (соисполнителя)</w:t>
            </w:r>
          </w:p>
          <w:p w:rsidR="0010614D" w:rsidRPr="00261CC6" w:rsidRDefault="0010614D" w:rsidP="0010614D">
            <w:pPr>
              <w:pStyle w:val="af1"/>
              <w:widowControl w:val="0"/>
              <w:ind w:left="16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ИНН</w:t>
            </w:r>
          </w:p>
        </w:tc>
        <w:tc>
          <w:tcPr>
            <w:tcW w:w="725"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Адрес фактического местонахождения субподрядчика (соисполнителя)</w:t>
            </w:r>
          </w:p>
        </w:tc>
        <w:tc>
          <w:tcPr>
            <w:tcW w:w="578"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ind w:left="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Предмет договора</w:t>
            </w:r>
          </w:p>
        </w:tc>
        <w:tc>
          <w:tcPr>
            <w:tcW w:w="622"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Место, условия и сроки (периоды) выполнения работ</w:t>
            </w:r>
            <w:r w:rsidR="002D6849">
              <w:rPr>
                <w:rFonts w:ascii="Franklin Gothic Book" w:hAnsi="Franklin Gothic Book"/>
                <w:b/>
                <w:bCs/>
                <w:i/>
                <w:color w:val="000000" w:themeColor="text1"/>
                <w:sz w:val="22"/>
              </w:rPr>
              <w:t>, услуг</w:t>
            </w:r>
          </w:p>
        </w:tc>
        <w:tc>
          <w:tcPr>
            <w:tcW w:w="732"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Перечень выполняемых работ</w:t>
            </w:r>
            <w:r w:rsidR="002D6849">
              <w:rPr>
                <w:rFonts w:ascii="Franklin Gothic Book" w:hAnsi="Franklin Gothic Book"/>
                <w:b/>
                <w:bCs/>
                <w:i/>
                <w:color w:val="000000" w:themeColor="text1"/>
                <w:sz w:val="22"/>
              </w:rPr>
              <w:t>, услуг</w:t>
            </w:r>
            <w:r w:rsidRPr="00261CC6">
              <w:rPr>
                <w:rFonts w:ascii="Franklin Gothic Book" w:hAnsi="Franklin Gothic Book"/>
                <w:b/>
                <w:bCs/>
                <w:i/>
                <w:color w:val="000000" w:themeColor="text1"/>
                <w:sz w:val="22"/>
              </w:rPr>
              <w:t xml:space="preserve"> по лоту</w:t>
            </w:r>
          </w:p>
        </w:tc>
        <w:tc>
          <w:tcPr>
            <w:tcW w:w="530" w:type="pct"/>
            <w:tcBorders>
              <w:top w:val="single" w:sz="4" w:space="0" w:color="auto"/>
              <w:left w:val="nil"/>
              <w:bottom w:val="single" w:sz="4" w:space="0" w:color="auto"/>
              <w:right w:val="single" w:sz="4" w:space="0" w:color="auto"/>
            </w:tcBorders>
            <w:vAlign w:val="center"/>
          </w:tcPr>
          <w:p w:rsidR="0010614D" w:rsidRPr="00261CC6" w:rsidRDefault="0010614D" w:rsidP="0010614D">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Объем выполнения работ,</w:t>
            </w:r>
            <w:r w:rsidR="002D6849">
              <w:rPr>
                <w:rFonts w:ascii="Franklin Gothic Book" w:hAnsi="Franklin Gothic Book"/>
                <w:b/>
                <w:bCs/>
                <w:i/>
                <w:color w:val="000000" w:themeColor="text1"/>
                <w:sz w:val="22"/>
              </w:rPr>
              <w:t xml:space="preserve"> услуг</w:t>
            </w:r>
            <w:r w:rsidRPr="00261CC6">
              <w:rPr>
                <w:rFonts w:ascii="Franklin Gothic Book" w:hAnsi="Franklin Gothic Book"/>
                <w:b/>
                <w:bCs/>
                <w:i/>
                <w:color w:val="000000" w:themeColor="text1"/>
                <w:sz w:val="22"/>
              </w:rPr>
              <w:t xml:space="preserve"> руб. с учетом НДС</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Объем выполнения работ</w:t>
            </w:r>
            <w:r w:rsidR="002D6849">
              <w:rPr>
                <w:rFonts w:ascii="Franklin Gothic Book" w:hAnsi="Franklin Gothic Book"/>
                <w:b/>
                <w:bCs/>
                <w:i/>
                <w:color w:val="000000" w:themeColor="text1"/>
                <w:sz w:val="22"/>
              </w:rPr>
              <w:t>, услуг</w:t>
            </w:r>
            <w:r w:rsidRPr="00261CC6">
              <w:rPr>
                <w:rFonts w:ascii="Franklin Gothic Book" w:hAnsi="Franklin Gothic Book"/>
                <w:b/>
                <w:bCs/>
                <w:i/>
                <w:color w:val="000000" w:themeColor="text1"/>
                <w:sz w:val="22"/>
              </w:rPr>
              <w:t xml:space="preserve"> в % от общей </w:t>
            </w:r>
          </w:p>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xml:space="preserve">цены лота </w:t>
            </w:r>
          </w:p>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(цены договора)</w:t>
            </w:r>
          </w:p>
        </w:tc>
      </w:tr>
      <w:tr w:rsidR="0010614D" w:rsidRPr="00261CC6" w:rsidTr="00737CC6">
        <w:trPr>
          <w:trHeight w:val="247"/>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737CC6">
            <w:pPr>
              <w:pStyle w:val="af1"/>
              <w:widowControl w:val="0"/>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1</w:t>
            </w: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2</w:t>
            </w: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3</w:t>
            </w: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4</w:t>
            </w: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5</w:t>
            </w: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6</w:t>
            </w:r>
          </w:p>
        </w:tc>
        <w:tc>
          <w:tcPr>
            <w:tcW w:w="530" w:type="pct"/>
            <w:tcBorders>
              <w:top w:val="single" w:sz="4" w:space="0" w:color="auto"/>
              <w:left w:val="nil"/>
              <w:bottom w:val="single" w:sz="4" w:space="0" w:color="auto"/>
              <w:right w:val="single" w:sz="4" w:space="0" w:color="auto"/>
            </w:tcBorders>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7</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8</w:t>
            </w:r>
          </w:p>
        </w:tc>
      </w:tr>
      <w:tr w:rsidR="0010614D" w:rsidRPr="00261CC6" w:rsidTr="00737CC6">
        <w:trPr>
          <w:trHeight w:val="247"/>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40" w:hanging="40"/>
              <w:rPr>
                <w:rFonts w:ascii="Franklin Gothic Book" w:hAnsi="Franklin Gothic Book"/>
                <w:i/>
                <w:color w:val="000000" w:themeColor="text1"/>
                <w:sz w:val="22"/>
              </w:rPr>
            </w:pP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37"/>
              <w:rPr>
                <w:rFonts w:ascii="Franklin Gothic Book" w:hAnsi="Franklin Gothic Book"/>
                <w:i/>
                <w:color w:val="000000" w:themeColor="text1"/>
                <w:sz w:val="22"/>
              </w:rPr>
            </w:pP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30" w:type="pct"/>
            <w:tcBorders>
              <w:top w:val="single" w:sz="4" w:space="0" w:color="auto"/>
              <w:left w:val="nil"/>
              <w:bottom w:val="single" w:sz="4" w:space="0" w:color="auto"/>
              <w:right w:val="single" w:sz="4" w:space="0" w:color="auto"/>
            </w:tcBorders>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r>
      <w:tr w:rsidR="0010614D" w:rsidRPr="00261CC6" w:rsidTr="00737CC6">
        <w:trPr>
          <w:trHeight w:val="255"/>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30" w:type="pct"/>
            <w:tcBorders>
              <w:top w:val="single" w:sz="4" w:space="0" w:color="auto"/>
              <w:left w:val="nil"/>
              <w:bottom w:val="single" w:sz="4" w:space="0" w:color="auto"/>
              <w:right w:val="single" w:sz="4" w:space="0" w:color="auto"/>
            </w:tcBorders>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r>
    </w:tbl>
    <w:p w:rsidR="0010614D" w:rsidRPr="00261CC6" w:rsidRDefault="0010614D" w:rsidP="0010614D">
      <w:pPr>
        <w:pStyle w:val="af1"/>
        <w:widowControl w:val="0"/>
        <w:ind w:left="567"/>
        <w:rPr>
          <w:rFonts w:ascii="Franklin Gothic Book" w:hAnsi="Franklin Gothic Book"/>
          <w:i/>
          <w:color w:val="000000" w:themeColor="text1"/>
          <w:sz w:val="22"/>
          <w:szCs w:val="24"/>
        </w:rPr>
      </w:pPr>
    </w:p>
    <w:p w:rsidR="00685E81" w:rsidRPr="00430A2F" w:rsidRDefault="0010614D" w:rsidP="00685E81">
      <w:pPr>
        <w:spacing w:line="240" w:lineRule="auto"/>
        <w:ind w:firstLine="567"/>
        <w:jc w:val="both"/>
        <w:rPr>
          <w:rFonts w:eastAsia="Times New Roman" w:cs="Times New Roman"/>
          <w:sz w:val="20"/>
          <w:szCs w:val="20"/>
          <w:lang w:eastAsia="ru-RU"/>
        </w:rPr>
      </w:pPr>
      <w:r w:rsidRPr="00261CC6">
        <w:rPr>
          <w:b/>
          <w:color w:val="000000" w:themeColor="text1"/>
          <w:sz w:val="22"/>
          <w:szCs w:val="24"/>
        </w:rPr>
        <w:t xml:space="preserve">Примечание: </w:t>
      </w:r>
      <w:r w:rsidRPr="00261CC6">
        <w:rPr>
          <w:i/>
          <w:color w:val="000000" w:themeColor="text1"/>
          <w:sz w:val="22"/>
          <w:szCs w:val="24"/>
        </w:rPr>
        <w:t>К форме прилага</w:t>
      </w:r>
      <w:r>
        <w:rPr>
          <w:i/>
          <w:color w:val="000000" w:themeColor="text1"/>
          <w:sz w:val="22"/>
          <w:szCs w:val="24"/>
        </w:rPr>
        <w:t>ю</w:t>
      </w:r>
      <w:r w:rsidRPr="00261CC6">
        <w:rPr>
          <w:i/>
          <w:color w:val="000000" w:themeColor="text1"/>
          <w:sz w:val="22"/>
          <w:szCs w:val="24"/>
        </w:rPr>
        <w:t>тся</w:t>
      </w:r>
      <w:r>
        <w:rPr>
          <w:i/>
          <w:color w:val="000000" w:themeColor="text1"/>
          <w:sz w:val="22"/>
          <w:szCs w:val="24"/>
        </w:rPr>
        <w:t>,</w:t>
      </w:r>
      <w:r w:rsidRPr="00261CC6">
        <w:rPr>
          <w:i/>
          <w:color w:val="000000" w:themeColor="text1"/>
          <w:sz w:val="22"/>
          <w:szCs w:val="24"/>
        </w:rPr>
        <w:t xml:space="preserve"> в </w:t>
      </w:r>
      <w:r>
        <w:rPr>
          <w:i/>
          <w:color w:val="000000" w:themeColor="text1"/>
          <w:sz w:val="22"/>
          <w:szCs w:val="24"/>
        </w:rPr>
        <w:t>предусмотренном разделом 9</w:t>
      </w:r>
      <w:r w:rsidRPr="00261CC6">
        <w:rPr>
          <w:i/>
          <w:color w:val="000000" w:themeColor="text1"/>
          <w:sz w:val="22"/>
          <w:szCs w:val="24"/>
        </w:rPr>
        <w:t xml:space="preserve"> инструкциипор</w:t>
      </w:r>
      <w:r>
        <w:rPr>
          <w:i/>
          <w:color w:val="000000" w:themeColor="text1"/>
          <w:sz w:val="22"/>
          <w:szCs w:val="24"/>
        </w:rPr>
        <w:t>ядке,</w:t>
      </w:r>
      <w:r w:rsidRPr="00704687">
        <w:rPr>
          <w:i/>
          <w:color w:val="000000" w:themeColor="text1"/>
          <w:sz w:val="22"/>
          <w:szCs w:val="24"/>
        </w:rPr>
        <w:t>копии договора (протокола, соглашения о намерениях), подписанного участником закупки (исполнителем) и привлекаемым субподрядчиком (соисполнителем),</w:t>
      </w:r>
      <w:r w:rsidRPr="00261CC6">
        <w:rPr>
          <w:i/>
          <w:color w:val="000000" w:themeColor="text1"/>
          <w:sz w:val="22"/>
          <w:szCs w:val="24"/>
        </w:rPr>
        <w:t xml:space="preserve"> с указанием реквизитов организаций, гарантирующие возможность исполнения договора победителем закупки.</w:t>
      </w:r>
    </w:p>
    <w:p w:rsidR="0060192D" w:rsidRPr="00511E42" w:rsidRDefault="0060192D" w:rsidP="00511E42">
      <w:pPr>
        <w:spacing w:line="240" w:lineRule="auto"/>
        <w:ind w:left="709"/>
        <w:jc w:val="left"/>
        <w:rPr>
          <w:rFonts w:eastAsia="Times New Roman" w:cs="Times New Roman"/>
          <w:sz w:val="20"/>
          <w:szCs w:val="20"/>
          <w:lang w:eastAsia="ru-RU"/>
        </w:rPr>
      </w:pPr>
    </w:p>
    <w:p w:rsidR="00511E42" w:rsidRPr="00511E42" w:rsidRDefault="00511E42" w:rsidP="00511E42">
      <w:pPr>
        <w:spacing w:line="240" w:lineRule="auto"/>
        <w:ind w:left="709"/>
        <w:jc w:val="both"/>
        <w:rPr>
          <w:rFonts w:eastAsia="Times New Roman" w:cs="Times New Roman"/>
          <w:sz w:val="24"/>
          <w:szCs w:val="24"/>
          <w:lang w:eastAsia="ru-RU"/>
        </w:rPr>
      </w:pPr>
    </w:p>
    <w:tbl>
      <w:tblPr>
        <w:tblW w:w="0" w:type="auto"/>
        <w:jc w:val="center"/>
        <w:tblLayout w:type="fixed"/>
        <w:tblLook w:val="0000"/>
      </w:tblPr>
      <w:tblGrid>
        <w:gridCol w:w="2268"/>
        <w:gridCol w:w="1843"/>
        <w:gridCol w:w="2409"/>
      </w:tblGrid>
      <w:tr w:rsidR="00511E42" w:rsidRPr="00511E42" w:rsidTr="00827815">
        <w:trPr>
          <w:trHeight w:val="118"/>
          <w:jc w:val="center"/>
        </w:trPr>
        <w:tc>
          <w:tcPr>
            <w:tcW w:w="2268" w:type="dxa"/>
            <w:tcBorders>
              <w:bottom w:val="single" w:sz="6" w:space="0" w:color="auto"/>
            </w:tcBorders>
          </w:tcPr>
          <w:p w:rsidR="00511E42" w:rsidRPr="00511E42" w:rsidRDefault="00511E42" w:rsidP="00511E42">
            <w:pPr>
              <w:spacing w:line="240" w:lineRule="auto"/>
              <w:ind w:left="709"/>
              <w:jc w:val="both"/>
              <w:rPr>
                <w:rFonts w:eastAsia="Times New Roman" w:cs="Times New Roman"/>
                <w:sz w:val="22"/>
                <w:szCs w:val="24"/>
                <w:lang w:eastAsia="ru-RU"/>
              </w:rPr>
            </w:pPr>
          </w:p>
        </w:tc>
        <w:tc>
          <w:tcPr>
            <w:tcW w:w="1843"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2409" w:type="dxa"/>
            <w:tcBorders>
              <w:bottom w:val="single" w:sz="6" w:space="0" w:color="auto"/>
            </w:tcBorders>
          </w:tcPr>
          <w:p w:rsidR="00511E42" w:rsidRPr="00511E42" w:rsidRDefault="00511E42" w:rsidP="00511E42">
            <w:pPr>
              <w:spacing w:line="240" w:lineRule="auto"/>
              <w:ind w:left="709"/>
              <w:jc w:val="both"/>
              <w:rPr>
                <w:rFonts w:eastAsia="Times New Roman" w:cs="Times New Roman"/>
                <w:sz w:val="22"/>
                <w:szCs w:val="24"/>
                <w:lang w:eastAsia="ru-RU"/>
              </w:rPr>
            </w:pPr>
          </w:p>
        </w:tc>
      </w:tr>
      <w:tr w:rsidR="00511E42" w:rsidRPr="00511E42" w:rsidTr="00827815">
        <w:trPr>
          <w:jc w:val="center"/>
        </w:trPr>
        <w:tc>
          <w:tcPr>
            <w:tcW w:w="2268" w:type="dxa"/>
          </w:tcPr>
          <w:p w:rsidR="00511E42" w:rsidRPr="00511E42" w:rsidRDefault="00511E42" w:rsidP="00511E42">
            <w:pPr>
              <w:spacing w:line="240" w:lineRule="auto"/>
              <w:ind w:left="709"/>
              <w:jc w:val="both"/>
              <w:rPr>
                <w:rFonts w:eastAsia="Times New Roman" w:cs="Times New Roman"/>
                <w:sz w:val="22"/>
                <w:szCs w:val="24"/>
                <w:lang w:eastAsia="ru-RU"/>
              </w:rPr>
            </w:pPr>
            <w:r w:rsidRPr="00511E42">
              <w:rPr>
                <w:rFonts w:eastAsia="Times New Roman" w:cs="Times New Roman"/>
                <w:i/>
                <w:sz w:val="16"/>
                <w:szCs w:val="24"/>
                <w:lang w:eastAsia="ru-RU"/>
              </w:rPr>
              <w:t>(дата)</w:t>
            </w:r>
          </w:p>
        </w:tc>
        <w:tc>
          <w:tcPr>
            <w:tcW w:w="1843"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2409" w:type="dxa"/>
          </w:tcPr>
          <w:p w:rsidR="00511E42" w:rsidRPr="00511E42" w:rsidRDefault="00511E42" w:rsidP="00511E42">
            <w:pPr>
              <w:spacing w:line="240" w:lineRule="auto"/>
              <w:ind w:left="709"/>
              <w:jc w:val="both"/>
              <w:rPr>
                <w:rFonts w:eastAsia="Times New Roman" w:cs="Times New Roman"/>
                <w:sz w:val="22"/>
                <w:szCs w:val="24"/>
                <w:lang w:eastAsia="ru-RU"/>
              </w:rPr>
            </w:pPr>
            <w:r w:rsidRPr="00511E42">
              <w:rPr>
                <w:rFonts w:eastAsia="Times New Roman" w:cs="Times New Roman"/>
                <w:i/>
                <w:sz w:val="16"/>
                <w:szCs w:val="24"/>
                <w:lang w:eastAsia="ru-RU"/>
              </w:rPr>
              <w:t>(подпись, печать)</w:t>
            </w:r>
          </w:p>
        </w:tc>
      </w:tr>
      <w:tr w:rsidR="00511E42" w:rsidRPr="00511E42" w:rsidTr="00827815">
        <w:trPr>
          <w:trHeight w:val="169"/>
          <w:jc w:val="center"/>
        </w:trPr>
        <w:tc>
          <w:tcPr>
            <w:tcW w:w="2268"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1843"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2409" w:type="dxa"/>
            <w:tcBorders>
              <w:bottom w:val="single" w:sz="6" w:space="0" w:color="auto"/>
            </w:tcBorders>
          </w:tcPr>
          <w:p w:rsidR="00511E42" w:rsidRPr="00511E42" w:rsidRDefault="00511E42" w:rsidP="00511E42">
            <w:pPr>
              <w:spacing w:line="240" w:lineRule="auto"/>
              <w:ind w:left="709"/>
              <w:jc w:val="both"/>
              <w:rPr>
                <w:rFonts w:eastAsia="Times New Roman" w:cs="Times New Roman"/>
                <w:sz w:val="22"/>
                <w:szCs w:val="24"/>
                <w:lang w:eastAsia="ru-RU"/>
              </w:rPr>
            </w:pPr>
          </w:p>
        </w:tc>
      </w:tr>
      <w:tr w:rsidR="00511E42" w:rsidRPr="00511E42" w:rsidTr="00827815">
        <w:trPr>
          <w:jc w:val="center"/>
        </w:trPr>
        <w:tc>
          <w:tcPr>
            <w:tcW w:w="2268"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1843"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2409" w:type="dxa"/>
          </w:tcPr>
          <w:p w:rsidR="00511E42" w:rsidRPr="00511E42" w:rsidRDefault="00511E42" w:rsidP="00511E42">
            <w:pPr>
              <w:spacing w:line="240" w:lineRule="auto"/>
              <w:ind w:left="709"/>
              <w:jc w:val="both"/>
              <w:rPr>
                <w:rFonts w:eastAsia="Times New Roman" w:cs="Times New Roman"/>
                <w:sz w:val="22"/>
                <w:szCs w:val="24"/>
                <w:lang w:eastAsia="ru-RU"/>
              </w:rPr>
            </w:pPr>
            <w:r w:rsidRPr="00511E42">
              <w:rPr>
                <w:rFonts w:eastAsia="Times New Roman" w:cs="Times New Roman"/>
                <w:i/>
                <w:sz w:val="16"/>
                <w:szCs w:val="24"/>
                <w:lang w:eastAsia="ru-RU"/>
              </w:rPr>
              <w:t>(Ф.И.О., должность)</w:t>
            </w:r>
          </w:p>
        </w:tc>
      </w:tr>
      <w:tr w:rsidR="00511E42" w:rsidRPr="00511E42" w:rsidTr="00827815">
        <w:trPr>
          <w:jc w:val="center"/>
        </w:trPr>
        <w:tc>
          <w:tcPr>
            <w:tcW w:w="2268" w:type="dxa"/>
          </w:tcPr>
          <w:p w:rsidR="00511E42" w:rsidRPr="00511E42" w:rsidRDefault="00511E42" w:rsidP="00511E42">
            <w:pPr>
              <w:spacing w:line="240" w:lineRule="auto"/>
              <w:jc w:val="both"/>
              <w:rPr>
                <w:rFonts w:eastAsia="Times New Roman" w:cs="Times New Roman"/>
                <w:sz w:val="22"/>
                <w:szCs w:val="24"/>
                <w:lang w:eastAsia="ru-RU"/>
              </w:rPr>
            </w:pPr>
          </w:p>
        </w:tc>
        <w:tc>
          <w:tcPr>
            <w:tcW w:w="1843" w:type="dxa"/>
          </w:tcPr>
          <w:p w:rsidR="00511E42" w:rsidRPr="00511E42" w:rsidRDefault="00511E42" w:rsidP="00511E42">
            <w:pPr>
              <w:spacing w:line="240" w:lineRule="auto"/>
              <w:jc w:val="both"/>
              <w:rPr>
                <w:rFonts w:eastAsia="Times New Roman" w:cs="Times New Roman"/>
                <w:sz w:val="22"/>
                <w:szCs w:val="24"/>
                <w:lang w:eastAsia="ru-RU"/>
              </w:rPr>
            </w:pPr>
          </w:p>
        </w:tc>
        <w:tc>
          <w:tcPr>
            <w:tcW w:w="2409" w:type="dxa"/>
          </w:tcPr>
          <w:p w:rsidR="00511E42" w:rsidRPr="00511E42" w:rsidRDefault="00511E42" w:rsidP="00511E42">
            <w:pPr>
              <w:spacing w:line="240" w:lineRule="auto"/>
              <w:jc w:val="both"/>
              <w:rPr>
                <w:rFonts w:eastAsia="Times New Roman" w:cs="Times New Roman"/>
                <w:i/>
                <w:sz w:val="16"/>
                <w:szCs w:val="24"/>
                <w:lang w:eastAsia="ru-RU"/>
              </w:rPr>
            </w:pPr>
          </w:p>
        </w:tc>
      </w:tr>
    </w:tbl>
    <w:p w:rsidR="0010614D" w:rsidRDefault="0010614D" w:rsidP="002D6849">
      <w:pPr>
        <w:pageBreakBefore/>
        <w:tabs>
          <w:tab w:val="left" w:pos="3769"/>
        </w:tabs>
        <w:spacing w:before="240" w:after="120" w:line="240" w:lineRule="auto"/>
        <w:jc w:val="both"/>
        <w:outlineLvl w:val="0"/>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2D6849" w:rsidRDefault="002D6849" w:rsidP="002D6849">
      <w:pPr>
        <w:widowControl w:val="0"/>
        <w:ind w:right="-2"/>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496E66" w:rsidRDefault="00496E66" w:rsidP="002D6849">
      <w:pPr>
        <w:widowControl w:val="0"/>
        <w:ind w:right="-2"/>
        <w:rPr>
          <w:color w:val="000000" w:themeColor="text1"/>
        </w:rPr>
      </w:pPr>
    </w:p>
    <w:p w:rsidR="00496E66" w:rsidRPr="005E5E89" w:rsidRDefault="00496E66" w:rsidP="00496E66">
      <w:pPr>
        <w:widowControl w:val="0"/>
        <w:ind w:right="-2"/>
        <w:rPr>
          <w:rFonts w:eastAsia="Times New Roman" w:cs="Times New Roman"/>
          <w:b/>
          <w:bCs/>
          <w:color w:val="000000" w:themeColor="text1"/>
          <w:lang w:eastAsia="ru-RU"/>
        </w:rPr>
      </w:pPr>
      <w:r w:rsidRPr="005E5E89">
        <w:rPr>
          <w:rFonts w:eastAsia="Times New Roman" w:cs="Times New Roman"/>
          <w:b/>
          <w:bCs/>
          <w:color w:val="000000" w:themeColor="text1"/>
          <w:lang w:eastAsia="ru-RU"/>
        </w:rPr>
        <w:t>Форма 1</w:t>
      </w:r>
      <w:r>
        <w:rPr>
          <w:rFonts w:eastAsia="Times New Roman" w:cs="Times New Roman"/>
          <w:b/>
          <w:bCs/>
          <w:color w:val="000000" w:themeColor="text1"/>
          <w:lang w:eastAsia="ru-RU"/>
        </w:rPr>
        <w:t>4</w:t>
      </w:r>
      <w:r w:rsidRPr="005E5E89">
        <w:rPr>
          <w:rFonts w:eastAsia="Times New Roman" w:cs="Times New Roman"/>
          <w:b/>
          <w:bCs/>
          <w:color w:val="000000" w:themeColor="text1"/>
          <w:lang w:eastAsia="ru-RU"/>
        </w:rPr>
        <w:t>. Сведения о наличии  судебных споров в результате выполнения работ, услуг</w:t>
      </w:r>
      <w:r w:rsidR="008E3552">
        <w:rPr>
          <w:rFonts w:eastAsia="Times New Roman" w:cs="Times New Roman"/>
          <w:b/>
          <w:bCs/>
          <w:color w:val="000000" w:themeColor="text1"/>
          <w:lang w:eastAsia="ru-RU"/>
        </w:rPr>
        <w:t xml:space="preserve"> на объектах </w:t>
      </w:r>
      <w:r w:rsidRPr="005E5E89">
        <w:rPr>
          <w:rFonts w:eastAsia="Times New Roman" w:cs="Times New Roman"/>
          <w:b/>
          <w:bCs/>
          <w:color w:val="000000" w:themeColor="text1"/>
          <w:lang w:eastAsia="ru-RU"/>
        </w:rPr>
        <w:t xml:space="preserve"> </w:t>
      </w:r>
      <w:r w:rsidR="008E3552">
        <w:rPr>
          <w:rFonts w:eastAsia="Times New Roman" w:cs="Times New Roman"/>
          <w:b/>
          <w:bCs/>
          <w:color w:val="000000" w:themeColor="text1"/>
          <w:lang w:eastAsia="ru-RU"/>
        </w:rPr>
        <w:t>АО «Ресурс</w:t>
      </w:r>
      <w:r w:rsidRPr="005E5E89">
        <w:rPr>
          <w:rFonts w:eastAsia="Times New Roman" w:cs="Times New Roman"/>
          <w:b/>
          <w:bCs/>
          <w:color w:val="000000" w:themeColor="text1"/>
          <w:lang w:eastAsia="ru-RU"/>
        </w:rPr>
        <w:t>»</w:t>
      </w:r>
    </w:p>
    <w:p w:rsidR="00496E66" w:rsidRPr="00261CC6" w:rsidRDefault="00496E66" w:rsidP="00496E66">
      <w:pPr>
        <w:widowControl w:val="0"/>
        <w:ind w:right="-2"/>
        <w:rPr>
          <w:i/>
          <w:color w:val="000000" w:themeColor="text1"/>
        </w:rPr>
      </w:pPr>
    </w:p>
    <w:tbl>
      <w:tblPr>
        <w:tblW w:w="9669" w:type="dxa"/>
        <w:tblLayout w:type="fixed"/>
        <w:tblCellMar>
          <w:left w:w="30" w:type="dxa"/>
          <w:right w:w="30" w:type="dxa"/>
        </w:tblCellMar>
        <w:tblLook w:val="0000"/>
      </w:tblPr>
      <w:tblGrid>
        <w:gridCol w:w="494"/>
        <w:gridCol w:w="2230"/>
        <w:gridCol w:w="1418"/>
        <w:gridCol w:w="850"/>
        <w:gridCol w:w="1275"/>
        <w:gridCol w:w="1134"/>
        <w:gridCol w:w="2268"/>
      </w:tblGrid>
      <w:tr w:rsidR="00496E66" w:rsidRPr="00261CC6" w:rsidTr="00F20316">
        <w:trPr>
          <w:cantSplit/>
          <w:trHeight w:val="1070"/>
          <w:tblHeader/>
        </w:trPr>
        <w:tc>
          <w:tcPr>
            <w:tcW w:w="494" w:type="dxa"/>
            <w:tcBorders>
              <w:top w:val="single" w:sz="12" w:space="0" w:color="auto"/>
              <w:left w:val="single" w:sz="12" w:space="0" w:color="auto"/>
              <w:bottom w:val="double" w:sz="4" w:space="0" w:color="auto"/>
              <w:right w:val="single" w:sz="6" w:space="0" w:color="auto"/>
            </w:tcBorders>
            <w:vAlign w:val="center"/>
          </w:tcPr>
          <w:p w:rsidR="00496E66" w:rsidRPr="00261CC6" w:rsidRDefault="00496E66" w:rsidP="00F20316">
            <w:pPr>
              <w:keepNext/>
              <w:widowControl w:val="0"/>
              <w:rPr>
                <w:snapToGrid w:val="0"/>
                <w:color w:val="000000" w:themeColor="text1"/>
              </w:rPr>
            </w:pPr>
            <w:r w:rsidRPr="00261CC6">
              <w:rPr>
                <w:snapToGrid w:val="0"/>
                <w:color w:val="000000" w:themeColor="text1"/>
              </w:rPr>
              <w:t>№№ п/п</w:t>
            </w:r>
          </w:p>
        </w:tc>
        <w:tc>
          <w:tcPr>
            <w:tcW w:w="2230" w:type="dxa"/>
            <w:tcBorders>
              <w:top w:val="single" w:sz="12" w:space="0" w:color="auto"/>
              <w:left w:val="single" w:sz="6" w:space="0" w:color="auto"/>
              <w:bottom w:val="double" w:sz="4" w:space="0" w:color="auto"/>
              <w:right w:val="single" w:sz="4" w:space="0" w:color="auto"/>
            </w:tcBorders>
            <w:vAlign w:val="center"/>
          </w:tcPr>
          <w:p w:rsidR="00496E66" w:rsidRPr="00261CC6" w:rsidRDefault="00496E66" w:rsidP="00F20316">
            <w:pPr>
              <w:keepNext/>
              <w:widowControl w:val="0"/>
              <w:rPr>
                <w:snapToGrid w:val="0"/>
                <w:color w:val="000000" w:themeColor="text1"/>
              </w:rPr>
            </w:pPr>
            <w:r w:rsidRPr="00261CC6">
              <w:rPr>
                <w:snapToGrid w:val="0"/>
                <w:color w:val="000000" w:themeColor="text1"/>
              </w:rPr>
              <w:t>Наименование объекта, (ОСТ)</w:t>
            </w:r>
          </w:p>
        </w:tc>
        <w:tc>
          <w:tcPr>
            <w:tcW w:w="1418" w:type="dxa"/>
            <w:tcBorders>
              <w:top w:val="single" w:sz="12" w:space="0" w:color="auto"/>
              <w:left w:val="single" w:sz="4" w:space="0" w:color="auto"/>
              <w:bottom w:val="double" w:sz="4" w:space="0" w:color="auto"/>
              <w:right w:val="single" w:sz="6" w:space="0" w:color="auto"/>
            </w:tcBorders>
            <w:vAlign w:val="center"/>
          </w:tcPr>
          <w:p w:rsidR="00496E66" w:rsidRPr="00261CC6" w:rsidRDefault="00496E66" w:rsidP="00F20316">
            <w:pPr>
              <w:keepNext/>
              <w:widowControl w:val="0"/>
              <w:rPr>
                <w:snapToGrid w:val="0"/>
                <w:color w:val="000000" w:themeColor="text1"/>
              </w:rPr>
            </w:pPr>
            <w:r>
              <w:rPr>
                <w:snapToGrid w:val="0"/>
                <w:color w:val="000000" w:themeColor="text1"/>
              </w:rPr>
              <w:t>Дата начала судебного спора</w:t>
            </w:r>
          </w:p>
        </w:tc>
        <w:tc>
          <w:tcPr>
            <w:tcW w:w="850" w:type="dxa"/>
            <w:tcBorders>
              <w:top w:val="single" w:sz="12" w:space="0" w:color="auto"/>
              <w:left w:val="single" w:sz="6" w:space="0" w:color="auto"/>
              <w:bottom w:val="double" w:sz="4" w:space="0" w:color="auto"/>
              <w:right w:val="single" w:sz="6" w:space="0" w:color="auto"/>
            </w:tcBorders>
            <w:vAlign w:val="center"/>
          </w:tcPr>
          <w:p w:rsidR="00496E66" w:rsidRDefault="00496E66" w:rsidP="00F20316">
            <w:pPr>
              <w:keepNext/>
              <w:widowControl w:val="0"/>
              <w:rPr>
                <w:snapToGrid w:val="0"/>
                <w:color w:val="000000" w:themeColor="text1"/>
              </w:rPr>
            </w:pPr>
            <w:r>
              <w:rPr>
                <w:snapToGrid w:val="0"/>
                <w:color w:val="000000" w:themeColor="text1"/>
              </w:rPr>
              <w:t>Истец</w:t>
            </w:r>
          </w:p>
        </w:tc>
        <w:tc>
          <w:tcPr>
            <w:tcW w:w="1275" w:type="dxa"/>
            <w:tcBorders>
              <w:top w:val="single" w:sz="12" w:space="0" w:color="auto"/>
              <w:left w:val="single" w:sz="6" w:space="0" w:color="auto"/>
              <w:bottom w:val="double" w:sz="4" w:space="0" w:color="auto"/>
              <w:right w:val="single" w:sz="6" w:space="0" w:color="auto"/>
            </w:tcBorders>
            <w:vAlign w:val="center"/>
          </w:tcPr>
          <w:p w:rsidR="00496E66" w:rsidRDefault="00496E66" w:rsidP="00F20316">
            <w:pPr>
              <w:keepNext/>
              <w:widowControl w:val="0"/>
              <w:rPr>
                <w:snapToGrid w:val="0"/>
                <w:color w:val="000000" w:themeColor="text1"/>
              </w:rPr>
            </w:pPr>
            <w:r>
              <w:rPr>
                <w:snapToGrid w:val="0"/>
                <w:color w:val="000000" w:themeColor="text1"/>
              </w:rPr>
              <w:t>Ответчик</w:t>
            </w:r>
          </w:p>
        </w:tc>
        <w:tc>
          <w:tcPr>
            <w:tcW w:w="1134" w:type="dxa"/>
            <w:tcBorders>
              <w:top w:val="single" w:sz="12" w:space="0" w:color="auto"/>
              <w:left w:val="single" w:sz="6" w:space="0" w:color="auto"/>
              <w:bottom w:val="double" w:sz="4" w:space="0" w:color="auto"/>
            </w:tcBorders>
            <w:vAlign w:val="center"/>
          </w:tcPr>
          <w:p w:rsidR="00496E66" w:rsidRPr="00261CC6" w:rsidRDefault="00496E66" w:rsidP="00F20316">
            <w:pPr>
              <w:keepNext/>
              <w:widowControl w:val="0"/>
              <w:rPr>
                <w:snapToGrid w:val="0"/>
                <w:color w:val="000000" w:themeColor="text1"/>
              </w:rPr>
            </w:pPr>
            <w:r>
              <w:rPr>
                <w:snapToGrid w:val="0"/>
                <w:color w:val="000000" w:themeColor="text1"/>
              </w:rPr>
              <w:t>Текущий статус</w:t>
            </w:r>
          </w:p>
        </w:tc>
        <w:tc>
          <w:tcPr>
            <w:tcW w:w="2268" w:type="dxa"/>
            <w:tcBorders>
              <w:top w:val="single" w:sz="12" w:space="0" w:color="auto"/>
              <w:left w:val="single" w:sz="4" w:space="0" w:color="auto"/>
              <w:bottom w:val="double" w:sz="4" w:space="0" w:color="auto"/>
              <w:right w:val="single" w:sz="12" w:space="0" w:color="auto"/>
            </w:tcBorders>
            <w:vAlign w:val="center"/>
          </w:tcPr>
          <w:p w:rsidR="00496E66" w:rsidRPr="00261CC6" w:rsidRDefault="00496E66" w:rsidP="00F20316">
            <w:pPr>
              <w:keepNext/>
              <w:widowControl w:val="0"/>
              <w:rPr>
                <w:snapToGrid w:val="0"/>
                <w:color w:val="000000" w:themeColor="text1"/>
              </w:rPr>
            </w:pPr>
            <w:r w:rsidRPr="00261CC6">
              <w:rPr>
                <w:snapToGrid w:val="0"/>
                <w:color w:val="000000" w:themeColor="text1"/>
              </w:rPr>
              <w:t xml:space="preserve">Краткое содержание </w:t>
            </w:r>
            <w:r>
              <w:rPr>
                <w:snapToGrid w:val="0"/>
                <w:color w:val="000000" w:themeColor="text1"/>
              </w:rPr>
              <w:t>спора</w:t>
            </w:r>
          </w:p>
        </w:tc>
      </w:tr>
      <w:tr w:rsidR="00496E66" w:rsidRPr="00261CC6" w:rsidTr="00F20316">
        <w:trPr>
          <w:cantSplit/>
          <w:trHeight w:val="46"/>
          <w:tblHeader/>
        </w:trPr>
        <w:tc>
          <w:tcPr>
            <w:tcW w:w="494" w:type="dxa"/>
            <w:tcBorders>
              <w:top w:val="double" w:sz="4" w:space="0" w:color="auto"/>
              <w:left w:val="single" w:sz="12" w:space="0" w:color="auto"/>
              <w:bottom w:val="double" w:sz="4" w:space="0" w:color="auto"/>
              <w:right w:val="single" w:sz="6" w:space="0" w:color="auto"/>
            </w:tcBorders>
          </w:tcPr>
          <w:p w:rsidR="00496E66" w:rsidRPr="00261CC6" w:rsidRDefault="00496E66" w:rsidP="00F20316">
            <w:pPr>
              <w:keepNext/>
              <w:widowControl w:val="0"/>
              <w:rPr>
                <w:snapToGrid w:val="0"/>
                <w:color w:val="000000" w:themeColor="text1"/>
              </w:rPr>
            </w:pPr>
            <w:r w:rsidRPr="00261CC6">
              <w:rPr>
                <w:snapToGrid w:val="0"/>
                <w:color w:val="000000" w:themeColor="text1"/>
              </w:rPr>
              <w:t>1</w:t>
            </w:r>
          </w:p>
        </w:tc>
        <w:tc>
          <w:tcPr>
            <w:tcW w:w="2230" w:type="dxa"/>
            <w:tcBorders>
              <w:top w:val="double" w:sz="4" w:space="0" w:color="auto"/>
              <w:left w:val="single" w:sz="6" w:space="0" w:color="auto"/>
              <w:bottom w:val="double" w:sz="4" w:space="0" w:color="auto"/>
              <w:right w:val="single" w:sz="4" w:space="0" w:color="auto"/>
            </w:tcBorders>
          </w:tcPr>
          <w:p w:rsidR="00496E66" w:rsidRPr="00261CC6" w:rsidRDefault="00496E66" w:rsidP="00F20316">
            <w:pPr>
              <w:keepNext/>
              <w:widowControl w:val="0"/>
              <w:rPr>
                <w:snapToGrid w:val="0"/>
                <w:color w:val="000000" w:themeColor="text1"/>
              </w:rPr>
            </w:pPr>
            <w:r w:rsidRPr="00261CC6">
              <w:rPr>
                <w:snapToGrid w:val="0"/>
                <w:color w:val="000000" w:themeColor="text1"/>
              </w:rPr>
              <w:t>2</w:t>
            </w:r>
          </w:p>
        </w:tc>
        <w:tc>
          <w:tcPr>
            <w:tcW w:w="1418" w:type="dxa"/>
            <w:tcBorders>
              <w:top w:val="double" w:sz="4" w:space="0" w:color="auto"/>
              <w:left w:val="single" w:sz="4" w:space="0" w:color="auto"/>
              <w:bottom w:val="double" w:sz="4" w:space="0" w:color="auto"/>
              <w:right w:val="single" w:sz="6" w:space="0" w:color="auto"/>
            </w:tcBorders>
          </w:tcPr>
          <w:p w:rsidR="00496E66" w:rsidRPr="00261CC6" w:rsidRDefault="00496E66" w:rsidP="00F20316">
            <w:pPr>
              <w:keepNext/>
              <w:widowControl w:val="0"/>
              <w:rPr>
                <w:snapToGrid w:val="0"/>
                <w:color w:val="000000" w:themeColor="text1"/>
              </w:rPr>
            </w:pPr>
            <w:r w:rsidRPr="00261CC6">
              <w:rPr>
                <w:snapToGrid w:val="0"/>
                <w:color w:val="000000" w:themeColor="text1"/>
              </w:rPr>
              <w:t>3</w:t>
            </w:r>
          </w:p>
        </w:tc>
        <w:tc>
          <w:tcPr>
            <w:tcW w:w="850" w:type="dxa"/>
            <w:tcBorders>
              <w:top w:val="double" w:sz="4" w:space="0" w:color="auto"/>
              <w:left w:val="single" w:sz="6" w:space="0" w:color="auto"/>
              <w:bottom w:val="double" w:sz="4" w:space="0" w:color="auto"/>
              <w:right w:val="single" w:sz="6" w:space="0" w:color="auto"/>
            </w:tcBorders>
          </w:tcPr>
          <w:p w:rsidR="00496E66" w:rsidRPr="00261CC6" w:rsidRDefault="00496E66" w:rsidP="00F20316">
            <w:pPr>
              <w:keepNext/>
              <w:widowControl w:val="0"/>
              <w:rPr>
                <w:snapToGrid w:val="0"/>
                <w:color w:val="000000" w:themeColor="text1"/>
              </w:rPr>
            </w:pPr>
            <w:r>
              <w:rPr>
                <w:snapToGrid w:val="0"/>
                <w:color w:val="000000" w:themeColor="text1"/>
              </w:rPr>
              <w:t>4</w:t>
            </w:r>
          </w:p>
        </w:tc>
        <w:tc>
          <w:tcPr>
            <w:tcW w:w="1275" w:type="dxa"/>
            <w:tcBorders>
              <w:top w:val="double" w:sz="4" w:space="0" w:color="auto"/>
              <w:left w:val="single" w:sz="6" w:space="0" w:color="auto"/>
              <w:bottom w:val="double" w:sz="4" w:space="0" w:color="auto"/>
              <w:right w:val="single" w:sz="6" w:space="0" w:color="auto"/>
            </w:tcBorders>
          </w:tcPr>
          <w:p w:rsidR="00496E66" w:rsidRPr="00261CC6" w:rsidRDefault="00496E66" w:rsidP="00F20316">
            <w:pPr>
              <w:keepNext/>
              <w:widowControl w:val="0"/>
              <w:rPr>
                <w:snapToGrid w:val="0"/>
                <w:color w:val="000000" w:themeColor="text1"/>
              </w:rPr>
            </w:pPr>
            <w:r>
              <w:rPr>
                <w:snapToGrid w:val="0"/>
                <w:color w:val="000000" w:themeColor="text1"/>
              </w:rPr>
              <w:t>5</w:t>
            </w:r>
          </w:p>
        </w:tc>
        <w:tc>
          <w:tcPr>
            <w:tcW w:w="1134" w:type="dxa"/>
            <w:tcBorders>
              <w:top w:val="double" w:sz="4" w:space="0" w:color="auto"/>
              <w:left w:val="single" w:sz="6" w:space="0" w:color="auto"/>
              <w:bottom w:val="double" w:sz="4" w:space="0" w:color="auto"/>
              <w:right w:val="single" w:sz="6" w:space="0" w:color="auto"/>
            </w:tcBorders>
          </w:tcPr>
          <w:p w:rsidR="00496E66" w:rsidRPr="00261CC6" w:rsidRDefault="00496E66" w:rsidP="00F20316">
            <w:pPr>
              <w:keepNext/>
              <w:widowControl w:val="0"/>
              <w:rPr>
                <w:snapToGrid w:val="0"/>
                <w:color w:val="000000" w:themeColor="text1"/>
              </w:rPr>
            </w:pPr>
            <w:r>
              <w:rPr>
                <w:snapToGrid w:val="0"/>
                <w:color w:val="000000" w:themeColor="text1"/>
              </w:rPr>
              <w:t>6</w:t>
            </w:r>
          </w:p>
        </w:tc>
        <w:tc>
          <w:tcPr>
            <w:tcW w:w="2268" w:type="dxa"/>
            <w:tcBorders>
              <w:top w:val="double" w:sz="4" w:space="0" w:color="auto"/>
              <w:left w:val="single" w:sz="6" w:space="0" w:color="auto"/>
              <w:bottom w:val="double" w:sz="4" w:space="0" w:color="auto"/>
              <w:right w:val="single" w:sz="12" w:space="0" w:color="auto"/>
            </w:tcBorders>
          </w:tcPr>
          <w:p w:rsidR="00496E66" w:rsidRPr="00261CC6" w:rsidRDefault="00496E66" w:rsidP="00F20316">
            <w:pPr>
              <w:keepNext/>
              <w:widowControl w:val="0"/>
              <w:rPr>
                <w:snapToGrid w:val="0"/>
                <w:color w:val="000000" w:themeColor="text1"/>
              </w:rPr>
            </w:pPr>
            <w:r>
              <w:rPr>
                <w:snapToGrid w:val="0"/>
                <w:color w:val="000000" w:themeColor="text1"/>
              </w:rPr>
              <w:t>7</w:t>
            </w:r>
          </w:p>
        </w:tc>
      </w:tr>
      <w:tr w:rsidR="00496E66" w:rsidRPr="00261CC6" w:rsidTr="00F20316">
        <w:trPr>
          <w:cantSplit/>
          <w:trHeight w:val="449"/>
          <w:tblHeader/>
        </w:trPr>
        <w:tc>
          <w:tcPr>
            <w:tcW w:w="9669" w:type="dxa"/>
            <w:gridSpan w:val="7"/>
            <w:tcBorders>
              <w:top w:val="double" w:sz="4" w:space="0" w:color="auto"/>
              <w:left w:val="single" w:sz="12" w:space="0" w:color="auto"/>
              <w:bottom w:val="double" w:sz="4" w:space="0" w:color="auto"/>
              <w:right w:val="single" w:sz="12" w:space="0" w:color="auto"/>
            </w:tcBorders>
            <w:vAlign w:val="center"/>
          </w:tcPr>
          <w:p w:rsidR="00496E66" w:rsidRPr="00261CC6" w:rsidRDefault="00496E66" w:rsidP="00F20316">
            <w:pPr>
              <w:keepNext/>
              <w:widowControl w:val="0"/>
              <w:rPr>
                <w:snapToGrid w:val="0"/>
                <w:color w:val="000000" w:themeColor="text1"/>
              </w:rPr>
            </w:pPr>
          </w:p>
        </w:tc>
      </w:tr>
      <w:tr w:rsidR="00496E66" w:rsidRPr="00261CC6" w:rsidTr="00F20316">
        <w:trPr>
          <w:cantSplit/>
          <w:trHeight w:val="127"/>
        </w:trPr>
        <w:tc>
          <w:tcPr>
            <w:tcW w:w="494" w:type="dxa"/>
            <w:tcBorders>
              <w:top w:val="single" w:sz="6" w:space="0" w:color="auto"/>
              <w:left w:val="single" w:sz="12" w:space="0" w:color="auto"/>
              <w:bottom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2230" w:type="dxa"/>
            <w:tcBorders>
              <w:top w:val="single" w:sz="6" w:space="0" w:color="auto"/>
              <w:left w:val="single" w:sz="6" w:space="0" w:color="auto"/>
              <w:right w:val="single" w:sz="4" w:space="0" w:color="auto"/>
            </w:tcBorders>
          </w:tcPr>
          <w:p w:rsidR="00496E66" w:rsidRPr="00261CC6" w:rsidRDefault="00496E66" w:rsidP="00F20316">
            <w:pPr>
              <w:keepNext/>
              <w:widowControl w:val="0"/>
              <w:rPr>
                <w:snapToGrid w:val="0"/>
                <w:color w:val="000000" w:themeColor="text1"/>
              </w:rPr>
            </w:pPr>
          </w:p>
        </w:tc>
        <w:tc>
          <w:tcPr>
            <w:tcW w:w="1418" w:type="dxa"/>
            <w:tcBorders>
              <w:top w:val="single" w:sz="6" w:space="0" w:color="auto"/>
              <w:left w:val="single" w:sz="4" w:space="0" w:color="auto"/>
              <w:right w:val="single" w:sz="6" w:space="0" w:color="auto"/>
            </w:tcBorders>
          </w:tcPr>
          <w:p w:rsidR="00496E66" w:rsidRPr="00261CC6" w:rsidRDefault="00496E66" w:rsidP="00F20316">
            <w:pPr>
              <w:keepNext/>
              <w:widowControl w:val="0"/>
              <w:rPr>
                <w:snapToGrid w:val="0"/>
                <w:color w:val="000000" w:themeColor="text1"/>
              </w:rPr>
            </w:pPr>
          </w:p>
        </w:tc>
        <w:tc>
          <w:tcPr>
            <w:tcW w:w="850"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1275"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1134"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2268" w:type="dxa"/>
            <w:tcBorders>
              <w:top w:val="single" w:sz="6" w:space="0" w:color="auto"/>
              <w:left w:val="single" w:sz="6" w:space="0" w:color="auto"/>
              <w:right w:val="single" w:sz="12" w:space="0" w:color="auto"/>
            </w:tcBorders>
          </w:tcPr>
          <w:p w:rsidR="00496E66" w:rsidRPr="00261CC6" w:rsidRDefault="00496E66" w:rsidP="00F20316">
            <w:pPr>
              <w:keepNext/>
              <w:widowControl w:val="0"/>
              <w:rPr>
                <w:snapToGrid w:val="0"/>
                <w:color w:val="000000" w:themeColor="text1"/>
              </w:rPr>
            </w:pPr>
          </w:p>
        </w:tc>
      </w:tr>
      <w:tr w:rsidR="00496E66" w:rsidRPr="00261CC6" w:rsidTr="00F20316">
        <w:trPr>
          <w:cantSplit/>
          <w:trHeight w:val="127"/>
        </w:trPr>
        <w:tc>
          <w:tcPr>
            <w:tcW w:w="494" w:type="dxa"/>
            <w:tcBorders>
              <w:top w:val="single" w:sz="6" w:space="0" w:color="auto"/>
              <w:left w:val="single" w:sz="12" w:space="0" w:color="auto"/>
              <w:right w:val="single" w:sz="6" w:space="0" w:color="auto"/>
            </w:tcBorders>
          </w:tcPr>
          <w:p w:rsidR="00496E66" w:rsidRPr="00261CC6" w:rsidRDefault="00496E66" w:rsidP="00F20316">
            <w:pPr>
              <w:keepNext/>
              <w:widowControl w:val="0"/>
              <w:rPr>
                <w:snapToGrid w:val="0"/>
                <w:color w:val="000000" w:themeColor="text1"/>
              </w:rPr>
            </w:pPr>
          </w:p>
        </w:tc>
        <w:tc>
          <w:tcPr>
            <w:tcW w:w="2230" w:type="dxa"/>
            <w:tcBorders>
              <w:top w:val="single" w:sz="6" w:space="0" w:color="auto"/>
              <w:left w:val="single" w:sz="6" w:space="0" w:color="auto"/>
              <w:right w:val="single" w:sz="4" w:space="0" w:color="auto"/>
            </w:tcBorders>
          </w:tcPr>
          <w:p w:rsidR="00496E66" w:rsidRPr="00261CC6" w:rsidRDefault="00496E66" w:rsidP="00F20316">
            <w:pPr>
              <w:keepNext/>
              <w:widowControl w:val="0"/>
              <w:rPr>
                <w:snapToGrid w:val="0"/>
                <w:color w:val="000000" w:themeColor="text1"/>
              </w:rPr>
            </w:pPr>
          </w:p>
        </w:tc>
        <w:tc>
          <w:tcPr>
            <w:tcW w:w="1418" w:type="dxa"/>
            <w:tcBorders>
              <w:top w:val="single" w:sz="6" w:space="0" w:color="auto"/>
              <w:left w:val="single" w:sz="4" w:space="0" w:color="auto"/>
              <w:right w:val="single" w:sz="6" w:space="0" w:color="auto"/>
            </w:tcBorders>
          </w:tcPr>
          <w:p w:rsidR="00496E66" w:rsidRPr="00261CC6" w:rsidRDefault="00496E66" w:rsidP="00F20316">
            <w:pPr>
              <w:keepNext/>
              <w:widowControl w:val="0"/>
              <w:rPr>
                <w:snapToGrid w:val="0"/>
                <w:color w:val="000000" w:themeColor="text1"/>
              </w:rPr>
            </w:pPr>
          </w:p>
        </w:tc>
        <w:tc>
          <w:tcPr>
            <w:tcW w:w="850"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1275"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1134"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2268" w:type="dxa"/>
            <w:tcBorders>
              <w:top w:val="single" w:sz="6" w:space="0" w:color="auto"/>
              <w:left w:val="single" w:sz="6" w:space="0" w:color="auto"/>
              <w:right w:val="single" w:sz="12" w:space="0" w:color="auto"/>
            </w:tcBorders>
          </w:tcPr>
          <w:p w:rsidR="00496E66" w:rsidRPr="00261CC6" w:rsidRDefault="00496E66" w:rsidP="00F20316">
            <w:pPr>
              <w:keepNext/>
              <w:widowControl w:val="0"/>
              <w:rPr>
                <w:snapToGrid w:val="0"/>
                <w:color w:val="000000" w:themeColor="text1"/>
              </w:rPr>
            </w:pPr>
          </w:p>
        </w:tc>
      </w:tr>
      <w:tr w:rsidR="00496E66" w:rsidRPr="00261CC6" w:rsidTr="00F20316">
        <w:trPr>
          <w:cantSplit/>
          <w:trHeight w:val="127"/>
        </w:trPr>
        <w:tc>
          <w:tcPr>
            <w:tcW w:w="494" w:type="dxa"/>
            <w:tcBorders>
              <w:top w:val="single" w:sz="4" w:space="0" w:color="auto"/>
              <w:left w:val="single" w:sz="12"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2230" w:type="dxa"/>
            <w:tcBorders>
              <w:top w:val="single" w:sz="4" w:space="0" w:color="auto"/>
              <w:left w:val="single" w:sz="4"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1418" w:type="dxa"/>
            <w:tcBorders>
              <w:top w:val="single" w:sz="4" w:space="0" w:color="auto"/>
              <w:left w:val="single" w:sz="4"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850" w:type="dxa"/>
            <w:tcBorders>
              <w:top w:val="single" w:sz="4" w:space="0" w:color="auto"/>
              <w:left w:val="single" w:sz="4"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1275" w:type="dxa"/>
            <w:tcBorders>
              <w:top w:val="single" w:sz="4" w:space="0" w:color="auto"/>
              <w:left w:val="single" w:sz="4"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1134" w:type="dxa"/>
            <w:tcBorders>
              <w:top w:val="single" w:sz="4" w:space="0" w:color="auto"/>
              <w:left w:val="single" w:sz="4"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2268" w:type="dxa"/>
            <w:tcBorders>
              <w:top w:val="single" w:sz="4" w:space="0" w:color="auto"/>
              <w:left w:val="single" w:sz="4" w:space="0" w:color="auto"/>
              <w:bottom w:val="single" w:sz="12" w:space="0" w:color="auto"/>
              <w:right w:val="single" w:sz="12" w:space="0" w:color="auto"/>
            </w:tcBorders>
          </w:tcPr>
          <w:p w:rsidR="00496E66" w:rsidRPr="00261CC6" w:rsidRDefault="00496E66" w:rsidP="00F20316">
            <w:pPr>
              <w:keepNext/>
              <w:widowControl w:val="0"/>
              <w:rPr>
                <w:snapToGrid w:val="0"/>
                <w:color w:val="000000" w:themeColor="text1"/>
                <w:sz w:val="18"/>
              </w:rPr>
            </w:pPr>
          </w:p>
        </w:tc>
      </w:tr>
    </w:tbl>
    <w:p w:rsidR="00496E66" w:rsidRPr="00261CC6" w:rsidRDefault="00496E66" w:rsidP="00496E66">
      <w:pPr>
        <w:keepNext/>
        <w:widowControl w:val="0"/>
        <w:rPr>
          <w:color w:val="000000" w:themeColor="text1"/>
        </w:rPr>
      </w:pPr>
    </w:p>
    <w:tbl>
      <w:tblPr>
        <w:tblW w:w="0" w:type="auto"/>
        <w:tblInd w:w="1526" w:type="dxa"/>
        <w:tblLayout w:type="fixed"/>
        <w:tblLook w:val="0000"/>
      </w:tblPr>
      <w:tblGrid>
        <w:gridCol w:w="2268"/>
        <w:gridCol w:w="1843"/>
        <w:gridCol w:w="2409"/>
      </w:tblGrid>
      <w:tr w:rsidR="00496E66" w:rsidRPr="00261CC6" w:rsidTr="00F20316">
        <w:trPr>
          <w:trHeight w:val="260"/>
        </w:trPr>
        <w:tc>
          <w:tcPr>
            <w:tcW w:w="2268" w:type="dxa"/>
            <w:tcBorders>
              <w:bottom w:val="single" w:sz="6" w:space="0" w:color="auto"/>
            </w:tcBorders>
          </w:tcPr>
          <w:p w:rsidR="00496E66" w:rsidRPr="00261CC6" w:rsidRDefault="00496E66" w:rsidP="00F20316">
            <w:pPr>
              <w:keepNext/>
              <w:widowControl w:val="0"/>
              <w:rPr>
                <w:color w:val="000000" w:themeColor="text1"/>
              </w:rPr>
            </w:pPr>
          </w:p>
        </w:tc>
        <w:tc>
          <w:tcPr>
            <w:tcW w:w="1843" w:type="dxa"/>
          </w:tcPr>
          <w:p w:rsidR="00496E66" w:rsidRPr="00261CC6" w:rsidRDefault="00496E66" w:rsidP="00F20316">
            <w:pPr>
              <w:keepNext/>
              <w:widowControl w:val="0"/>
              <w:jc w:val="both"/>
              <w:rPr>
                <w:color w:val="000000" w:themeColor="text1"/>
              </w:rPr>
            </w:pPr>
          </w:p>
        </w:tc>
        <w:tc>
          <w:tcPr>
            <w:tcW w:w="2409" w:type="dxa"/>
            <w:tcBorders>
              <w:bottom w:val="single" w:sz="6" w:space="0" w:color="auto"/>
            </w:tcBorders>
          </w:tcPr>
          <w:p w:rsidR="00496E66" w:rsidRPr="00261CC6" w:rsidRDefault="00496E66" w:rsidP="00F20316">
            <w:pPr>
              <w:keepNext/>
              <w:widowControl w:val="0"/>
              <w:jc w:val="both"/>
              <w:rPr>
                <w:color w:val="000000" w:themeColor="text1"/>
              </w:rPr>
            </w:pPr>
          </w:p>
        </w:tc>
      </w:tr>
      <w:tr w:rsidR="00496E66" w:rsidRPr="00261CC6" w:rsidTr="00F20316">
        <w:trPr>
          <w:trHeight w:val="292"/>
        </w:trPr>
        <w:tc>
          <w:tcPr>
            <w:tcW w:w="2268" w:type="dxa"/>
          </w:tcPr>
          <w:p w:rsidR="00496E66" w:rsidRPr="00261CC6" w:rsidRDefault="00496E66" w:rsidP="00F20316">
            <w:pPr>
              <w:keepNext/>
              <w:widowControl w:val="0"/>
              <w:jc w:val="both"/>
              <w:rPr>
                <w:color w:val="000000" w:themeColor="text1"/>
              </w:rPr>
            </w:pPr>
            <w:r w:rsidRPr="00261CC6">
              <w:rPr>
                <w:i/>
                <w:color w:val="000000" w:themeColor="text1"/>
                <w:sz w:val="16"/>
              </w:rPr>
              <w:t>(дата)</w:t>
            </w:r>
          </w:p>
        </w:tc>
        <w:tc>
          <w:tcPr>
            <w:tcW w:w="1843" w:type="dxa"/>
          </w:tcPr>
          <w:p w:rsidR="00496E66" w:rsidRPr="00261CC6" w:rsidRDefault="00496E66" w:rsidP="00F20316">
            <w:pPr>
              <w:keepNext/>
              <w:widowControl w:val="0"/>
              <w:jc w:val="both"/>
              <w:rPr>
                <w:color w:val="000000" w:themeColor="text1"/>
              </w:rPr>
            </w:pPr>
          </w:p>
        </w:tc>
        <w:tc>
          <w:tcPr>
            <w:tcW w:w="2409" w:type="dxa"/>
          </w:tcPr>
          <w:p w:rsidR="00496E66" w:rsidRPr="00261CC6" w:rsidRDefault="00496E66" w:rsidP="00F20316">
            <w:pPr>
              <w:keepNext/>
              <w:widowControl w:val="0"/>
              <w:jc w:val="both"/>
              <w:rPr>
                <w:color w:val="000000" w:themeColor="text1"/>
              </w:rPr>
            </w:pPr>
            <w:r w:rsidRPr="00261CC6">
              <w:rPr>
                <w:i/>
                <w:color w:val="000000" w:themeColor="text1"/>
                <w:sz w:val="16"/>
              </w:rPr>
              <w:t>(подпись, печать)</w:t>
            </w:r>
          </w:p>
        </w:tc>
      </w:tr>
      <w:tr w:rsidR="00496E66" w:rsidRPr="00261CC6" w:rsidTr="00F20316">
        <w:trPr>
          <w:trHeight w:val="71"/>
        </w:trPr>
        <w:tc>
          <w:tcPr>
            <w:tcW w:w="2268" w:type="dxa"/>
          </w:tcPr>
          <w:p w:rsidR="00496E66" w:rsidRPr="00261CC6" w:rsidRDefault="00496E66" w:rsidP="00F20316">
            <w:pPr>
              <w:keepNext/>
              <w:widowControl w:val="0"/>
              <w:jc w:val="both"/>
              <w:rPr>
                <w:color w:val="000000" w:themeColor="text1"/>
              </w:rPr>
            </w:pPr>
          </w:p>
        </w:tc>
        <w:tc>
          <w:tcPr>
            <w:tcW w:w="1843" w:type="dxa"/>
          </w:tcPr>
          <w:p w:rsidR="00496E66" w:rsidRPr="00261CC6" w:rsidRDefault="00496E66" w:rsidP="00F20316">
            <w:pPr>
              <w:keepNext/>
              <w:widowControl w:val="0"/>
              <w:jc w:val="both"/>
              <w:rPr>
                <w:color w:val="000000" w:themeColor="text1"/>
              </w:rPr>
            </w:pPr>
          </w:p>
        </w:tc>
        <w:tc>
          <w:tcPr>
            <w:tcW w:w="2409" w:type="dxa"/>
            <w:tcBorders>
              <w:bottom w:val="single" w:sz="6" w:space="0" w:color="auto"/>
            </w:tcBorders>
          </w:tcPr>
          <w:p w:rsidR="00496E66" w:rsidRPr="00261CC6" w:rsidRDefault="00496E66" w:rsidP="00F20316">
            <w:pPr>
              <w:keepNext/>
              <w:widowControl w:val="0"/>
              <w:jc w:val="both"/>
              <w:rPr>
                <w:color w:val="000000" w:themeColor="text1"/>
              </w:rPr>
            </w:pPr>
          </w:p>
        </w:tc>
      </w:tr>
    </w:tbl>
    <w:p w:rsidR="00496E66" w:rsidRDefault="00496E66" w:rsidP="00496E66">
      <w:pPr>
        <w:rPr>
          <w:i/>
          <w:color w:val="000000" w:themeColor="text1"/>
          <w:sz w:val="16"/>
        </w:rPr>
      </w:pPr>
      <w:r w:rsidRPr="00261CC6">
        <w:rPr>
          <w:i/>
          <w:color w:val="000000" w:themeColor="text1"/>
          <w:sz w:val="16"/>
        </w:rPr>
        <w:t>(</w:t>
      </w:r>
      <w:r>
        <w:rPr>
          <w:i/>
          <w:color w:val="000000" w:themeColor="text1"/>
          <w:sz w:val="16"/>
        </w:rPr>
        <w:t>ФИО, должность</w:t>
      </w:r>
      <w:r w:rsidRPr="00261CC6">
        <w:rPr>
          <w:i/>
          <w:color w:val="000000" w:themeColor="text1"/>
          <w:sz w:val="16"/>
        </w:rPr>
        <w:t>)</w:t>
      </w:r>
    </w:p>
    <w:p w:rsidR="00496E66" w:rsidRDefault="00496E66" w:rsidP="00496E66">
      <w:pPr>
        <w:spacing w:before="120" w:after="60"/>
        <w:rPr>
          <w:color w:val="000000" w:themeColor="text1"/>
        </w:rPr>
      </w:pPr>
    </w:p>
    <w:p w:rsidR="00496E66" w:rsidRDefault="00496E66" w:rsidP="00496E66">
      <w:pPr>
        <w:keepLines/>
        <w:spacing w:line="240" w:lineRule="auto"/>
        <w:rPr>
          <w:rFonts w:eastAsia="Times New Roman" w:cs="Times New Roman"/>
          <w:b/>
          <w:sz w:val="22"/>
          <w:szCs w:val="22"/>
          <w:lang w:eastAsia="ru-RU"/>
        </w:rPr>
      </w:pPr>
    </w:p>
    <w:p w:rsidR="0026356C" w:rsidRDefault="0026356C" w:rsidP="00EC04F4">
      <w:pPr>
        <w:pageBreakBefore/>
        <w:spacing w:before="120" w:after="60"/>
        <w:rPr>
          <w:color w:val="000000" w:themeColor="text1"/>
        </w:rPr>
      </w:pPr>
    </w:p>
    <w:p w:rsidR="00EC04F4" w:rsidRDefault="00EC04F4" w:rsidP="00EC04F4">
      <w:pPr>
        <w:keepLines/>
        <w:spacing w:line="240" w:lineRule="auto"/>
        <w:ind w:firstLine="709"/>
        <w:jc w:val="both"/>
        <w:rPr>
          <w:rFonts w:eastAsia="Times New Roman" w:cs="Times New Roman"/>
          <w:i/>
          <w:sz w:val="22"/>
          <w:szCs w:val="22"/>
          <w:lang w:eastAsia="ru-RU"/>
        </w:rPr>
      </w:pPr>
    </w:p>
    <w:p w:rsidR="00EC04F4" w:rsidRDefault="00EC04F4" w:rsidP="00EE58A4">
      <w:pPr>
        <w:pageBreakBefore/>
        <w:spacing w:before="120" w:after="60"/>
        <w:rPr>
          <w:color w:val="000000" w:themeColor="text1"/>
        </w:rPr>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EE58A4" w:rsidRDefault="002D6849" w:rsidP="002D6849">
      <w:pPr>
        <w:pStyle w:val="af1"/>
        <w:widowControl w:val="0"/>
        <w:ind w:right="-2"/>
        <w:rPr>
          <w:rFonts w:ascii="Franklin Gothic Book" w:hAnsi="Franklin Gothic Book"/>
          <w:i/>
          <w:color w:val="000000" w:themeColor="text1"/>
        </w:rPr>
      </w:pPr>
      <w:r w:rsidRPr="002D6849">
        <w:rPr>
          <w:rFonts w:ascii="Franklin Gothic Book" w:hAnsi="Franklin Gothic Book"/>
          <w:i/>
          <w:color w:val="000000" w:themeColor="text1"/>
        </w:rPr>
        <w:t xml:space="preserve">                                                /Номер и наименование лота согласно извещению/       </w:t>
      </w:r>
    </w:p>
    <w:p w:rsidR="002D6849" w:rsidRPr="00EE58A4" w:rsidRDefault="002D6849" w:rsidP="002D6849">
      <w:pPr>
        <w:pStyle w:val="af1"/>
        <w:widowControl w:val="0"/>
        <w:ind w:right="-2"/>
        <w:rPr>
          <w:rFonts w:ascii="Franklin Gothic Book" w:hAnsi="Franklin Gothic Book"/>
          <w:color w:val="000000" w:themeColor="text1"/>
          <w:sz w:val="24"/>
          <w:szCs w:val="24"/>
        </w:rPr>
      </w:pPr>
    </w:p>
    <w:p w:rsidR="0026356C" w:rsidRPr="00EE58A4" w:rsidRDefault="0026356C" w:rsidP="00EE58A4">
      <w:pPr>
        <w:autoSpaceDE w:val="0"/>
        <w:autoSpaceDN w:val="0"/>
        <w:adjustRightInd w:val="0"/>
        <w:spacing w:line="240" w:lineRule="auto"/>
        <w:rPr>
          <w:rFonts w:eastAsia="Times New Roman" w:cs="Times New Roman"/>
          <w:b/>
          <w:bCs/>
          <w:color w:val="000000" w:themeColor="text1"/>
          <w:sz w:val="24"/>
          <w:szCs w:val="24"/>
          <w:lang w:eastAsia="ru-RU"/>
        </w:rPr>
      </w:pPr>
      <w:r w:rsidRPr="00EE58A4">
        <w:rPr>
          <w:rFonts w:eastAsia="Times New Roman" w:cs="Times New Roman"/>
          <w:b/>
          <w:bCs/>
          <w:color w:val="000000" w:themeColor="text1"/>
          <w:sz w:val="24"/>
          <w:szCs w:val="24"/>
          <w:lang w:eastAsia="ru-RU"/>
        </w:rPr>
        <w:t>Форма 1</w:t>
      </w:r>
      <w:r w:rsidR="00972B86">
        <w:rPr>
          <w:rFonts w:eastAsia="Times New Roman" w:cs="Times New Roman"/>
          <w:b/>
          <w:bCs/>
          <w:color w:val="000000" w:themeColor="text1"/>
          <w:sz w:val="24"/>
          <w:szCs w:val="24"/>
          <w:lang w:eastAsia="ru-RU"/>
        </w:rPr>
        <w:t>5</w:t>
      </w:r>
      <w:r w:rsidRPr="00EE58A4">
        <w:rPr>
          <w:rFonts w:eastAsia="Times New Roman" w:cs="Times New Roman"/>
          <w:b/>
          <w:bCs/>
          <w:color w:val="000000" w:themeColor="text1"/>
          <w:sz w:val="24"/>
          <w:szCs w:val="24"/>
          <w:lang w:eastAsia="ru-RU"/>
        </w:rPr>
        <w:t>. Совокупный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w:t>
      </w:r>
    </w:p>
    <w:tbl>
      <w:tblPr>
        <w:tblStyle w:val="2f7"/>
        <w:tblW w:w="9889" w:type="dxa"/>
        <w:tblLook w:val="04A0"/>
      </w:tblPr>
      <w:tblGrid>
        <w:gridCol w:w="5778"/>
        <w:gridCol w:w="2164"/>
        <w:gridCol w:w="1947"/>
      </w:tblGrid>
      <w:tr w:rsidR="00E158F7" w:rsidRPr="00B95F38" w:rsidTr="00EB005C">
        <w:tc>
          <w:tcPr>
            <w:tcW w:w="5778" w:type="dxa"/>
          </w:tcPr>
          <w:p w:rsidR="00E158F7" w:rsidRPr="00B95F38" w:rsidRDefault="00E158F7" w:rsidP="00EE58A4">
            <w:pPr>
              <w:autoSpaceDE w:val="0"/>
              <w:autoSpaceDN w:val="0"/>
              <w:adjustRightInd w:val="0"/>
              <w:rPr>
                <w:rFonts w:eastAsiaTheme="minorHAnsi" w:cs="Arial"/>
                <w:sz w:val="23"/>
                <w:szCs w:val="23"/>
                <w:lang w:eastAsia="en-US"/>
              </w:rPr>
            </w:pPr>
          </w:p>
          <w:p w:rsidR="00E158F7" w:rsidRPr="00B95F38" w:rsidRDefault="00E158F7" w:rsidP="00EE58A4">
            <w:pPr>
              <w:autoSpaceDE w:val="0"/>
              <w:autoSpaceDN w:val="0"/>
              <w:adjustRightInd w:val="0"/>
              <w:rPr>
                <w:rFonts w:eastAsiaTheme="minorHAnsi" w:cs="Arial"/>
                <w:sz w:val="23"/>
                <w:szCs w:val="23"/>
                <w:lang w:eastAsia="en-US"/>
              </w:rPr>
            </w:pPr>
            <w:r w:rsidRPr="00B95F38">
              <w:rPr>
                <w:rFonts w:eastAsiaTheme="minorHAnsi" w:cs="Arial"/>
                <w:sz w:val="23"/>
                <w:szCs w:val="23"/>
                <w:lang w:eastAsia="en-US"/>
              </w:rPr>
              <w:t>Показатель</w:t>
            </w:r>
          </w:p>
        </w:tc>
        <w:tc>
          <w:tcPr>
            <w:tcW w:w="2164" w:type="dxa"/>
          </w:tcPr>
          <w:p w:rsidR="00E158F7" w:rsidRPr="00422CDE" w:rsidRDefault="00E158F7" w:rsidP="00EE58A4">
            <w:pPr>
              <w:autoSpaceDE w:val="0"/>
              <w:autoSpaceDN w:val="0"/>
              <w:adjustRightInd w:val="0"/>
              <w:rPr>
                <w:rFonts w:eastAsiaTheme="minorHAnsi"/>
                <w:sz w:val="23"/>
              </w:rPr>
            </w:pPr>
            <w:r w:rsidRPr="00422CDE">
              <w:rPr>
                <w:rFonts w:eastAsiaTheme="minorHAnsi"/>
                <w:sz w:val="23"/>
              </w:rPr>
              <w:t>Значение в тыс. рублей, актуальное на дату подачи заявки на участие в закупке</w:t>
            </w:r>
          </w:p>
        </w:tc>
        <w:tc>
          <w:tcPr>
            <w:tcW w:w="1947" w:type="dxa"/>
          </w:tcPr>
          <w:p w:rsidR="00E158F7" w:rsidRPr="00422CDE" w:rsidRDefault="00E158F7" w:rsidP="00EE58A4">
            <w:pPr>
              <w:autoSpaceDE w:val="0"/>
              <w:autoSpaceDN w:val="0"/>
              <w:adjustRightInd w:val="0"/>
              <w:rPr>
                <w:rFonts w:eastAsiaTheme="minorHAnsi"/>
                <w:sz w:val="23"/>
              </w:rPr>
            </w:pPr>
            <w:r w:rsidRPr="00422CDE">
              <w:rPr>
                <w:rFonts w:eastAsiaTheme="minorHAnsi"/>
                <w:sz w:val="23"/>
              </w:rPr>
              <w:t>Контрагенты</w:t>
            </w:r>
          </w:p>
          <w:p w:rsidR="00E158F7" w:rsidRPr="00422CDE" w:rsidRDefault="00E158F7" w:rsidP="00EE58A4">
            <w:pPr>
              <w:autoSpaceDE w:val="0"/>
              <w:autoSpaceDN w:val="0"/>
              <w:adjustRightInd w:val="0"/>
              <w:rPr>
                <w:rFonts w:eastAsiaTheme="minorHAnsi"/>
                <w:sz w:val="23"/>
              </w:rPr>
            </w:pPr>
            <w:r w:rsidRPr="00422CDE">
              <w:rPr>
                <w:rFonts w:eastAsiaTheme="minorHAnsi"/>
                <w:sz w:val="23"/>
              </w:rPr>
              <w:t>по пунктам 1 – 3 (Указывается ИНН и наименование)</w:t>
            </w:r>
          </w:p>
        </w:tc>
      </w:tr>
      <w:tr w:rsidR="00E158F7" w:rsidRPr="00B95F38" w:rsidTr="00EB005C">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sz w:val="23"/>
              </w:rPr>
              <w:t>1 Совокупный размер обязательств по выполнению инженерных изысканий по договорам подряда на выполнение инженерных изысканий, заключаемым с использованием конкурентных способов заключения договоров*</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c>
          <w:tcPr>
            <w:tcW w:w="1947"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r w:rsidR="00E158F7" w:rsidRPr="00B95F38" w:rsidTr="00EB005C">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rFonts w:eastAsiaTheme="minorHAnsi"/>
                <w:sz w:val="23"/>
              </w:rPr>
              <w:t>2 Совокупный размер обязательств по осуществлению подготовки проектной документации по договорам подряда на подготовку проектной документации, заключаемым с использованием конкурентных способов заключения договоров*</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c>
          <w:tcPr>
            <w:tcW w:w="1947"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r w:rsidR="00E158F7" w:rsidRPr="00B95F38" w:rsidTr="00EB005C">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rFonts w:eastAsiaTheme="minorHAnsi"/>
                <w:sz w:val="23"/>
              </w:rPr>
              <w:t>3 Совокупный размер обязательств по осуществлению строительства, реконструкции, капитального ремонта объектов капитального строительства по договорам строительного подряда, заключаемым с использованием конкурентных способов заключения договоров*</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c>
          <w:tcPr>
            <w:tcW w:w="1947"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r w:rsidR="00E158F7" w:rsidRPr="00B95F38" w:rsidTr="00EB005C">
        <w:trPr>
          <w:gridAfter w:val="1"/>
          <w:wAfter w:w="1947" w:type="dxa"/>
        </w:trPr>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rFonts w:eastAsiaTheme="minorHAnsi"/>
                <w:sz w:val="23"/>
              </w:rPr>
              <w:t xml:space="preserve">4 Предельный размер обязательств, исходя из которого внесен взнос в компенсационный фонд обеспечения договорных обязательств саморегулируемой организации в области инженерных изысканий в соответствии с частью 11 статьи 55.16 Градостроительного кодекса Российской Федерации </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r w:rsidR="00E158F7" w:rsidRPr="00B95F38" w:rsidTr="00EB005C">
        <w:trPr>
          <w:gridAfter w:val="1"/>
          <w:wAfter w:w="1947" w:type="dxa"/>
        </w:trPr>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rFonts w:eastAsiaTheme="minorHAnsi"/>
                <w:sz w:val="23"/>
              </w:rPr>
              <w:t>5 Предельный размер обязательств, исходя из которого внесен взнос в компенсационный фонд обеспечения договорных обязательств саморегулируемой организации в области архитектурно-строительного проектирования в соответствии с частью 11 статьи 55.16 Градостроительного кодекса Российской Федерации</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r w:rsidR="00E158F7" w:rsidRPr="00B95F38" w:rsidTr="00EB005C">
        <w:trPr>
          <w:gridAfter w:val="1"/>
          <w:wAfter w:w="1947" w:type="dxa"/>
        </w:trPr>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rFonts w:eastAsiaTheme="minorHAnsi"/>
                <w:sz w:val="23"/>
              </w:rPr>
              <w:t>6 Предельный размер обязательств, исходя из которого внесен взнос в компенсационный фонд обеспечения договорных обязательств саморегулируемой организации в области строительства, реконструкции, капитального ремонта объектов капитального строительства в соответствии с частью 13 статьи 55.16 Градостроительного кодекса Российской Федерации</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bl>
    <w:p w:rsidR="0026356C" w:rsidRPr="00B95F38" w:rsidRDefault="0026356C" w:rsidP="0026356C">
      <w:pPr>
        <w:autoSpaceDE w:val="0"/>
        <w:autoSpaceDN w:val="0"/>
        <w:adjustRightInd w:val="0"/>
        <w:ind w:firstLine="540"/>
        <w:jc w:val="both"/>
        <w:rPr>
          <w:rFonts w:cs="Arial"/>
          <w:b/>
          <w:sz w:val="23"/>
          <w:szCs w:val="23"/>
        </w:rPr>
      </w:pPr>
    </w:p>
    <w:p w:rsidR="0026356C" w:rsidRPr="00422CDE" w:rsidRDefault="0026356C" w:rsidP="0026356C">
      <w:pPr>
        <w:autoSpaceDE w:val="0"/>
        <w:autoSpaceDN w:val="0"/>
        <w:adjustRightInd w:val="0"/>
        <w:ind w:firstLine="540"/>
        <w:jc w:val="both"/>
        <w:rPr>
          <w:b/>
          <w:sz w:val="23"/>
        </w:rPr>
      </w:pPr>
      <w:r w:rsidRPr="00B95F38">
        <w:rPr>
          <w:rFonts w:cs="Arial"/>
          <w:b/>
          <w:sz w:val="23"/>
          <w:szCs w:val="23"/>
        </w:rPr>
        <w:t xml:space="preserve">* </w:t>
      </w:r>
      <w:r w:rsidRPr="00422CDE">
        <w:rPr>
          <w:b/>
          <w:sz w:val="23"/>
        </w:rPr>
        <w:t>В совокупный размер обязательств не включаются обязательства, признанные сторонами по указанным договорам исполненными на основании актов приемки результатов работ, а также обязательства по которым участник закупки является заказчиком.</w:t>
      </w:r>
    </w:p>
    <w:p w:rsidR="0026356C" w:rsidRPr="00422CDE" w:rsidRDefault="0026356C" w:rsidP="0026356C">
      <w:pPr>
        <w:ind w:left="709"/>
        <w:jc w:val="both"/>
        <w:rPr>
          <w:b/>
        </w:rPr>
      </w:pPr>
      <w:r w:rsidRPr="00422CDE">
        <w:rPr>
          <w:b/>
        </w:rPr>
        <w:t>_____________________/__________________/ «___»______________ 20___ г.</w:t>
      </w:r>
    </w:p>
    <w:p w:rsidR="0026356C" w:rsidRPr="00261CC6" w:rsidRDefault="0026356C" w:rsidP="0010614D">
      <w:pPr>
        <w:rPr>
          <w:color w:val="000000" w:themeColor="text1"/>
        </w:rPr>
        <w:sectPr w:rsidR="0026356C" w:rsidRPr="00261CC6" w:rsidSect="0010614D">
          <w:headerReference w:type="default" r:id="rId17"/>
          <w:footnotePr>
            <w:numRestart w:val="eachSect"/>
          </w:footnotePr>
          <w:pgSz w:w="11907" w:h="16840" w:code="9"/>
          <w:pgMar w:top="709" w:right="777" w:bottom="709" w:left="1440" w:header="567" w:footer="510" w:gutter="0"/>
          <w:cols w:space="720"/>
        </w:sectPr>
      </w:pP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bookmarkStart w:id="8" w:name="_Toc83711647"/>
      <w:r w:rsidRPr="002D6849">
        <w:rPr>
          <w:rFonts w:ascii="Franklin Gothic Book" w:hAnsi="Franklin Gothic Book"/>
          <w:color w:val="000000" w:themeColor="text1"/>
          <w:sz w:val="20"/>
          <w:szCs w:val="20"/>
        </w:rPr>
        <w:lastRenderedPageBreak/>
        <w:t>Лот №__________«_____________________» «________________________________»</w:t>
      </w:r>
    </w:p>
    <w:p w:rsidR="0010614D" w:rsidRDefault="002D6849" w:rsidP="002D6849">
      <w:pPr>
        <w:widowControl w:val="0"/>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2D6849" w:rsidRPr="00261CC6" w:rsidRDefault="002D6849" w:rsidP="002D6849">
      <w:pPr>
        <w:widowControl w:val="0"/>
        <w:rPr>
          <w:color w:val="000000" w:themeColor="text1"/>
        </w:rPr>
      </w:pPr>
    </w:p>
    <w:p w:rsidR="0010614D" w:rsidRDefault="0010614D" w:rsidP="0010614D">
      <w:pPr>
        <w:pStyle w:val="4"/>
        <w:numPr>
          <w:ilvl w:val="0"/>
          <w:numId w:val="0"/>
        </w:numPr>
        <w:ind w:left="1814" w:hanging="1134"/>
        <w:rPr>
          <w:rFonts w:ascii="Franklin Gothic Book" w:hAnsi="Franklin Gothic Book"/>
          <w:color w:val="000000" w:themeColor="text1"/>
        </w:rPr>
      </w:pPr>
      <w:r w:rsidRPr="00261CC6">
        <w:rPr>
          <w:rFonts w:ascii="Franklin Gothic Book" w:hAnsi="Franklin Gothic Book"/>
          <w:color w:val="000000" w:themeColor="text1"/>
        </w:rPr>
        <w:t>Форма 1</w:t>
      </w:r>
      <w:r w:rsidR="00972B86">
        <w:rPr>
          <w:rFonts w:ascii="Franklin Gothic Book" w:hAnsi="Franklin Gothic Book"/>
          <w:color w:val="000000" w:themeColor="text1"/>
        </w:rPr>
        <w:t>6</w:t>
      </w:r>
      <w:r w:rsidRPr="00261CC6">
        <w:rPr>
          <w:rFonts w:ascii="Franklin Gothic Book" w:hAnsi="Franklin Gothic Book"/>
          <w:color w:val="000000" w:themeColor="text1"/>
        </w:rPr>
        <w:t xml:space="preserve">. </w:t>
      </w:r>
      <w:bookmarkEnd w:id="8"/>
      <w:r w:rsidR="00902121">
        <w:rPr>
          <w:rFonts w:ascii="Franklin Gothic Book" w:hAnsi="Franklin Gothic Book"/>
          <w:color w:val="000000" w:themeColor="text1"/>
        </w:rPr>
        <w:t>Г</w:t>
      </w:r>
      <w:r w:rsidR="00902121" w:rsidRPr="00902121">
        <w:rPr>
          <w:rFonts w:ascii="Franklin Gothic Book" w:hAnsi="Franklin Gothic Book"/>
          <w:color w:val="000000" w:themeColor="text1"/>
        </w:rPr>
        <w:t>рафик выполнения работ, оказания услуг (при закупке СМР - в разрезе зданий/сооружений/комплексов)</w:t>
      </w:r>
    </w:p>
    <w:p w:rsidR="0010614D" w:rsidRPr="00261CC6" w:rsidRDefault="0010614D" w:rsidP="0010614D">
      <w:pPr>
        <w:widowControl w:val="0"/>
        <w:rPr>
          <w:color w:val="000000" w:themeColor="text1"/>
        </w:rPr>
      </w:pPr>
    </w:p>
    <w:p w:rsidR="0010614D" w:rsidRPr="00261CC6" w:rsidRDefault="0010614D" w:rsidP="0010614D">
      <w:pPr>
        <w:widowControl w:val="0"/>
        <w:spacing w:line="240" w:lineRule="exact"/>
        <w:rPr>
          <w:b/>
          <w:color w:val="000000" w:themeColor="text1"/>
        </w:rPr>
      </w:pPr>
    </w:p>
    <w:tbl>
      <w:tblPr>
        <w:tblW w:w="5000" w:type="pct"/>
        <w:tblLayout w:type="fixed"/>
        <w:tblLook w:val="0000"/>
      </w:tblPr>
      <w:tblGrid>
        <w:gridCol w:w="504"/>
        <w:gridCol w:w="1735"/>
        <w:gridCol w:w="707"/>
        <w:gridCol w:w="707"/>
        <w:gridCol w:w="744"/>
        <w:gridCol w:w="880"/>
        <w:gridCol w:w="911"/>
        <w:gridCol w:w="713"/>
        <w:gridCol w:w="716"/>
        <w:gridCol w:w="694"/>
        <w:gridCol w:w="741"/>
        <w:gridCol w:w="710"/>
        <w:gridCol w:w="716"/>
        <w:gridCol w:w="716"/>
        <w:gridCol w:w="843"/>
        <w:gridCol w:w="831"/>
        <w:gridCol w:w="936"/>
        <w:gridCol w:w="793"/>
        <w:gridCol w:w="899"/>
      </w:tblGrid>
      <w:tr w:rsidR="0010614D" w:rsidRPr="00261CC6" w:rsidTr="0010614D">
        <w:trPr>
          <w:trHeight w:val="360"/>
        </w:trPr>
        <w:tc>
          <w:tcPr>
            <w:tcW w:w="5000" w:type="pct"/>
            <w:gridSpan w:val="19"/>
            <w:tcBorders>
              <w:top w:val="nil"/>
              <w:left w:val="nil"/>
              <w:bottom w:val="nil"/>
              <w:right w:val="nil"/>
            </w:tcBorders>
            <w:shd w:val="clear" w:color="auto" w:fill="auto"/>
            <w:noWrap/>
            <w:vAlign w:val="center"/>
          </w:tcPr>
          <w:p w:rsidR="0010614D" w:rsidRPr="00261CC6" w:rsidRDefault="0010614D" w:rsidP="0010614D">
            <w:pPr>
              <w:keepNext/>
              <w:widowControl w:val="0"/>
              <w:rPr>
                <w:color w:val="000000" w:themeColor="text1"/>
              </w:rPr>
            </w:pPr>
          </w:p>
        </w:tc>
      </w:tr>
      <w:tr w:rsidR="0010614D" w:rsidRPr="00261CC6" w:rsidTr="0010614D">
        <w:trPr>
          <w:trHeight w:val="360"/>
        </w:trPr>
        <w:tc>
          <w:tcPr>
            <w:tcW w:w="1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п/п</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Наименование работ, услуг</w:t>
            </w:r>
          </w:p>
        </w:tc>
        <w:tc>
          <w:tcPr>
            <w:tcW w:w="22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Ед. изм.</w:t>
            </w:r>
          </w:p>
        </w:tc>
        <w:tc>
          <w:tcPr>
            <w:tcW w:w="22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Кол-во</w:t>
            </w:r>
          </w:p>
        </w:tc>
        <w:tc>
          <w:tcPr>
            <w:tcW w:w="818" w:type="pct"/>
            <w:gridSpan w:val="3"/>
            <w:tcBorders>
              <w:top w:val="single" w:sz="4" w:space="0" w:color="auto"/>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Сроки производства работ, услуг</w:t>
            </w:r>
          </w:p>
        </w:tc>
        <w:tc>
          <w:tcPr>
            <w:tcW w:w="3002" w:type="pct"/>
            <w:gridSpan w:val="12"/>
            <w:tcBorders>
              <w:top w:val="single" w:sz="4" w:space="0" w:color="auto"/>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20__г.</w:t>
            </w:r>
          </w:p>
        </w:tc>
      </w:tr>
      <w:tr w:rsidR="0010614D" w:rsidRPr="00261CC6" w:rsidTr="0010614D">
        <w:trPr>
          <w:trHeight w:val="360"/>
        </w:trPr>
        <w:tc>
          <w:tcPr>
            <w:tcW w:w="163" w:type="pct"/>
            <w:vMerge/>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keepNext/>
              <w:widowControl w:val="0"/>
              <w:rPr>
                <w:color w:val="000000" w:themeColor="text1"/>
                <w:sz w:val="22"/>
                <w:szCs w:val="22"/>
              </w:rPr>
            </w:pPr>
          </w:p>
        </w:tc>
        <w:tc>
          <w:tcPr>
            <w:tcW w:w="5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keepNext/>
              <w:widowControl w:val="0"/>
              <w:rPr>
                <w:color w:val="000000" w:themeColor="text1"/>
                <w:sz w:val="22"/>
                <w:szCs w:val="22"/>
              </w:rPr>
            </w:pPr>
          </w:p>
        </w:tc>
        <w:tc>
          <w:tcPr>
            <w:tcW w:w="22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keepNext/>
              <w:widowControl w:val="0"/>
              <w:rPr>
                <w:color w:val="000000" w:themeColor="text1"/>
                <w:sz w:val="22"/>
                <w:szCs w:val="22"/>
              </w:rPr>
            </w:pPr>
          </w:p>
        </w:tc>
        <w:tc>
          <w:tcPr>
            <w:tcW w:w="22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keepNext/>
              <w:widowControl w:val="0"/>
              <w:rPr>
                <w:color w:val="000000" w:themeColor="text1"/>
                <w:sz w:val="22"/>
                <w:szCs w:val="22"/>
              </w:rPr>
            </w:pPr>
          </w:p>
        </w:tc>
        <w:tc>
          <w:tcPr>
            <w:tcW w:w="24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ind w:right="-95"/>
              <w:rPr>
                <w:color w:val="000000" w:themeColor="text1"/>
                <w:sz w:val="22"/>
                <w:szCs w:val="22"/>
              </w:rPr>
            </w:pPr>
            <w:r w:rsidRPr="00261CC6">
              <w:rPr>
                <w:color w:val="000000" w:themeColor="text1"/>
                <w:sz w:val="22"/>
                <w:szCs w:val="22"/>
              </w:rPr>
              <w:t>Нача-ло</w:t>
            </w:r>
          </w:p>
        </w:tc>
        <w:tc>
          <w:tcPr>
            <w:tcW w:w="28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Окон-чание</w:t>
            </w:r>
          </w:p>
        </w:tc>
        <w:tc>
          <w:tcPr>
            <w:tcW w:w="29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Всего дни</w:t>
            </w:r>
          </w:p>
        </w:tc>
        <w:tc>
          <w:tcPr>
            <w:tcW w:w="23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ind w:right="-5"/>
              <w:rPr>
                <w:color w:val="000000" w:themeColor="text1"/>
                <w:sz w:val="22"/>
                <w:szCs w:val="22"/>
              </w:rPr>
            </w:pPr>
            <w:r w:rsidRPr="00261CC6">
              <w:rPr>
                <w:color w:val="000000" w:themeColor="text1"/>
                <w:sz w:val="22"/>
                <w:szCs w:val="22"/>
              </w:rPr>
              <w:t>Ян-варь</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Фев-раль</w:t>
            </w:r>
          </w:p>
        </w:tc>
        <w:tc>
          <w:tcPr>
            <w:tcW w:w="22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ind w:right="-133"/>
              <w:rPr>
                <w:color w:val="000000" w:themeColor="text1"/>
                <w:sz w:val="22"/>
                <w:szCs w:val="22"/>
              </w:rPr>
            </w:pPr>
            <w:r w:rsidRPr="00261CC6">
              <w:rPr>
                <w:color w:val="000000" w:themeColor="text1"/>
                <w:sz w:val="22"/>
                <w:szCs w:val="22"/>
              </w:rPr>
              <w:t>Март</w:t>
            </w:r>
          </w:p>
        </w:tc>
        <w:tc>
          <w:tcPr>
            <w:tcW w:w="23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Ап-рель</w:t>
            </w:r>
          </w:p>
        </w:tc>
        <w:tc>
          <w:tcPr>
            <w:tcW w:w="22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Май</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ind w:left="-111"/>
              <w:rPr>
                <w:color w:val="000000" w:themeColor="text1"/>
                <w:sz w:val="22"/>
                <w:szCs w:val="22"/>
              </w:rPr>
            </w:pPr>
            <w:r w:rsidRPr="00261CC6">
              <w:rPr>
                <w:color w:val="000000" w:themeColor="text1"/>
                <w:sz w:val="22"/>
                <w:szCs w:val="22"/>
              </w:rPr>
              <w:t>Июнь</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ind w:left="-113"/>
              <w:rPr>
                <w:color w:val="000000" w:themeColor="text1"/>
                <w:sz w:val="22"/>
                <w:szCs w:val="22"/>
              </w:rPr>
            </w:pPr>
            <w:r w:rsidRPr="00261CC6">
              <w:rPr>
                <w:color w:val="000000" w:themeColor="text1"/>
                <w:sz w:val="22"/>
                <w:szCs w:val="22"/>
              </w:rPr>
              <w:t>Июль</w:t>
            </w:r>
          </w:p>
        </w:tc>
        <w:tc>
          <w:tcPr>
            <w:tcW w:w="27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Ав-густ</w:t>
            </w:r>
          </w:p>
        </w:tc>
        <w:tc>
          <w:tcPr>
            <w:tcW w:w="26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Сен-тябрь</w:t>
            </w:r>
          </w:p>
        </w:tc>
        <w:tc>
          <w:tcPr>
            <w:tcW w:w="30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Ок-тябрь</w:t>
            </w:r>
          </w:p>
        </w:tc>
        <w:tc>
          <w:tcPr>
            <w:tcW w:w="256"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Но-ябрь</w:t>
            </w:r>
          </w:p>
        </w:tc>
        <w:tc>
          <w:tcPr>
            <w:tcW w:w="29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Де-кабрь</w:t>
            </w:r>
          </w:p>
        </w:tc>
      </w:tr>
      <w:tr w:rsidR="0010614D" w:rsidRPr="00261CC6" w:rsidTr="0010614D">
        <w:trPr>
          <w:trHeight w:val="325"/>
        </w:trPr>
        <w:tc>
          <w:tcPr>
            <w:tcW w:w="163" w:type="pct"/>
            <w:tcBorders>
              <w:top w:val="nil"/>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1</w:t>
            </w:r>
          </w:p>
        </w:tc>
        <w:tc>
          <w:tcPr>
            <w:tcW w:w="56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4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8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9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7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6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30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56"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9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r>
      <w:tr w:rsidR="0010614D" w:rsidRPr="00261CC6" w:rsidTr="0010614D">
        <w:trPr>
          <w:trHeight w:val="360"/>
        </w:trPr>
        <w:tc>
          <w:tcPr>
            <w:tcW w:w="163" w:type="pct"/>
            <w:tcBorders>
              <w:top w:val="nil"/>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2</w:t>
            </w:r>
          </w:p>
        </w:tc>
        <w:tc>
          <w:tcPr>
            <w:tcW w:w="56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4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8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9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7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6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30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56"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9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r>
    </w:tbl>
    <w:p w:rsidR="0010614D" w:rsidRPr="00261CC6" w:rsidRDefault="0010614D" w:rsidP="0010614D">
      <w:pPr>
        <w:widowControl w:val="0"/>
        <w:jc w:val="both"/>
        <w:rPr>
          <w:color w:val="000000" w:themeColor="text1"/>
        </w:rPr>
      </w:pPr>
    </w:p>
    <w:p w:rsidR="0010614D" w:rsidRPr="00261CC6" w:rsidRDefault="0010614D" w:rsidP="0010614D">
      <w:pPr>
        <w:widowControl w:val="0"/>
        <w:jc w:val="both"/>
        <w:rPr>
          <w:i/>
          <w:color w:val="000000" w:themeColor="text1"/>
        </w:rPr>
      </w:pPr>
    </w:p>
    <w:p w:rsidR="0010614D" w:rsidRDefault="0010614D" w:rsidP="0010614D">
      <w:pPr>
        <w:pStyle w:val="aff9"/>
      </w:pPr>
      <w:r w:rsidRPr="00261CC6">
        <w:rPr>
          <w:rFonts w:ascii="Franklin Gothic Book" w:hAnsi="Franklin Gothic Book"/>
          <w:i/>
          <w:color w:val="000000" w:themeColor="text1"/>
        </w:rPr>
        <w:t xml:space="preserve">1. Форма заполняется </w:t>
      </w:r>
      <w:r>
        <w:rPr>
          <w:rFonts w:ascii="Franklin Gothic Book" w:hAnsi="Franklin Gothic Book"/>
          <w:i/>
          <w:color w:val="000000" w:themeColor="text1"/>
        </w:rPr>
        <w:t xml:space="preserve">в строгом соответствии с </w:t>
      </w:r>
      <w:r w:rsidRPr="00261CC6">
        <w:rPr>
          <w:rFonts w:ascii="Franklin Gothic Book" w:hAnsi="Franklin Gothic Book"/>
          <w:color w:val="000000" w:themeColor="text1"/>
        </w:rPr>
        <w:t>Укрупнённы</w:t>
      </w:r>
      <w:r>
        <w:rPr>
          <w:rFonts w:ascii="Franklin Gothic Book" w:hAnsi="Franklin Gothic Book"/>
          <w:color w:val="000000" w:themeColor="text1"/>
        </w:rPr>
        <w:t>м</w:t>
      </w:r>
      <w:r w:rsidRPr="00261CC6">
        <w:rPr>
          <w:rFonts w:ascii="Franklin Gothic Book" w:hAnsi="Franklin Gothic Book"/>
          <w:color w:val="000000" w:themeColor="text1"/>
        </w:rPr>
        <w:t xml:space="preserve"> график</w:t>
      </w:r>
      <w:r>
        <w:rPr>
          <w:rFonts w:ascii="Franklin Gothic Book" w:hAnsi="Franklin Gothic Book"/>
          <w:color w:val="000000" w:themeColor="text1"/>
        </w:rPr>
        <w:t>ом</w:t>
      </w:r>
      <w:r w:rsidRPr="00261CC6">
        <w:rPr>
          <w:rFonts w:ascii="Franklin Gothic Book" w:hAnsi="Franklin Gothic Book"/>
          <w:color w:val="000000" w:themeColor="text1"/>
        </w:rPr>
        <w:t xml:space="preserve"> выполнения работ</w:t>
      </w:r>
      <w:r>
        <w:rPr>
          <w:rFonts w:ascii="Franklin Gothic Book" w:hAnsi="Franklin Gothic Book"/>
          <w:color w:val="000000" w:themeColor="text1"/>
        </w:rPr>
        <w:t xml:space="preserve"> Заказчика, приве</w:t>
      </w:r>
      <w:r w:rsidR="00F27360">
        <w:rPr>
          <w:rFonts w:ascii="Franklin Gothic Book" w:hAnsi="Franklin Gothic Book"/>
          <w:color w:val="000000" w:themeColor="text1"/>
        </w:rPr>
        <w:t>денным в документации о закупке</w:t>
      </w:r>
      <w:r w:rsidRPr="00261CC6">
        <w:rPr>
          <w:rFonts w:ascii="Franklin Gothic Book" w:hAnsi="Franklin Gothic Book"/>
          <w:i/>
          <w:color w:val="000000" w:themeColor="text1"/>
        </w:rPr>
        <w:t>.</w:t>
      </w:r>
    </w:p>
    <w:p w:rsidR="0010614D" w:rsidRPr="00261CC6" w:rsidRDefault="0010614D" w:rsidP="0010614D">
      <w:pPr>
        <w:widowControl w:val="0"/>
        <w:rPr>
          <w:color w:val="000000" w:themeColor="text1"/>
          <w:sz w:val="22"/>
        </w:rPr>
        <w:sectPr w:rsidR="0010614D" w:rsidRPr="00261CC6" w:rsidSect="0010614D">
          <w:headerReference w:type="default" r:id="rId18"/>
          <w:footerReference w:type="default" r:id="rId19"/>
          <w:headerReference w:type="first" r:id="rId20"/>
          <w:footnotePr>
            <w:numRestart w:val="eachSect"/>
          </w:footnotePr>
          <w:pgSz w:w="16840" w:h="11907" w:orient="landscape" w:code="9"/>
          <w:pgMar w:top="1701" w:right="851" w:bottom="899" w:left="709" w:header="567" w:footer="510" w:gutter="0"/>
          <w:cols w:space="720"/>
        </w:sectPr>
      </w:pPr>
    </w:p>
    <w:p w:rsidR="0010614D" w:rsidRDefault="0010614D" w:rsidP="0010614D">
      <w:pPr>
        <w:pStyle w:val="4"/>
        <w:numPr>
          <w:ilvl w:val="0"/>
          <w:numId w:val="0"/>
        </w:numPr>
        <w:ind w:left="1814" w:hanging="1134"/>
        <w:rPr>
          <w:rFonts w:ascii="Franklin Gothic Book" w:hAnsi="Franklin Gothic Book"/>
          <w:color w:val="000000" w:themeColor="text1"/>
        </w:rPr>
      </w:pPr>
      <w:bookmarkStart w:id="9" w:name="_Hlt20821152"/>
      <w:bookmarkEnd w:id="9"/>
      <w:r w:rsidRPr="00261CC6">
        <w:rPr>
          <w:rFonts w:ascii="Franklin Gothic Book" w:hAnsi="Franklin Gothic Book"/>
          <w:color w:val="000000" w:themeColor="text1"/>
        </w:rPr>
        <w:lastRenderedPageBreak/>
        <w:t>Форма 1</w:t>
      </w:r>
      <w:r w:rsidR="00972B86">
        <w:rPr>
          <w:rFonts w:ascii="Franklin Gothic Book" w:hAnsi="Franklin Gothic Book"/>
          <w:color w:val="000000" w:themeColor="text1"/>
        </w:rPr>
        <w:t>7</w:t>
      </w:r>
      <w:r w:rsidRPr="00261CC6">
        <w:rPr>
          <w:rFonts w:ascii="Franklin Gothic Book" w:hAnsi="Franklin Gothic Book"/>
          <w:color w:val="000000" w:themeColor="text1"/>
        </w:rPr>
        <w:t>.</w:t>
      </w:r>
      <w:r w:rsidR="00046BD7">
        <w:rPr>
          <w:rFonts w:ascii="Franklin Gothic Book" w:hAnsi="Franklin Gothic Book"/>
          <w:color w:val="000000" w:themeColor="text1"/>
        </w:rPr>
        <w:t xml:space="preserve"> Письмо-гарантия по страхованию</w:t>
      </w:r>
    </w:p>
    <w:p w:rsidR="0010614D" w:rsidRPr="00261CC6" w:rsidRDefault="0010614D" w:rsidP="0010614D">
      <w:pPr>
        <w:jc w:val="both"/>
        <w:rPr>
          <w:color w:val="000000" w:themeColor="text1"/>
        </w:rPr>
      </w:pPr>
    </w:p>
    <w:p w:rsidR="0010614D" w:rsidRPr="00261CC6" w:rsidRDefault="0010614D" w:rsidP="0010614D">
      <w:pPr>
        <w:rPr>
          <w:color w:val="000000" w:themeColor="text1"/>
        </w:rPr>
      </w:pPr>
      <w:r w:rsidRPr="00261CC6">
        <w:rPr>
          <w:color w:val="000000" w:themeColor="text1"/>
        </w:rPr>
        <w:t>Бланк страховой компании</w:t>
      </w:r>
    </w:p>
    <w:p w:rsidR="0010614D" w:rsidRPr="00261CC6" w:rsidRDefault="0010614D" w:rsidP="0010614D">
      <w:pPr>
        <w:rPr>
          <w:color w:val="000000" w:themeColor="text1"/>
        </w:rPr>
      </w:pPr>
    </w:p>
    <w:p w:rsidR="0010614D" w:rsidRPr="00261CC6" w:rsidRDefault="0010614D" w:rsidP="0010614D">
      <w:pPr>
        <w:rPr>
          <w:color w:val="000000" w:themeColor="text1"/>
        </w:rPr>
      </w:pPr>
    </w:p>
    <w:p w:rsidR="0010614D" w:rsidRPr="00261CC6" w:rsidRDefault="0010614D" w:rsidP="0010614D">
      <w:pPr>
        <w:ind w:left="6480"/>
        <w:rPr>
          <w:color w:val="000000" w:themeColor="text1"/>
        </w:rPr>
      </w:pPr>
      <w:r w:rsidRPr="00261CC6">
        <w:rPr>
          <w:color w:val="000000" w:themeColor="text1"/>
        </w:rPr>
        <w:t xml:space="preserve">Организатору закупки </w:t>
      </w:r>
    </w:p>
    <w:p w:rsidR="0010614D" w:rsidRPr="00261CC6" w:rsidRDefault="0010614D" w:rsidP="0010614D">
      <w:pPr>
        <w:ind w:left="6480"/>
        <w:rPr>
          <w:color w:val="000000" w:themeColor="text1"/>
        </w:rPr>
      </w:pPr>
    </w:p>
    <w:p w:rsidR="0010614D" w:rsidRPr="00261CC6" w:rsidRDefault="0010614D" w:rsidP="0010614D">
      <w:pPr>
        <w:rPr>
          <w:color w:val="000000" w:themeColor="text1"/>
        </w:rPr>
      </w:pPr>
    </w:p>
    <w:p w:rsidR="0010614D" w:rsidRPr="00261CC6" w:rsidRDefault="0010614D" w:rsidP="0010614D">
      <w:pPr>
        <w:rPr>
          <w:color w:val="000000" w:themeColor="text1"/>
        </w:rPr>
      </w:pPr>
    </w:p>
    <w:p w:rsidR="0010614D" w:rsidRPr="00261CC6" w:rsidRDefault="0010614D" w:rsidP="0010614D">
      <w:pPr>
        <w:rPr>
          <w:color w:val="000000" w:themeColor="text1"/>
        </w:rPr>
      </w:pPr>
      <w:r w:rsidRPr="00261CC6">
        <w:rPr>
          <w:color w:val="000000" w:themeColor="text1"/>
        </w:rPr>
        <w:t>Письмо-гарантия</w:t>
      </w:r>
    </w:p>
    <w:p w:rsidR="0010614D" w:rsidRPr="00261CC6" w:rsidRDefault="0010614D" w:rsidP="0010614D">
      <w:pPr>
        <w:rPr>
          <w:color w:val="000000" w:themeColor="text1"/>
        </w:rPr>
      </w:pPr>
    </w:p>
    <w:p w:rsidR="0010614D" w:rsidRPr="00261CC6" w:rsidRDefault="0010614D" w:rsidP="0010614D">
      <w:pPr>
        <w:rPr>
          <w:color w:val="000000" w:themeColor="text1"/>
        </w:rPr>
      </w:pPr>
    </w:p>
    <w:p w:rsidR="0010614D" w:rsidRPr="00261CC6" w:rsidRDefault="0010614D" w:rsidP="0010614D">
      <w:pPr>
        <w:spacing w:line="360" w:lineRule="auto"/>
        <w:ind w:firstLine="720"/>
        <w:jc w:val="both"/>
        <w:rPr>
          <w:color w:val="000000" w:themeColor="text1"/>
        </w:rPr>
      </w:pPr>
      <w:r w:rsidRPr="00261CC6">
        <w:rPr>
          <w:color w:val="000000" w:themeColor="text1"/>
        </w:rPr>
        <w:t xml:space="preserve">Настоящим подтверждаем, что в случае признания победителем {Наименование участника закупки} (далее – Подрядчик) в закупке по лоту {Наименование и № лота}, {Наименование страховой компании} (далее – Страховщик) предоставит услуги по страхованию рисков, предусмотренных договором страхования Объекта по лоту {Наименование и № лота}. </w:t>
      </w:r>
    </w:p>
    <w:p w:rsidR="0010614D" w:rsidRPr="00261CC6" w:rsidRDefault="0010614D" w:rsidP="0010614D">
      <w:pPr>
        <w:spacing w:line="360" w:lineRule="auto"/>
        <w:ind w:firstLine="720"/>
        <w:jc w:val="both"/>
        <w:rPr>
          <w:color w:val="000000" w:themeColor="text1"/>
        </w:rPr>
      </w:pPr>
      <w:r w:rsidRPr="00261CC6">
        <w:rPr>
          <w:color w:val="000000" w:themeColor="text1"/>
        </w:rPr>
        <w:t>Указанные выше услуги будут предоставлены Страховщиком в течение 5 (Пяти) рабочих дней от даты письменного обращения Подрядчика после выполнения Подрядчиком отлагательных условий, указанных в приложении к настоящему письму.</w:t>
      </w:r>
    </w:p>
    <w:p w:rsidR="0010614D" w:rsidRPr="00261CC6" w:rsidRDefault="0010614D" w:rsidP="0010614D">
      <w:pPr>
        <w:ind w:firstLine="709"/>
        <w:jc w:val="both"/>
        <w:rPr>
          <w:color w:val="000000" w:themeColor="text1"/>
        </w:rPr>
      </w:pPr>
    </w:p>
    <w:p w:rsidR="0010614D" w:rsidRPr="00261CC6" w:rsidRDefault="0010614D" w:rsidP="0010614D">
      <w:pPr>
        <w:ind w:firstLine="709"/>
        <w:jc w:val="both"/>
        <w:rPr>
          <w:color w:val="000000" w:themeColor="text1"/>
        </w:rPr>
      </w:pPr>
      <w:r w:rsidRPr="00261CC6">
        <w:rPr>
          <w:color w:val="000000" w:themeColor="text1"/>
        </w:rPr>
        <w:t>приложение: ___ л.</w:t>
      </w:r>
    </w:p>
    <w:p w:rsidR="0010614D" w:rsidRPr="00261CC6" w:rsidRDefault="0010614D" w:rsidP="0010614D">
      <w:pPr>
        <w:spacing w:line="360" w:lineRule="auto"/>
        <w:ind w:firstLine="709"/>
        <w:jc w:val="both"/>
        <w:rPr>
          <w:color w:val="000000" w:themeColor="text1"/>
        </w:rPr>
      </w:pPr>
    </w:p>
    <w:p w:rsidR="0010614D" w:rsidRPr="00261CC6" w:rsidRDefault="0010614D" w:rsidP="0010614D">
      <w:pPr>
        <w:ind w:firstLine="709"/>
        <w:jc w:val="both"/>
        <w:rPr>
          <w:color w:val="000000" w:themeColor="text1"/>
        </w:rPr>
      </w:pPr>
    </w:p>
    <w:p w:rsidR="0010614D" w:rsidRPr="00261CC6" w:rsidRDefault="0010614D" w:rsidP="0010614D">
      <w:pPr>
        <w:ind w:firstLine="709"/>
        <w:jc w:val="both"/>
        <w:rPr>
          <w:color w:val="000000" w:themeColor="text1"/>
        </w:rPr>
      </w:pPr>
    </w:p>
    <w:p w:rsidR="0010614D" w:rsidRPr="00261CC6" w:rsidRDefault="0010614D" w:rsidP="0010614D">
      <w:pPr>
        <w:ind w:firstLine="709"/>
        <w:jc w:val="both"/>
        <w:rPr>
          <w:color w:val="000000" w:themeColor="text1"/>
        </w:rPr>
      </w:pPr>
    </w:p>
    <w:p w:rsidR="0010614D" w:rsidRPr="00261CC6" w:rsidRDefault="0010614D" w:rsidP="0010614D">
      <w:pPr>
        <w:ind w:firstLine="360"/>
        <w:jc w:val="both"/>
        <w:rPr>
          <w:b/>
          <w:color w:val="000000" w:themeColor="text1"/>
        </w:rPr>
      </w:pPr>
      <w:r w:rsidRPr="00261CC6">
        <w:rPr>
          <w:b/>
          <w:color w:val="000000" w:themeColor="text1"/>
        </w:rPr>
        <w:t>Подпись уполномоченного лица Страховой компании.</w:t>
      </w:r>
    </w:p>
    <w:p w:rsidR="0010614D" w:rsidRPr="00261CC6" w:rsidRDefault="0010614D" w:rsidP="0010614D">
      <w:pPr>
        <w:ind w:firstLine="360"/>
        <w:jc w:val="both"/>
        <w:rPr>
          <w:b/>
          <w:color w:val="000000" w:themeColor="text1"/>
        </w:rPr>
      </w:pPr>
    </w:p>
    <w:p w:rsidR="0010614D" w:rsidRPr="00261CC6" w:rsidRDefault="0010614D" w:rsidP="0010614D">
      <w:pPr>
        <w:ind w:firstLine="709"/>
        <w:jc w:val="both"/>
        <w:rPr>
          <w:color w:val="000000" w:themeColor="text1"/>
        </w:rPr>
      </w:pPr>
    </w:p>
    <w:p w:rsidR="0010614D" w:rsidRPr="00261CC6" w:rsidRDefault="0010614D" w:rsidP="0010614D">
      <w:pPr>
        <w:ind w:firstLine="709"/>
        <w:jc w:val="both"/>
        <w:rPr>
          <w:color w:val="000000" w:themeColor="text1"/>
        </w:rPr>
      </w:pPr>
      <w:r w:rsidRPr="00261CC6">
        <w:rPr>
          <w:color w:val="000000" w:themeColor="text1"/>
        </w:rPr>
        <w:t>Дата</w:t>
      </w:r>
    </w:p>
    <w:p w:rsidR="0010614D" w:rsidRDefault="0010614D" w:rsidP="0010614D">
      <w:pPr>
        <w:jc w:val="both"/>
      </w:pPr>
    </w:p>
    <w:p w:rsidR="005E5E89" w:rsidRDefault="005E5E89" w:rsidP="0010614D">
      <w:pPr>
        <w:jc w:val="both"/>
      </w:pPr>
    </w:p>
    <w:p w:rsidR="005E5E89" w:rsidRDefault="005E5E89" w:rsidP="0010614D">
      <w:pPr>
        <w:jc w:val="both"/>
      </w:pPr>
    </w:p>
    <w:p w:rsidR="005E5E89" w:rsidRDefault="005E5E89" w:rsidP="0010614D">
      <w:pPr>
        <w:jc w:val="both"/>
      </w:pPr>
    </w:p>
    <w:p w:rsidR="005E5E89" w:rsidRDefault="005E5E89" w:rsidP="0010614D">
      <w:pPr>
        <w:jc w:val="both"/>
      </w:pP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2D6849" w:rsidRPr="002D6849" w:rsidRDefault="002D6849" w:rsidP="002D6849">
      <w:pPr>
        <w:pStyle w:val="4"/>
        <w:numPr>
          <w:ilvl w:val="0"/>
          <w:numId w:val="0"/>
        </w:numPr>
        <w:ind w:firstLine="709"/>
        <w:jc w:val="both"/>
        <w:rPr>
          <w:rFonts w:ascii="Franklin Gothic Book" w:eastAsiaTheme="minorHAnsi" w:hAnsi="Franklin Gothic Book" w:cstheme="minorBidi"/>
          <w:b w:val="0"/>
          <w:bCs w:val="0"/>
          <w:i/>
          <w:color w:val="000000" w:themeColor="text1"/>
          <w:sz w:val="20"/>
          <w:szCs w:val="20"/>
          <w:lang w:eastAsia="en-US"/>
        </w:rPr>
      </w:pPr>
      <w:r w:rsidRPr="002D6849">
        <w:rPr>
          <w:rFonts w:ascii="Franklin Gothic Book" w:eastAsiaTheme="minorHAnsi" w:hAnsi="Franklin Gothic Book" w:cstheme="minorBidi"/>
          <w:b w:val="0"/>
          <w:bCs w:val="0"/>
          <w:i/>
          <w:color w:val="000000" w:themeColor="text1"/>
          <w:sz w:val="20"/>
          <w:szCs w:val="20"/>
          <w:lang w:eastAsia="en-US"/>
        </w:rPr>
        <w:t xml:space="preserve">       /Номер и наименование лота согласно извещению/       </w:t>
      </w:r>
    </w:p>
    <w:p w:rsidR="002D6849" w:rsidRDefault="002D6849" w:rsidP="002D6849">
      <w:pPr>
        <w:pStyle w:val="4"/>
        <w:numPr>
          <w:ilvl w:val="0"/>
          <w:numId w:val="0"/>
        </w:numPr>
        <w:ind w:firstLine="709"/>
        <w:jc w:val="both"/>
        <w:rPr>
          <w:rFonts w:ascii="Franklin Gothic Book" w:hAnsi="Franklin Gothic Book"/>
          <w:i/>
          <w:color w:val="000000" w:themeColor="text1"/>
          <w:sz w:val="20"/>
          <w:szCs w:val="20"/>
        </w:rPr>
      </w:pPr>
    </w:p>
    <w:p w:rsidR="005E5E89" w:rsidRDefault="005E5E89" w:rsidP="002D6849">
      <w:pPr>
        <w:pStyle w:val="4"/>
        <w:numPr>
          <w:ilvl w:val="0"/>
          <w:numId w:val="0"/>
        </w:numPr>
        <w:ind w:firstLine="709"/>
        <w:jc w:val="both"/>
        <w:rPr>
          <w:rFonts w:ascii="Franklin Gothic Book" w:hAnsi="Franklin Gothic Book"/>
          <w:color w:val="000000" w:themeColor="text1"/>
        </w:rPr>
      </w:pPr>
      <w:r w:rsidRPr="00261CC6">
        <w:rPr>
          <w:rFonts w:ascii="Franklin Gothic Book" w:hAnsi="Franklin Gothic Book"/>
          <w:color w:val="000000" w:themeColor="text1"/>
        </w:rPr>
        <w:t xml:space="preserve">Форма </w:t>
      </w:r>
      <w:r w:rsidR="00046BD7">
        <w:rPr>
          <w:rFonts w:ascii="Franklin Gothic Book" w:hAnsi="Franklin Gothic Book"/>
          <w:color w:val="000000" w:themeColor="text1"/>
        </w:rPr>
        <w:t>1</w:t>
      </w:r>
      <w:r w:rsidR="00972B86">
        <w:rPr>
          <w:rFonts w:ascii="Franklin Gothic Book" w:hAnsi="Franklin Gothic Book"/>
          <w:color w:val="000000" w:themeColor="text1"/>
        </w:rPr>
        <w:t>8</w:t>
      </w:r>
      <w:r w:rsidRPr="00261CC6">
        <w:rPr>
          <w:rFonts w:ascii="Franklin Gothic Book" w:hAnsi="Franklin Gothic Book"/>
          <w:color w:val="000000" w:themeColor="text1"/>
        </w:rPr>
        <w:t xml:space="preserve">. Ведомость материалов и оборудования, поставляемых Подрядчиком </w:t>
      </w:r>
    </w:p>
    <w:p w:rsidR="005E5E89" w:rsidRPr="00261CC6" w:rsidRDefault="005E5E89" w:rsidP="005E5E89">
      <w:pPr>
        <w:keepNext/>
        <w:widowControl w:val="0"/>
        <w:jc w:val="both"/>
        <w:rPr>
          <w:color w:val="000000" w:themeColor="text1"/>
          <w:sz w:val="22"/>
        </w:rPr>
      </w:pPr>
    </w:p>
    <w:tbl>
      <w:tblPr>
        <w:tblW w:w="9480" w:type="dxa"/>
        <w:tblInd w:w="-50" w:type="dxa"/>
        <w:tblLayout w:type="fixed"/>
        <w:tblCellMar>
          <w:left w:w="70" w:type="dxa"/>
          <w:right w:w="70" w:type="dxa"/>
        </w:tblCellMar>
        <w:tblLook w:val="0000"/>
      </w:tblPr>
      <w:tblGrid>
        <w:gridCol w:w="1680"/>
        <w:gridCol w:w="1199"/>
        <w:gridCol w:w="696"/>
        <w:gridCol w:w="64"/>
        <w:gridCol w:w="2421"/>
        <w:gridCol w:w="1800"/>
        <w:gridCol w:w="1620"/>
      </w:tblGrid>
      <w:tr w:rsidR="005E5E89" w:rsidRPr="00261CC6" w:rsidTr="00F20316">
        <w:trPr>
          <w:cantSplit/>
          <w:trHeight w:val="1119"/>
        </w:trPr>
        <w:tc>
          <w:tcPr>
            <w:tcW w:w="1680" w:type="dxa"/>
            <w:tcBorders>
              <w:top w:val="single" w:sz="12" w:space="0" w:color="auto"/>
              <w:left w:val="single" w:sz="12"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Наименование</w:t>
            </w:r>
          </w:p>
          <w:p w:rsidR="005E5E89" w:rsidRPr="00261CC6" w:rsidRDefault="005E5E89" w:rsidP="00F20316">
            <w:pPr>
              <w:keepNext/>
              <w:widowControl w:val="0"/>
              <w:rPr>
                <w:color w:val="000000" w:themeColor="text1"/>
              </w:rPr>
            </w:pPr>
            <w:r w:rsidRPr="00261CC6">
              <w:rPr>
                <w:color w:val="000000" w:themeColor="text1"/>
              </w:rPr>
              <w:t>материалов и оборудования</w:t>
            </w:r>
          </w:p>
        </w:tc>
        <w:tc>
          <w:tcPr>
            <w:tcW w:w="1199" w:type="dxa"/>
            <w:tcBorders>
              <w:top w:val="single" w:sz="12" w:space="0" w:color="auto"/>
              <w:left w:val="single" w:sz="6"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 xml:space="preserve">Тип, </w:t>
            </w:r>
            <w:r w:rsidRPr="00261CC6">
              <w:rPr>
                <w:color w:val="000000" w:themeColor="text1"/>
              </w:rPr>
              <w:br/>
              <w:t>марка,</w:t>
            </w:r>
          </w:p>
          <w:p w:rsidR="005E5E89" w:rsidRPr="00261CC6" w:rsidRDefault="005E5E89" w:rsidP="00F20316">
            <w:pPr>
              <w:keepNext/>
              <w:widowControl w:val="0"/>
              <w:rPr>
                <w:color w:val="000000" w:themeColor="text1"/>
              </w:rPr>
            </w:pPr>
            <w:r w:rsidRPr="00261CC6">
              <w:rPr>
                <w:color w:val="000000" w:themeColor="text1"/>
              </w:rPr>
              <w:t>характе-ристика</w:t>
            </w:r>
          </w:p>
        </w:tc>
        <w:tc>
          <w:tcPr>
            <w:tcW w:w="696" w:type="dxa"/>
            <w:tcBorders>
              <w:top w:val="single" w:sz="12" w:space="0" w:color="auto"/>
              <w:left w:val="single" w:sz="6"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Ед.</w:t>
            </w:r>
          </w:p>
          <w:p w:rsidR="005E5E89" w:rsidRPr="00261CC6" w:rsidRDefault="005E5E89" w:rsidP="00F20316">
            <w:pPr>
              <w:keepNext/>
              <w:widowControl w:val="0"/>
              <w:rPr>
                <w:color w:val="000000" w:themeColor="text1"/>
              </w:rPr>
            </w:pPr>
            <w:r w:rsidRPr="00261CC6">
              <w:rPr>
                <w:color w:val="000000" w:themeColor="text1"/>
              </w:rPr>
              <w:t>изм.</w:t>
            </w:r>
          </w:p>
        </w:tc>
        <w:tc>
          <w:tcPr>
            <w:tcW w:w="2485" w:type="dxa"/>
            <w:gridSpan w:val="2"/>
            <w:tcBorders>
              <w:top w:val="single" w:sz="12" w:space="0" w:color="auto"/>
              <w:left w:val="single" w:sz="6"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Объем</w:t>
            </w:r>
          </w:p>
          <w:p w:rsidR="005E5E89" w:rsidRPr="00261CC6" w:rsidRDefault="005E5E89" w:rsidP="00F20316">
            <w:pPr>
              <w:keepNext/>
              <w:widowControl w:val="0"/>
              <w:rPr>
                <w:color w:val="000000" w:themeColor="text1"/>
              </w:rPr>
            </w:pPr>
            <w:r w:rsidRPr="00261CC6">
              <w:rPr>
                <w:color w:val="000000" w:themeColor="text1"/>
              </w:rPr>
              <w:t>поставляемой продукции</w:t>
            </w:r>
          </w:p>
        </w:tc>
        <w:tc>
          <w:tcPr>
            <w:tcW w:w="1800" w:type="dxa"/>
            <w:tcBorders>
              <w:top w:val="single" w:sz="12" w:space="0" w:color="auto"/>
              <w:left w:val="single" w:sz="6" w:space="0" w:color="auto"/>
              <w:right w:val="single" w:sz="12"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Поставщик</w:t>
            </w:r>
          </w:p>
        </w:tc>
        <w:tc>
          <w:tcPr>
            <w:tcW w:w="1620" w:type="dxa"/>
            <w:tcBorders>
              <w:top w:val="single" w:sz="12" w:space="0" w:color="auto"/>
              <w:left w:val="single" w:sz="6" w:space="0" w:color="auto"/>
              <w:right w:val="single" w:sz="12"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Произво-дитель</w:t>
            </w:r>
            <w:r w:rsidR="000D03E3">
              <w:rPr>
                <w:color w:val="000000" w:themeColor="text1"/>
              </w:rPr>
              <w:t>*</w:t>
            </w:r>
          </w:p>
        </w:tc>
      </w:tr>
      <w:tr w:rsidR="005E5E89" w:rsidRPr="00261CC6" w:rsidTr="00F20316">
        <w:trPr>
          <w:cantSplit/>
        </w:trPr>
        <w:tc>
          <w:tcPr>
            <w:tcW w:w="1680" w:type="dxa"/>
            <w:tcBorders>
              <w:top w:val="double" w:sz="4" w:space="0" w:color="auto"/>
              <w:left w:val="single" w:sz="12" w:space="0" w:color="auto"/>
              <w:bottom w:val="double" w:sz="4"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1</w:t>
            </w:r>
          </w:p>
        </w:tc>
        <w:tc>
          <w:tcPr>
            <w:tcW w:w="1199" w:type="dxa"/>
            <w:tcBorders>
              <w:top w:val="double" w:sz="4" w:space="0" w:color="auto"/>
              <w:left w:val="single" w:sz="6" w:space="0" w:color="auto"/>
              <w:bottom w:val="double" w:sz="4"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2</w:t>
            </w:r>
          </w:p>
        </w:tc>
        <w:tc>
          <w:tcPr>
            <w:tcW w:w="696" w:type="dxa"/>
            <w:tcBorders>
              <w:top w:val="double" w:sz="4" w:space="0" w:color="auto"/>
              <w:left w:val="single" w:sz="6" w:space="0" w:color="auto"/>
              <w:bottom w:val="double" w:sz="4"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3</w:t>
            </w:r>
          </w:p>
        </w:tc>
        <w:tc>
          <w:tcPr>
            <w:tcW w:w="2485" w:type="dxa"/>
            <w:gridSpan w:val="2"/>
            <w:tcBorders>
              <w:top w:val="double" w:sz="4" w:space="0" w:color="auto"/>
              <w:left w:val="single" w:sz="6" w:space="0" w:color="auto"/>
              <w:bottom w:val="double" w:sz="4"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4</w:t>
            </w:r>
          </w:p>
        </w:tc>
        <w:tc>
          <w:tcPr>
            <w:tcW w:w="1800" w:type="dxa"/>
            <w:tcBorders>
              <w:top w:val="double" w:sz="4" w:space="0" w:color="auto"/>
              <w:left w:val="single" w:sz="6" w:space="0" w:color="auto"/>
              <w:bottom w:val="double" w:sz="4" w:space="0" w:color="auto"/>
              <w:right w:val="single" w:sz="12"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5</w:t>
            </w:r>
          </w:p>
        </w:tc>
        <w:tc>
          <w:tcPr>
            <w:tcW w:w="1620" w:type="dxa"/>
            <w:tcBorders>
              <w:top w:val="double" w:sz="4" w:space="0" w:color="auto"/>
              <w:left w:val="single" w:sz="6" w:space="0" w:color="auto"/>
              <w:bottom w:val="double" w:sz="4" w:space="0" w:color="auto"/>
              <w:right w:val="single" w:sz="12"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6</w:t>
            </w:r>
          </w:p>
        </w:tc>
      </w:tr>
      <w:tr w:rsidR="005E5E89" w:rsidRPr="00261CC6" w:rsidTr="00F20316">
        <w:trPr>
          <w:trHeight w:val="377"/>
        </w:trPr>
        <w:tc>
          <w:tcPr>
            <w:tcW w:w="9480" w:type="dxa"/>
            <w:gridSpan w:val="7"/>
            <w:tcBorders>
              <w:top w:val="double" w:sz="4" w:space="0" w:color="auto"/>
              <w:left w:val="single" w:sz="12" w:space="0" w:color="auto"/>
              <w:bottom w:val="single" w:sz="6"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Объект №______________</w:t>
            </w:r>
          </w:p>
        </w:tc>
      </w:tr>
      <w:tr w:rsidR="005E5E89" w:rsidRPr="00261CC6" w:rsidTr="00F20316">
        <w:trPr>
          <w:trHeight w:val="466"/>
        </w:trPr>
        <w:tc>
          <w:tcPr>
            <w:tcW w:w="9480" w:type="dxa"/>
            <w:gridSpan w:val="7"/>
            <w:tcBorders>
              <w:top w:val="double" w:sz="4" w:space="0" w:color="auto"/>
              <w:left w:val="single" w:sz="12" w:space="0" w:color="auto"/>
              <w:bottom w:val="single" w:sz="6"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Материалы</w:t>
            </w:r>
          </w:p>
        </w:tc>
      </w:tr>
      <w:tr w:rsidR="005E5E89" w:rsidRPr="00261CC6" w:rsidTr="00F20316">
        <w:trPr>
          <w:cantSplit/>
          <w:trHeight w:val="378"/>
        </w:trPr>
        <w:tc>
          <w:tcPr>
            <w:tcW w:w="1680" w:type="dxa"/>
            <w:tcBorders>
              <w:top w:val="single" w:sz="6" w:space="0" w:color="auto"/>
              <w:left w:val="single" w:sz="12" w:space="0" w:color="auto"/>
              <w:bottom w:val="single" w:sz="6" w:space="0" w:color="auto"/>
              <w:right w:val="single" w:sz="6" w:space="0" w:color="auto"/>
            </w:tcBorders>
          </w:tcPr>
          <w:p w:rsidR="005E5E89" w:rsidRPr="00261CC6" w:rsidRDefault="005E5E89" w:rsidP="00F20316">
            <w:pPr>
              <w:keepNext/>
              <w:widowControl w:val="0"/>
              <w:rPr>
                <w:color w:val="000000" w:themeColor="text1"/>
              </w:rPr>
            </w:pPr>
          </w:p>
        </w:tc>
        <w:tc>
          <w:tcPr>
            <w:tcW w:w="1199" w:type="dxa"/>
            <w:tcBorders>
              <w:top w:val="single" w:sz="6" w:space="0" w:color="auto"/>
              <w:left w:val="single" w:sz="6" w:space="0" w:color="auto"/>
              <w:bottom w:val="single" w:sz="6" w:space="0" w:color="auto"/>
              <w:right w:val="single" w:sz="6" w:space="0" w:color="auto"/>
            </w:tcBorders>
          </w:tcPr>
          <w:p w:rsidR="005E5E89" w:rsidRPr="00261CC6" w:rsidRDefault="005E5E89" w:rsidP="00F20316">
            <w:pPr>
              <w:keepNext/>
              <w:widowControl w:val="0"/>
              <w:rPr>
                <w:color w:val="000000" w:themeColor="text1"/>
              </w:rPr>
            </w:pPr>
          </w:p>
        </w:tc>
        <w:tc>
          <w:tcPr>
            <w:tcW w:w="696" w:type="dxa"/>
            <w:tcBorders>
              <w:top w:val="single" w:sz="6" w:space="0" w:color="auto"/>
              <w:left w:val="single" w:sz="6" w:space="0" w:color="auto"/>
              <w:bottom w:val="single" w:sz="6" w:space="0" w:color="auto"/>
              <w:right w:val="single" w:sz="6" w:space="0" w:color="auto"/>
            </w:tcBorders>
          </w:tcPr>
          <w:p w:rsidR="005E5E89" w:rsidRPr="00261CC6" w:rsidRDefault="005E5E89" w:rsidP="00F20316">
            <w:pPr>
              <w:keepNext/>
              <w:widowControl w:val="0"/>
              <w:rPr>
                <w:color w:val="000000" w:themeColor="text1"/>
              </w:rPr>
            </w:pPr>
          </w:p>
        </w:tc>
        <w:tc>
          <w:tcPr>
            <w:tcW w:w="2485" w:type="dxa"/>
            <w:gridSpan w:val="2"/>
            <w:tcBorders>
              <w:top w:val="single" w:sz="6" w:space="0" w:color="auto"/>
              <w:left w:val="single" w:sz="6" w:space="0" w:color="auto"/>
              <w:bottom w:val="single" w:sz="6" w:space="0" w:color="auto"/>
              <w:right w:val="single" w:sz="6" w:space="0" w:color="auto"/>
            </w:tcBorders>
          </w:tcPr>
          <w:p w:rsidR="005E5E89" w:rsidRPr="00261CC6" w:rsidRDefault="005E5E89" w:rsidP="00F20316">
            <w:pPr>
              <w:keepNext/>
              <w:widowControl w:val="0"/>
              <w:rPr>
                <w:color w:val="000000" w:themeColor="text1"/>
              </w:rPr>
            </w:pPr>
          </w:p>
        </w:tc>
        <w:tc>
          <w:tcPr>
            <w:tcW w:w="1800" w:type="dxa"/>
            <w:tcBorders>
              <w:top w:val="single" w:sz="6" w:space="0" w:color="auto"/>
              <w:left w:val="single" w:sz="6" w:space="0" w:color="auto"/>
              <w:bottom w:val="single" w:sz="6" w:space="0" w:color="auto"/>
              <w:right w:val="single" w:sz="12" w:space="0" w:color="auto"/>
            </w:tcBorders>
          </w:tcPr>
          <w:p w:rsidR="005E5E89" w:rsidRPr="00261CC6" w:rsidRDefault="005E5E89" w:rsidP="00F20316">
            <w:pPr>
              <w:keepNext/>
              <w:widowControl w:val="0"/>
              <w:rPr>
                <w:color w:val="000000" w:themeColor="text1"/>
              </w:rPr>
            </w:pPr>
          </w:p>
        </w:tc>
        <w:tc>
          <w:tcPr>
            <w:tcW w:w="1620" w:type="dxa"/>
            <w:tcBorders>
              <w:top w:val="single" w:sz="6" w:space="0" w:color="auto"/>
              <w:left w:val="single" w:sz="6" w:space="0" w:color="auto"/>
              <w:bottom w:val="single" w:sz="6" w:space="0" w:color="auto"/>
              <w:right w:val="single" w:sz="12" w:space="0" w:color="auto"/>
            </w:tcBorders>
          </w:tcPr>
          <w:p w:rsidR="005E5E89" w:rsidRPr="00261CC6" w:rsidRDefault="005E5E89" w:rsidP="00F20316">
            <w:pPr>
              <w:keepNext/>
              <w:widowControl w:val="0"/>
              <w:rPr>
                <w:color w:val="000000" w:themeColor="text1"/>
              </w:rPr>
            </w:pPr>
          </w:p>
        </w:tc>
      </w:tr>
      <w:tr w:rsidR="005E5E89" w:rsidRPr="00261CC6" w:rsidTr="00F20316">
        <w:trPr>
          <w:cantSplit/>
          <w:trHeight w:val="522"/>
        </w:trPr>
        <w:tc>
          <w:tcPr>
            <w:tcW w:w="9480" w:type="dxa"/>
            <w:gridSpan w:val="7"/>
            <w:tcBorders>
              <w:top w:val="single" w:sz="6" w:space="0" w:color="auto"/>
              <w:left w:val="single" w:sz="12" w:space="0" w:color="auto"/>
              <w:bottom w:val="single" w:sz="6"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Оборудование</w:t>
            </w:r>
          </w:p>
        </w:tc>
      </w:tr>
      <w:tr w:rsidR="005E5E89" w:rsidRPr="00261CC6" w:rsidTr="00F20316">
        <w:trPr>
          <w:cantSplit/>
          <w:trHeight w:val="350"/>
        </w:trPr>
        <w:tc>
          <w:tcPr>
            <w:tcW w:w="9480" w:type="dxa"/>
            <w:gridSpan w:val="7"/>
            <w:tcBorders>
              <w:top w:val="single" w:sz="6" w:space="0" w:color="auto"/>
              <w:left w:val="single" w:sz="12"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Объект №______________</w:t>
            </w:r>
          </w:p>
        </w:tc>
      </w:tr>
      <w:tr w:rsidR="005E5E89" w:rsidRPr="00261CC6" w:rsidTr="00F20316">
        <w:trPr>
          <w:cantSplit/>
          <w:trHeight w:val="426"/>
        </w:trPr>
        <w:tc>
          <w:tcPr>
            <w:tcW w:w="9480" w:type="dxa"/>
            <w:gridSpan w:val="7"/>
            <w:tcBorders>
              <w:top w:val="single" w:sz="6" w:space="0" w:color="auto"/>
              <w:left w:val="single" w:sz="12"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Материалы</w:t>
            </w:r>
          </w:p>
        </w:tc>
      </w:tr>
      <w:tr w:rsidR="005E5E89" w:rsidRPr="00261CC6" w:rsidTr="00F20316">
        <w:trPr>
          <w:cantSplit/>
          <w:trHeight w:val="350"/>
        </w:trPr>
        <w:tc>
          <w:tcPr>
            <w:tcW w:w="1680" w:type="dxa"/>
            <w:tcBorders>
              <w:top w:val="single" w:sz="6" w:space="0" w:color="auto"/>
              <w:left w:val="single" w:sz="12" w:space="0" w:color="auto"/>
              <w:bottom w:val="double" w:sz="4" w:space="0" w:color="auto"/>
              <w:right w:val="single" w:sz="6" w:space="0" w:color="auto"/>
            </w:tcBorders>
          </w:tcPr>
          <w:p w:rsidR="005E5E89" w:rsidRPr="00261CC6" w:rsidRDefault="005E5E89" w:rsidP="00F20316">
            <w:pPr>
              <w:keepNext/>
              <w:widowControl w:val="0"/>
              <w:autoSpaceDE w:val="0"/>
              <w:autoSpaceDN w:val="0"/>
              <w:adjustRightInd w:val="0"/>
              <w:ind w:firstLine="540"/>
              <w:jc w:val="both"/>
              <w:rPr>
                <w:color w:val="000000" w:themeColor="text1"/>
              </w:rPr>
            </w:pPr>
          </w:p>
        </w:tc>
        <w:tc>
          <w:tcPr>
            <w:tcW w:w="1199" w:type="dxa"/>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760" w:type="dxa"/>
            <w:gridSpan w:val="2"/>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2421" w:type="dxa"/>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1800" w:type="dxa"/>
            <w:tcBorders>
              <w:top w:val="single" w:sz="6" w:space="0" w:color="auto"/>
              <w:left w:val="single" w:sz="6"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p>
        </w:tc>
        <w:tc>
          <w:tcPr>
            <w:tcW w:w="1620" w:type="dxa"/>
            <w:tcBorders>
              <w:top w:val="single" w:sz="6" w:space="0" w:color="auto"/>
              <w:left w:val="single" w:sz="6"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p>
        </w:tc>
      </w:tr>
      <w:tr w:rsidR="005E5E89" w:rsidRPr="00261CC6" w:rsidTr="00F20316">
        <w:trPr>
          <w:cantSplit/>
          <w:trHeight w:val="350"/>
        </w:trPr>
        <w:tc>
          <w:tcPr>
            <w:tcW w:w="1680" w:type="dxa"/>
            <w:tcBorders>
              <w:top w:val="single" w:sz="6" w:space="0" w:color="auto"/>
              <w:left w:val="single" w:sz="12" w:space="0" w:color="auto"/>
              <w:bottom w:val="double" w:sz="4" w:space="0" w:color="auto"/>
              <w:right w:val="single" w:sz="6" w:space="0" w:color="auto"/>
            </w:tcBorders>
          </w:tcPr>
          <w:p w:rsidR="005E5E89" w:rsidRPr="00261CC6" w:rsidRDefault="005E5E89" w:rsidP="00F20316">
            <w:pPr>
              <w:keepNext/>
              <w:widowControl w:val="0"/>
              <w:autoSpaceDE w:val="0"/>
              <w:autoSpaceDN w:val="0"/>
              <w:adjustRightInd w:val="0"/>
              <w:ind w:firstLine="540"/>
              <w:jc w:val="both"/>
              <w:rPr>
                <w:color w:val="000000" w:themeColor="text1"/>
              </w:rPr>
            </w:pPr>
          </w:p>
        </w:tc>
        <w:tc>
          <w:tcPr>
            <w:tcW w:w="1199" w:type="dxa"/>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760" w:type="dxa"/>
            <w:gridSpan w:val="2"/>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2421" w:type="dxa"/>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1800" w:type="dxa"/>
            <w:tcBorders>
              <w:top w:val="single" w:sz="6" w:space="0" w:color="auto"/>
              <w:left w:val="single" w:sz="6"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p>
        </w:tc>
        <w:tc>
          <w:tcPr>
            <w:tcW w:w="1620" w:type="dxa"/>
            <w:tcBorders>
              <w:top w:val="single" w:sz="6" w:space="0" w:color="auto"/>
              <w:left w:val="single" w:sz="6"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p>
        </w:tc>
      </w:tr>
      <w:tr w:rsidR="005E5E89" w:rsidRPr="00261CC6" w:rsidTr="00F20316">
        <w:trPr>
          <w:cantSplit/>
          <w:trHeight w:val="350"/>
        </w:trPr>
        <w:tc>
          <w:tcPr>
            <w:tcW w:w="9480" w:type="dxa"/>
            <w:gridSpan w:val="7"/>
            <w:tcBorders>
              <w:top w:val="single" w:sz="6" w:space="0" w:color="auto"/>
              <w:left w:val="single" w:sz="12"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Оборудование</w:t>
            </w:r>
          </w:p>
        </w:tc>
      </w:tr>
    </w:tbl>
    <w:p w:rsidR="005E5E89" w:rsidRPr="00261CC6" w:rsidRDefault="005E5E89" w:rsidP="005E5E89">
      <w:pPr>
        <w:keepNext/>
        <w:widowControl w:val="0"/>
        <w:jc w:val="both"/>
        <w:rPr>
          <w:i/>
          <w:color w:val="000000" w:themeColor="text1"/>
          <w:sz w:val="22"/>
        </w:rPr>
      </w:pPr>
    </w:p>
    <w:p w:rsidR="005E5E89" w:rsidRPr="00261CC6" w:rsidRDefault="005E5E89" w:rsidP="005E5E89">
      <w:pPr>
        <w:keepNext/>
        <w:widowControl w:val="0"/>
        <w:jc w:val="both"/>
        <w:rPr>
          <w:color w:val="000000" w:themeColor="text1"/>
          <w:sz w:val="22"/>
        </w:rPr>
      </w:pPr>
    </w:p>
    <w:p w:rsidR="005E5E89" w:rsidRDefault="005E5E89" w:rsidP="005E5E89">
      <w:pPr>
        <w:rPr>
          <w:color w:val="000000" w:themeColor="text1"/>
          <w:sz w:val="20"/>
          <w:szCs w:val="20"/>
        </w:rPr>
      </w:pPr>
    </w:p>
    <w:p w:rsidR="000D03E3" w:rsidRDefault="000D03E3" w:rsidP="000D03E3">
      <w:pPr>
        <w:jc w:val="both"/>
        <w:rPr>
          <w:color w:val="000000" w:themeColor="text1"/>
          <w:sz w:val="20"/>
          <w:szCs w:val="20"/>
        </w:rPr>
      </w:pPr>
      <w:r>
        <w:rPr>
          <w:color w:val="000000" w:themeColor="text1"/>
          <w:sz w:val="20"/>
          <w:szCs w:val="20"/>
        </w:rPr>
        <w:t xml:space="preserve">*В столбце производитель указывается </w:t>
      </w:r>
      <w:r w:rsidRPr="001D34A3">
        <w:rPr>
          <w:color w:val="000000" w:themeColor="text1"/>
          <w:sz w:val="20"/>
          <w:szCs w:val="20"/>
        </w:rPr>
        <w:t>информация о реквизитах производителя (ИНН, адрес, телефон), информация о дистрибьютере/дилере на территории РФ, реквизитах дистрибьютера/дилера (ИНН, адрес, телефон)</w:t>
      </w:r>
    </w:p>
    <w:p w:rsidR="00046BD7" w:rsidRDefault="00046BD7" w:rsidP="005E5E89">
      <w:pPr>
        <w:rPr>
          <w:color w:val="000000" w:themeColor="text1"/>
          <w:sz w:val="20"/>
          <w:szCs w:val="20"/>
        </w:rPr>
      </w:pPr>
    </w:p>
    <w:p w:rsidR="00046BD7" w:rsidRDefault="00046BD7" w:rsidP="005E5E89">
      <w:pPr>
        <w:rPr>
          <w:color w:val="000000" w:themeColor="text1"/>
          <w:sz w:val="20"/>
          <w:szCs w:val="20"/>
        </w:rPr>
      </w:pPr>
    </w:p>
    <w:p w:rsidR="00046BD7" w:rsidRDefault="00046BD7" w:rsidP="005E5E89">
      <w:pPr>
        <w:rPr>
          <w:color w:val="000000" w:themeColor="text1"/>
          <w:sz w:val="20"/>
          <w:szCs w:val="20"/>
        </w:rPr>
      </w:pPr>
    </w:p>
    <w:p w:rsidR="00046BD7" w:rsidRDefault="00046BD7" w:rsidP="005E5E89">
      <w:pPr>
        <w:rPr>
          <w:color w:val="000000" w:themeColor="text1"/>
          <w:sz w:val="20"/>
          <w:szCs w:val="20"/>
        </w:rPr>
      </w:pPr>
    </w:p>
    <w:p w:rsidR="00046BD7" w:rsidRDefault="00046BD7" w:rsidP="00046BD7">
      <w:pPr>
        <w:pageBreakBefore/>
        <w:rPr>
          <w:color w:val="000000" w:themeColor="text1"/>
          <w:sz w:val="20"/>
          <w:szCs w:val="20"/>
        </w:rPr>
      </w:pP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1E105F" w:rsidRDefault="002D6849" w:rsidP="002D6849">
      <w:pPr>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2D6849" w:rsidRDefault="002D6849" w:rsidP="002D6849">
      <w:pPr>
        <w:rPr>
          <w:rFonts w:eastAsia="Times New Roman" w:cs="Times New Roman"/>
          <w:b/>
          <w:bCs/>
          <w:color w:val="000000" w:themeColor="text1"/>
          <w:lang w:eastAsia="ru-RU"/>
        </w:rPr>
      </w:pPr>
    </w:p>
    <w:p w:rsidR="00046BD7" w:rsidRPr="00046BD7" w:rsidRDefault="00046BD7" w:rsidP="005E5E89">
      <w:pPr>
        <w:rPr>
          <w:rFonts w:eastAsia="Times New Roman" w:cs="Times New Roman"/>
          <w:b/>
          <w:bCs/>
          <w:color w:val="000000" w:themeColor="text1"/>
          <w:lang w:eastAsia="ru-RU"/>
        </w:rPr>
      </w:pPr>
      <w:r w:rsidRPr="00046BD7">
        <w:rPr>
          <w:rFonts w:eastAsia="Times New Roman" w:cs="Times New Roman"/>
          <w:b/>
          <w:bCs/>
          <w:color w:val="000000" w:themeColor="text1"/>
          <w:lang w:eastAsia="ru-RU"/>
        </w:rPr>
        <w:t>Ф</w:t>
      </w:r>
      <w:r w:rsidR="002D6849">
        <w:rPr>
          <w:rFonts w:eastAsia="Times New Roman" w:cs="Times New Roman"/>
          <w:b/>
          <w:bCs/>
          <w:color w:val="000000" w:themeColor="text1"/>
          <w:lang w:eastAsia="ru-RU"/>
        </w:rPr>
        <w:t xml:space="preserve">орма </w:t>
      </w:r>
      <w:r w:rsidR="00972B86">
        <w:rPr>
          <w:rFonts w:eastAsia="Times New Roman" w:cs="Times New Roman"/>
          <w:b/>
          <w:bCs/>
          <w:color w:val="000000" w:themeColor="text1"/>
          <w:lang w:eastAsia="ru-RU"/>
        </w:rPr>
        <w:t>19</w:t>
      </w:r>
      <w:r w:rsidR="002D6849">
        <w:rPr>
          <w:rFonts w:eastAsia="Times New Roman" w:cs="Times New Roman"/>
          <w:b/>
          <w:bCs/>
          <w:color w:val="000000" w:themeColor="text1"/>
          <w:lang w:eastAsia="ru-RU"/>
        </w:rPr>
        <w:t xml:space="preserve"> Ведомость объемов работ, услуг</w:t>
      </w:r>
    </w:p>
    <w:p w:rsidR="00563847" w:rsidRDefault="00563847" w:rsidP="00563847">
      <w:pPr>
        <w:keepNext/>
        <w:widowControl w:val="0"/>
        <w:jc w:val="both"/>
        <w:rPr>
          <w:i/>
        </w:rPr>
      </w:pPr>
    </w:p>
    <w:p w:rsidR="00563847" w:rsidRDefault="00563847" w:rsidP="00563847">
      <w:pPr>
        <w:keepNext/>
        <w:widowControl w:val="0"/>
        <w:jc w:val="both"/>
        <w:rPr>
          <w:i/>
        </w:rPr>
      </w:pPr>
    </w:p>
    <w:tbl>
      <w:tblPr>
        <w:tblW w:w="9201" w:type="dxa"/>
        <w:tblInd w:w="93" w:type="dxa"/>
        <w:tblLayout w:type="fixed"/>
        <w:tblLook w:val="04A0"/>
      </w:tblPr>
      <w:tblGrid>
        <w:gridCol w:w="1149"/>
        <w:gridCol w:w="4536"/>
        <w:gridCol w:w="1134"/>
        <w:gridCol w:w="1134"/>
        <w:gridCol w:w="1248"/>
      </w:tblGrid>
      <w:tr w:rsidR="00563847" w:rsidRPr="00C571AE" w:rsidTr="00EB005C">
        <w:trPr>
          <w:trHeight w:val="540"/>
        </w:trPr>
        <w:tc>
          <w:tcPr>
            <w:tcW w:w="114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п/п</w:t>
            </w:r>
          </w:p>
        </w:tc>
        <w:tc>
          <w:tcPr>
            <w:tcW w:w="45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Наименование работ</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Ед. изм.</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Объем по проекту</w:t>
            </w: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Примечания</w:t>
            </w:r>
          </w:p>
        </w:tc>
      </w:tr>
      <w:tr w:rsidR="00563847" w:rsidRPr="00C571AE" w:rsidTr="00EB005C">
        <w:trPr>
          <w:trHeight w:val="570"/>
        </w:trPr>
        <w:tc>
          <w:tcPr>
            <w:tcW w:w="1149" w:type="dxa"/>
            <w:vMerge/>
            <w:tcBorders>
              <w:top w:val="single" w:sz="4" w:space="0" w:color="auto"/>
              <w:left w:val="single" w:sz="4" w:space="0" w:color="auto"/>
              <w:bottom w:val="single" w:sz="4" w:space="0" w:color="000000"/>
              <w:right w:val="single" w:sz="4" w:space="0" w:color="auto"/>
            </w:tcBorders>
            <w:vAlign w:val="center"/>
          </w:tcPr>
          <w:p w:rsidR="00563847" w:rsidRPr="00C571AE" w:rsidRDefault="00563847" w:rsidP="00EB005C">
            <w:pPr>
              <w:rPr>
                <w:rFonts w:cs="Arial CYR"/>
              </w:rPr>
            </w:pPr>
          </w:p>
        </w:tc>
        <w:tc>
          <w:tcPr>
            <w:tcW w:w="4536" w:type="dxa"/>
            <w:vMerge/>
            <w:tcBorders>
              <w:top w:val="single" w:sz="4" w:space="0" w:color="auto"/>
              <w:left w:val="single" w:sz="4" w:space="0" w:color="auto"/>
              <w:bottom w:val="single" w:sz="4" w:space="0" w:color="000000"/>
              <w:right w:val="single" w:sz="4" w:space="0" w:color="auto"/>
            </w:tcBorders>
            <w:vAlign w:val="center"/>
          </w:tcPr>
          <w:p w:rsidR="00563847" w:rsidRPr="00C571AE" w:rsidRDefault="00563847" w:rsidP="00EB005C">
            <w:pPr>
              <w:rPr>
                <w:rFonts w:cs="Arial CYR"/>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563847" w:rsidRPr="00C571AE" w:rsidRDefault="00563847" w:rsidP="00EB005C">
            <w:pPr>
              <w:rPr>
                <w:rFonts w:cs="Arial CYR"/>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563847" w:rsidRPr="00C571AE" w:rsidRDefault="00563847" w:rsidP="00EB005C">
            <w:pPr>
              <w:rPr>
                <w:rFonts w:cs="Arial CYR"/>
              </w:rPr>
            </w:pPr>
          </w:p>
        </w:tc>
        <w:tc>
          <w:tcPr>
            <w:tcW w:w="1248" w:type="dxa"/>
            <w:vMerge/>
            <w:tcBorders>
              <w:top w:val="single" w:sz="4" w:space="0" w:color="auto"/>
              <w:left w:val="single" w:sz="4" w:space="0" w:color="auto"/>
              <w:bottom w:val="single" w:sz="4" w:space="0" w:color="000000"/>
              <w:right w:val="single" w:sz="4" w:space="0" w:color="auto"/>
            </w:tcBorders>
            <w:vAlign w:val="center"/>
          </w:tcPr>
          <w:p w:rsidR="00563847" w:rsidRPr="00C571AE" w:rsidRDefault="00563847" w:rsidP="00EB005C">
            <w:pPr>
              <w:rPr>
                <w:rFonts w:cs="Arial CYR"/>
              </w:rPr>
            </w:pPr>
          </w:p>
        </w:tc>
      </w:tr>
      <w:tr w:rsidR="00563847" w:rsidRPr="00C571AE" w:rsidTr="00EB005C">
        <w:trPr>
          <w:trHeight w:val="330"/>
        </w:trPr>
        <w:tc>
          <w:tcPr>
            <w:tcW w:w="1149" w:type="dxa"/>
            <w:tcBorders>
              <w:top w:val="nil"/>
              <w:left w:val="single" w:sz="4" w:space="0" w:color="auto"/>
              <w:bottom w:val="nil"/>
              <w:right w:val="single" w:sz="4" w:space="0" w:color="auto"/>
            </w:tcBorders>
            <w:shd w:val="clear" w:color="auto" w:fill="auto"/>
            <w:vAlign w:val="center"/>
          </w:tcPr>
          <w:p w:rsidR="00563847" w:rsidRPr="00C571AE" w:rsidRDefault="00563847" w:rsidP="00EB005C">
            <w:pPr>
              <w:rPr>
                <w:rFonts w:cs="Arial CYR"/>
                <w:b/>
                <w:bCs/>
              </w:rPr>
            </w:pPr>
            <w:r w:rsidRPr="00C571AE">
              <w:rPr>
                <w:rFonts w:cs="Arial CYR"/>
                <w:b/>
                <w:bCs/>
              </w:rPr>
              <w:t>1</w:t>
            </w:r>
          </w:p>
        </w:tc>
        <w:tc>
          <w:tcPr>
            <w:tcW w:w="4536"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b/>
                <w:bCs/>
              </w:rPr>
            </w:pPr>
          </w:p>
        </w:tc>
        <w:tc>
          <w:tcPr>
            <w:tcW w:w="1134"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c>
          <w:tcPr>
            <w:tcW w:w="1134"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c>
          <w:tcPr>
            <w:tcW w:w="1248"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r>
      <w:tr w:rsidR="00563847" w:rsidRPr="00C571AE" w:rsidTr="00EB005C">
        <w:trPr>
          <w:trHeight w:val="330"/>
        </w:trPr>
        <w:tc>
          <w:tcPr>
            <w:tcW w:w="1149" w:type="dxa"/>
            <w:tcBorders>
              <w:top w:val="single" w:sz="4" w:space="0" w:color="auto"/>
              <w:left w:val="single" w:sz="4" w:space="0" w:color="auto"/>
              <w:bottom w:val="nil"/>
              <w:right w:val="single" w:sz="4" w:space="0" w:color="auto"/>
            </w:tcBorders>
            <w:shd w:val="clear" w:color="auto" w:fill="auto"/>
            <w:vAlign w:val="center"/>
          </w:tcPr>
          <w:p w:rsidR="00563847" w:rsidRPr="00C571AE" w:rsidRDefault="00563847" w:rsidP="00EB005C">
            <w:pPr>
              <w:rPr>
                <w:rFonts w:cs="Arial CYR"/>
                <w:b/>
                <w:bCs/>
              </w:rPr>
            </w:pPr>
            <w:r w:rsidRPr="00C571AE">
              <w:rPr>
                <w:rFonts w:cs="Arial CYR"/>
                <w:b/>
                <w:bCs/>
              </w:rPr>
              <w:t>1.1</w:t>
            </w:r>
          </w:p>
        </w:tc>
        <w:tc>
          <w:tcPr>
            <w:tcW w:w="4536"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b/>
                <w:bCs/>
              </w:rPr>
            </w:pPr>
          </w:p>
        </w:tc>
        <w:tc>
          <w:tcPr>
            <w:tcW w:w="1134"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c>
          <w:tcPr>
            <w:tcW w:w="1134"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c>
          <w:tcPr>
            <w:tcW w:w="1248"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r>
    </w:tbl>
    <w:p w:rsidR="00422CDE" w:rsidRDefault="00422CDE" w:rsidP="0010614D">
      <w:pPr>
        <w:jc w:val="both"/>
      </w:pPr>
    </w:p>
    <w:p w:rsidR="00563847" w:rsidRPr="00261CC6" w:rsidRDefault="00563847" w:rsidP="00563847">
      <w:pPr>
        <w:keepNext/>
        <w:widowControl w:val="0"/>
        <w:jc w:val="both"/>
        <w:rPr>
          <w:i/>
          <w:color w:val="000000" w:themeColor="text1"/>
          <w:sz w:val="22"/>
        </w:rPr>
      </w:pPr>
    </w:p>
    <w:p w:rsidR="00597CB8" w:rsidRDefault="00597CB8" w:rsidP="00597CB8">
      <w:pPr>
        <w:pageBreakBefore/>
        <w:jc w:val="both"/>
        <w:rPr>
          <w:sz w:val="24"/>
          <w:szCs w:val="24"/>
          <w:lang w:eastAsia="ru-RU"/>
        </w:rPr>
      </w:pPr>
    </w:p>
    <w:p w:rsidR="00597CB8" w:rsidRDefault="00597CB8" w:rsidP="00294B87">
      <w:pPr>
        <w:jc w:val="right"/>
        <w:rPr>
          <w:sz w:val="24"/>
          <w:szCs w:val="24"/>
          <w:lang w:eastAsia="ru-RU"/>
        </w:rPr>
      </w:pPr>
      <w:r>
        <w:rPr>
          <w:sz w:val="24"/>
          <w:szCs w:val="24"/>
          <w:lang w:eastAsia="ru-RU"/>
        </w:rPr>
        <w:t>Приложение к инструкции на участие в закупке</w:t>
      </w:r>
    </w:p>
    <w:p w:rsidR="00597CB8" w:rsidRDefault="00597CB8" w:rsidP="00294B87">
      <w:pPr>
        <w:jc w:val="both"/>
        <w:rPr>
          <w:sz w:val="24"/>
          <w:szCs w:val="24"/>
          <w:lang w:eastAsia="ru-RU"/>
        </w:rPr>
      </w:pPr>
    </w:p>
    <w:p w:rsidR="00597CB8" w:rsidRDefault="00597CB8" w:rsidP="00294B87">
      <w:r>
        <w:rPr>
          <w:sz w:val="24"/>
          <w:szCs w:val="24"/>
          <w:lang w:eastAsia="ru-RU"/>
        </w:rPr>
        <w:t>Разделение заявки на участие в закупке на части</w:t>
      </w:r>
    </w:p>
    <w:p w:rsidR="00597CB8" w:rsidRDefault="00597CB8" w:rsidP="00597CB8">
      <w:pPr>
        <w:jc w:val="both"/>
      </w:pPr>
    </w:p>
    <w:p w:rsidR="00597CB8" w:rsidRPr="003D5219" w:rsidRDefault="00597CB8" w:rsidP="00597CB8">
      <w:pPr>
        <w:spacing w:line="240" w:lineRule="auto"/>
        <w:ind w:firstLine="709"/>
        <w:jc w:val="both"/>
        <w:rPr>
          <w:b/>
          <w:color w:val="000000" w:themeColor="text1"/>
          <w:sz w:val="24"/>
          <w:szCs w:val="24"/>
        </w:rPr>
      </w:pPr>
      <w:r w:rsidRPr="003D5219">
        <w:rPr>
          <w:b/>
          <w:color w:val="000000" w:themeColor="text1"/>
          <w:sz w:val="24"/>
          <w:szCs w:val="24"/>
        </w:rPr>
        <w:t>Для целей применения инструкции для участника закупки работ, услуг Частью № 1 заявки на участие в закупке будет являться:</w:t>
      </w:r>
    </w:p>
    <w:p w:rsidR="00DB37DE" w:rsidRPr="00CC7AD9" w:rsidRDefault="00DB37DE" w:rsidP="00DB37DE">
      <w:pPr>
        <w:spacing w:line="240" w:lineRule="auto"/>
        <w:ind w:firstLine="709"/>
        <w:jc w:val="both"/>
        <w:rPr>
          <w:color w:val="000000" w:themeColor="text1"/>
          <w:sz w:val="24"/>
          <w:szCs w:val="24"/>
        </w:rPr>
      </w:pPr>
      <w:r w:rsidRPr="00CC7AD9">
        <w:rPr>
          <w:color w:val="000000" w:themeColor="text1"/>
          <w:sz w:val="24"/>
          <w:szCs w:val="24"/>
        </w:rPr>
        <w:t>Форма 4 «Подтверждение согласия с условиями договораи порядком его заключения».</w:t>
      </w:r>
    </w:p>
    <w:p w:rsidR="00597CB8" w:rsidRPr="003D5219" w:rsidRDefault="00597CB8" w:rsidP="00597CB8">
      <w:pPr>
        <w:spacing w:line="240" w:lineRule="auto"/>
        <w:ind w:firstLine="709"/>
        <w:jc w:val="both"/>
        <w:rPr>
          <w:color w:val="000000" w:themeColor="text1"/>
          <w:sz w:val="24"/>
          <w:szCs w:val="24"/>
        </w:rPr>
      </w:pPr>
      <w:r w:rsidRPr="003D5219">
        <w:rPr>
          <w:color w:val="000000" w:themeColor="text1"/>
          <w:sz w:val="24"/>
          <w:szCs w:val="24"/>
        </w:rPr>
        <w:t>Форма 1</w:t>
      </w:r>
      <w:r w:rsidR="00466B97">
        <w:rPr>
          <w:color w:val="000000" w:themeColor="text1"/>
          <w:sz w:val="24"/>
          <w:szCs w:val="24"/>
        </w:rPr>
        <w:t>6</w:t>
      </w:r>
      <w:r w:rsidRPr="003D5219">
        <w:rPr>
          <w:color w:val="000000" w:themeColor="text1"/>
          <w:sz w:val="24"/>
          <w:szCs w:val="24"/>
        </w:rPr>
        <w:t xml:space="preserve"> График выполнения работ (при закупке СМР - в разрезе зданий/сооружений/комплексов), услуг </w:t>
      </w:r>
      <w:r w:rsidRPr="003D5219">
        <w:rPr>
          <w:snapToGrid w:val="0"/>
          <w:color w:val="000000" w:themeColor="text1"/>
          <w:sz w:val="24"/>
          <w:szCs w:val="24"/>
        </w:rPr>
        <w:t>(</w:t>
      </w:r>
      <w:r w:rsidRPr="003D5219">
        <w:rPr>
          <w:color w:val="000000" w:themeColor="text1"/>
          <w:sz w:val="24"/>
          <w:szCs w:val="24"/>
        </w:rPr>
        <w:t xml:space="preserve">при закупке </w:t>
      </w:r>
      <w:r w:rsidRPr="003D5219">
        <w:rPr>
          <w:snapToGrid w:val="0"/>
          <w:color w:val="000000" w:themeColor="text1"/>
          <w:sz w:val="24"/>
          <w:szCs w:val="24"/>
        </w:rPr>
        <w:t>ПИР, СМР</w:t>
      </w:r>
      <w:r w:rsidRPr="003D5219">
        <w:rPr>
          <w:color w:val="000000" w:themeColor="text1"/>
          <w:sz w:val="24"/>
          <w:szCs w:val="24"/>
        </w:rPr>
        <w:t xml:space="preserve"> включается в состав документации о закупке</w:t>
      </w:r>
      <w:r w:rsidRPr="003D5219">
        <w:rPr>
          <w:snapToGrid w:val="0"/>
          <w:color w:val="000000" w:themeColor="text1"/>
          <w:sz w:val="24"/>
          <w:szCs w:val="24"/>
        </w:rPr>
        <w:t>)</w:t>
      </w:r>
      <w:r w:rsidRPr="003D5219">
        <w:rPr>
          <w:color w:val="000000" w:themeColor="text1"/>
          <w:sz w:val="24"/>
          <w:szCs w:val="24"/>
        </w:rPr>
        <w:t>.</w:t>
      </w:r>
    </w:p>
    <w:p w:rsidR="00597CB8" w:rsidRPr="003D5219" w:rsidRDefault="00597CB8" w:rsidP="00597CB8">
      <w:pPr>
        <w:ind w:firstLine="709"/>
        <w:jc w:val="both"/>
        <w:rPr>
          <w:color w:val="000000" w:themeColor="text1"/>
          <w:sz w:val="24"/>
          <w:szCs w:val="24"/>
        </w:rPr>
      </w:pPr>
      <w:r w:rsidRPr="003D5219">
        <w:rPr>
          <w:color w:val="000000" w:themeColor="text1"/>
          <w:sz w:val="24"/>
          <w:szCs w:val="24"/>
        </w:rPr>
        <w:t>Форма 1</w:t>
      </w:r>
      <w:r w:rsidR="00466B97">
        <w:rPr>
          <w:color w:val="000000" w:themeColor="text1"/>
          <w:sz w:val="24"/>
          <w:szCs w:val="24"/>
        </w:rPr>
        <w:t>8</w:t>
      </w:r>
      <w:r w:rsidRPr="003D5219">
        <w:rPr>
          <w:color w:val="000000" w:themeColor="text1"/>
          <w:sz w:val="24"/>
          <w:szCs w:val="24"/>
        </w:rPr>
        <w:t xml:space="preserve"> Ведомость материалов и оборудования, поставляемых Подрядчиком </w:t>
      </w:r>
      <w:r w:rsidRPr="003D5219">
        <w:rPr>
          <w:snapToGrid w:val="0"/>
          <w:color w:val="000000" w:themeColor="text1"/>
          <w:sz w:val="24"/>
          <w:szCs w:val="24"/>
        </w:rPr>
        <w:t>(</w:t>
      </w:r>
      <w:r w:rsidRPr="003D5219">
        <w:rPr>
          <w:color w:val="000000" w:themeColor="text1"/>
          <w:sz w:val="24"/>
          <w:szCs w:val="24"/>
        </w:rPr>
        <w:t xml:space="preserve">при закупке </w:t>
      </w:r>
      <w:r w:rsidRPr="003D5219">
        <w:rPr>
          <w:snapToGrid w:val="0"/>
          <w:color w:val="000000" w:themeColor="text1"/>
          <w:sz w:val="24"/>
          <w:szCs w:val="24"/>
        </w:rPr>
        <w:t>СМР</w:t>
      </w:r>
      <w:r w:rsidRPr="003D5219">
        <w:rPr>
          <w:color w:val="000000" w:themeColor="text1"/>
          <w:sz w:val="24"/>
          <w:szCs w:val="24"/>
        </w:rPr>
        <w:t xml:space="preserve"> включается в состав документации о закупке</w:t>
      </w:r>
      <w:r w:rsidRPr="003D5219">
        <w:rPr>
          <w:snapToGrid w:val="0"/>
          <w:color w:val="000000" w:themeColor="text1"/>
          <w:sz w:val="24"/>
          <w:szCs w:val="24"/>
        </w:rPr>
        <w:t>)</w:t>
      </w:r>
      <w:r w:rsidRPr="003D5219">
        <w:rPr>
          <w:color w:val="000000" w:themeColor="text1"/>
          <w:sz w:val="24"/>
          <w:szCs w:val="24"/>
        </w:rPr>
        <w:t>.</w:t>
      </w:r>
    </w:p>
    <w:p w:rsidR="00597CB8" w:rsidRPr="003D5219" w:rsidRDefault="00597CB8" w:rsidP="00597CB8">
      <w:pPr>
        <w:ind w:firstLine="709"/>
        <w:jc w:val="both"/>
        <w:rPr>
          <w:color w:val="000000" w:themeColor="text1"/>
          <w:sz w:val="24"/>
          <w:szCs w:val="24"/>
        </w:rPr>
      </w:pPr>
      <w:r w:rsidRPr="003D5219">
        <w:rPr>
          <w:color w:val="000000" w:themeColor="text1"/>
          <w:sz w:val="24"/>
          <w:szCs w:val="24"/>
        </w:rPr>
        <w:t xml:space="preserve">Форма </w:t>
      </w:r>
      <w:r w:rsidR="00466B97">
        <w:rPr>
          <w:color w:val="000000" w:themeColor="text1"/>
          <w:sz w:val="24"/>
          <w:szCs w:val="24"/>
        </w:rPr>
        <w:t>19</w:t>
      </w:r>
      <w:r w:rsidRPr="003D5219">
        <w:rPr>
          <w:color w:val="000000" w:themeColor="text1"/>
          <w:sz w:val="24"/>
          <w:szCs w:val="24"/>
        </w:rPr>
        <w:t xml:space="preserve"> Ведомость объемов работ </w:t>
      </w:r>
      <w:r w:rsidRPr="003D5219">
        <w:rPr>
          <w:snapToGrid w:val="0"/>
          <w:color w:val="000000" w:themeColor="text1"/>
          <w:sz w:val="24"/>
          <w:szCs w:val="24"/>
        </w:rPr>
        <w:t>(</w:t>
      </w:r>
      <w:r w:rsidRPr="003D5219">
        <w:rPr>
          <w:color w:val="000000" w:themeColor="text1"/>
          <w:sz w:val="24"/>
          <w:szCs w:val="24"/>
        </w:rPr>
        <w:t xml:space="preserve">при закупке </w:t>
      </w:r>
      <w:r w:rsidRPr="003D5219">
        <w:rPr>
          <w:snapToGrid w:val="0"/>
          <w:color w:val="000000" w:themeColor="text1"/>
          <w:sz w:val="24"/>
          <w:szCs w:val="24"/>
        </w:rPr>
        <w:t>СМР</w:t>
      </w:r>
      <w:r w:rsidRPr="003D5219">
        <w:rPr>
          <w:color w:val="000000" w:themeColor="text1"/>
          <w:sz w:val="24"/>
          <w:szCs w:val="24"/>
        </w:rPr>
        <w:t xml:space="preserve"> включается в состав документации о закупке</w:t>
      </w:r>
      <w:r w:rsidRPr="003D5219">
        <w:rPr>
          <w:snapToGrid w:val="0"/>
          <w:color w:val="000000" w:themeColor="text1"/>
          <w:sz w:val="24"/>
          <w:szCs w:val="24"/>
        </w:rPr>
        <w:t>)</w:t>
      </w:r>
      <w:r w:rsidRPr="003D5219">
        <w:rPr>
          <w:color w:val="000000" w:themeColor="text1"/>
          <w:sz w:val="24"/>
          <w:szCs w:val="24"/>
        </w:rPr>
        <w:t>.</w:t>
      </w:r>
    </w:p>
    <w:p w:rsidR="00877719" w:rsidRDefault="00877719" w:rsidP="00877719">
      <w:pPr>
        <w:tabs>
          <w:tab w:val="left" w:pos="2816"/>
          <w:tab w:val="center" w:pos="4961"/>
        </w:tabs>
        <w:jc w:val="both"/>
        <w:rPr>
          <w:b/>
          <w:color w:val="FF0000"/>
          <w:sz w:val="24"/>
          <w:szCs w:val="24"/>
        </w:rPr>
      </w:pPr>
    </w:p>
    <w:p w:rsidR="00877719" w:rsidRPr="0036289C" w:rsidRDefault="00877719" w:rsidP="00877719">
      <w:pPr>
        <w:tabs>
          <w:tab w:val="left" w:pos="2816"/>
          <w:tab w:val="center" w:pos="4961"/>
        </w:tabs>
        <w:jc w:val="both"/>
        <w:rPr>
          <w:b/>
          <w:color w:val="FF0000"/>
          <w:sz w:val="24"/>
          <w:szCs w:val="24"/>
        </w:rPr>
      </w:pPr>
      <w:r w:rsidRPr="0036289C">
        <w:rPr>
          <w:b/>
          <w:color w:val="FF0000"/>
          <w:sz w:val="24"/>
          <w:szCs w:val="24"/>
        </w:rPr>
        <w:t xml:space="preserve">Документы, представляемые в составе Первой части заявки, </w:t>
      </w:r>
      <w:r w:rsidRPr="0036289C">
        <w:rPr>
          <w:b/>
          <w:color w:val="FF0000"/>
          <w:sz w:val="24"/>
          <w:szCs w:val="24"/>
          <w:u w:val="single"/>
        </w:rPr>
        <w:t>не должны</w:t>
      </w:r>
      <w:r w:rsidRPr="0036289C">
        <w:rPr>
          <w:b/>
          <w:color w:val="FF0000"/>
          <w:sz w:val="24"/>
          <w:szCs w:val="24"/>
        </w:rPr>
        <w:t xml:space="preserve"> содержать сведений о наименовании участника закупки, его реквизитах и идентификационных данных (ОГРН, ИНН и пр.), а также сведений о ценовом предложении участника закупки.</w:t>
      </w:r>
    </w:p>
    <w:p w:rsidR="00597CB8" w:rsidRPr="003D5219" w:rsidRDefault="00597CB8" w:rsidP="00597CB8">
      <w:pPr>
        <w:spacing w:line="240" w:lineRule="auto"/>
        <w:ind w:firstLine="709"/>
        <w:jc w:val="both"/>
        <w:rPr>
          <w:color w:val="000000" w:themeColor="text1"/>
          <w:sz w:val="24"/>
          <w:szCs w:val="24"/>
        </w:rPr>
      </w:pPr>
    </w:p>
    <w:p w:rsidR="00877719" w:rsidRDefault="00877719" w:rsidP="00597CB8">
      <w:pPr>
        <w:spacing w:line="240" w:lineRule="auto"/>
        <w:ind w:firstLine="709"/>
        <w:jc w:val="both"/>
        <w:rPr>
          <w:b/>
          <w:color w:val="000000" w:themeColor="text1"/>
          <w:sz w:val="24"/>
          <w:szCs w:val="24"/>
        </w:rPr>
      </w:pPr>
    </w:p>
    <w:p w:rsidR="00597CB8" w:rsidRPr="003D5219" w:rsidRDefault="00597CB8" w:rsidP="00597CB8">
      <w:pPr>
        <w:spacing w:line="240" w:lineRule="auto"/>
        <w:ind w:firstLine="709"/>
        <w:jc w:val="both"/>
        <w:rPr>
          <w:b/>
          <w:color w:val="000000" w:themeColor="text1"/>
          <w:sz w:val="24"/>
          <w:szCs w:val="24"/>
        </w:rPr>
      </w:pPr>
      <w:r w:rsidRPr="003D5219">
        <w:rPr>
          <w:b/>
          <w:color w:val="000000" w:themeColor="text1"/>
          <w:sz w:val="24"/>
          <w:szCs w:val="24"/>
        </w:rPr>
        <w:t>Для целей применения инструкции для участника закупки работ, услуг ценовым предложением заявки на участие в закупке будет являться:</w:t>
      </w:r>
    </w:p>
    <w:p w:rsidR="00597CB8" w:rsidRPr="003D5219" w:rsidRDefault="00597CB8" w:rsidP="00597CB8">
      <w:pPr>
        <w:spacing w:line="240" w:lineRule="auto"/>
        <w:ind w:firstLine="709"/>
        <w:jc w:val="both"/>
        <w:rPr>
          <w:color w:val="000000" w:themeColor="text1"/>
          <w:sz w:val="24"/>
          <w:szCs w:val="24"/>
        </w:rPr>
      </w:pPr>
      <w:r w:rsidRPr="003D5219">
        <w:rPr>
          <w:color w:val="000000" w:themeColor="text1"/>
          <w:sz w:val="24"/>
          <w:szCs w:val="24"/>
        </w:rPr>
        <w:t>Форма 2 «Расчет цены договора (цены лота)» (при закупке выбирается соответствующая виду работ, услуг форма).</w:t>
      </w:r>
    </w:p>
    <w:p w:rsidR="00597CB8" w:rsidRPr="003D5219" w:rsidRDefault="00597CB8" w:rsidP="00597CB8">
      <w:pPr>
        <w:spacing w:line="240" w:lineRule="auto"/>
        <w:ind w:firstLine="709"/>
        <w:jc w:val="both"/>
        <w:rPr>
          <w:color w:val="000000" w:themeColor="text1"/>
          <w:sz w:val="24"/>
          <w:szCs w:val="24"/>
        </w:rPr>
      </w:pPr>
    </w:p>
    <w:p w:rsidR="00877719" w:rsidRDefault="00877719" w:rsidP="00597CB8">
      <w:pPr>
        <w:spacing w:line="240" w:lineRule="auto"/>
        <w:ind w:firstLine="709"/>
        <w:jc w:val="both"/>
        <w:rPr>
          <w:b/>
          <w:color w:val="000000" w:themeColor="text1"/>
          <w:sz w:val="24"/>
          <w:szCs w:val="24"/>
        </w:rPr>
      </w:pPr>
    </w:p>
    <w:p w:rsidR="00597CB8" w:rsidRPr="003D5219" w:rsidRDefault="00597CB8" w:rsidP="00597CB8">
      <w:pPr>
        <w:spacing w:line="240" w:lineRule="auto"/>
        <w:ind w:firstLine="709"/>
        <w:jc w:val="both"/>
        <w:rPr>
          <w:b/>
          <w:color w:val="000000" w:themeColor="text1"/>
          <w:sz w:val="24"/>
          <w:szCs w:val="24"/>
        </w:rPr>
      </w:pPr>
      <w:r w:rsidRPr="003D5219">
        <w:rPr>
          <w:b/>
          <w:color w:val="000000" w:themeColor="text1"/>
          <w:sz w:val="24"/>
          <w:szCs w:val="24"/>
        </w:rPr>
        <w:t>Для целей применения инструкции для участника закупки работ, услуг Частью № 2 заявки на участие в закупке будет являться:</w:t>
      </w:r>
    </w:p>
    <w:p w:rsidR="00DB37DE" w:rsidRPr="003D5219" w:rsidRDefault="00DB37DE" w:rsidP="00DB37DE">
      <w:pPr>
        <w:spacing w:line="240" w:lineRule="auto"/>
        <w:ind w:firstLine="709"/>
        <w:jc w:val="both"/>
        <w:rPr>
          <w:color w:val="000000" w:themeColor="text1"/>
          <w:sz w:val="24"/>
          <w:szCs w:val="24"/>
        </w:rPr>
      </w:pPr>
      <w:r w:rsidRPr="003D5219">
        <w:rPr>
          <w:color w:val="000000" w:themeColor="text1"/>
          <w:sz w:val="24"/>
          <w:szCs w:val="24"/>
        </w:rPr>
        <w:t>Форма 1 «Заявка на участие в закупке».</w:t>
      </w:r>
    </w:p>
    <w:p w:rsidR="00597CB8" w:rsidRPr="006E0F87" w:rsidRDefault="00597CB8" w:rsidP="00597CB8">
      <w:pPr>
        <w:spacing w:line="240" w:lineRule="auto"/>
        <w:ind w:firstLine="709"/>
        <w:jc w:val="both"/>
        <w:rPr>
          <w:color w:val="000000" w:themeColor="text1"/>
          <w:sz w:val="24"/>
          <w:szCs w:val="24"/>
        </w:rPr>
      </w:pPr>
      <w:r w:rsidRPr="005431DF">
        <w:rPr>
          <w:sz w:val="24"/>
          <w:szCs w:val="24"/>
        </w:rPr>
        <w:t>Форма 3 «</w:t>
      </w:r>
      <w:r w:rsidRPr="006E0F87">
        <w:rPr>
          <w:color w:val="000000" w:themeColor="text1"/>
          <w:sz w:val="24"/>
          <w:szCs w:val="24"/>
        </w:rPr>
        <w:t>Банковская гарантия».</w:t>
      </w:r>
    </w:p>
    <w:p w:rsidR="00597CB8" w:rsidRPr="00CC7AD9" w:rsidRDefault="00597CB8" w:rsidP="00597CB8">
      <w:pPr>
        <w:spacing w:line="240" w:lineRule="auto"/>
        <w:ind w:firstLine="709"/>
        <w:jc w:val="both"/>
        <w:rPr>
          <w:color w:val="000000" w:themeColor="text1"/>
          <w:sz w:val="24"/>
          <w:szCs w:val="24"/>
        </w:rPr>
      </w:pPr>
      <w:r w:rsidRPr="006E0F87">
        <w:rPr>
          <w:color w:val="000000" w:themeColor="text1"/>
          <w:sz w:val="24"/>
          <w:szCs w:val="24"/>
        </w:rPr>
        <w:t xml:space="preserve">Форма 3.1 «Подтверждение согласия на невозврат обеспечения заявки на участие в </w:t>
      </w:r>
      <w:r w:rsidRPr="00CC7AD9">
        <w:rPr>
          <w:color w:val="000000" w:themeColor="text1"/>
          <w:sz w:val="24"/>
          <w:szCs w:val="24"/>
        </w:rPr>
        <w:t>закупке (перечисление денежных средств на расчетный счет Организатора закупки)».</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3.2 «Подтверждение реквизитов возврата обеспечения».</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3.3 «Подтверждение адреса для направления письма об отказе от своих прав по банковской гарантии».</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 xml:space="preserve">Форма 4.1 «Подтверждение возможности исполнения договора». </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5 «Гарантия исполнения условий договора».</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6  «</w:t>
      </w:r>
      <w:r w:rsidRPr="00CC7AD9">
        <w:rPr>
          <w:snapToGrid w:val="0"/>
          <w:color w:val="000000" w:themeColor="text1"/>
          <w:sz w:val="24"/>
          <w:szCs w:val="24"/>
        </w:rPr>
        <w:t>Перечень разрешительных документов на право выполнения работ, оказания услуг по закупке</w:t>
      </w:r>
      <w:r w:rsidRPr="00CC7AD9">
        <w:rPr>
          <w:color w:val="000000" w:themeColor="text1"/>
          <w:sz w:val="24"/>
          <w:szCs w:val="24"/>
        </w:rPr>
        <w:t>».</w:t>
      </w:r>
    </w:p>
    <w:p w:rsidR="00597CB8" w:rsidRPr="00CC7AD9" w:rsidRDefault="00597CB8" w:rsidP="00597CB8">
      <w:pPr>
        <w:spacing w:line="240" w:lineRule="auto"/>
        <w:ind w:firstLine="709"/>
        <w:jc w:val="both"/>
        <w:rPr>
          <w:i/>
          <w:color w:val="000000" w:themeColor="text1"/>
          <w:sz w:val="24"/>
          <w:szCs w:val="24"/>
        </w:rPr>
      </w:pPr>
      <w:r w:rsidRPr="00CC7AD9">
        <w:rPr>
          <w:color w:val="000000" w:themeColor="text1"/>
          <w:sz w:val="24"/>
          <w:szCs w:val="24"/>
        </w:rPr>
        <w:t>Форма 7 «Опыт выполнения работ (услуг), соответствующих работам и/или услугам, указанным в Документации о закупке (Техническом задании), в текущем году и за 3 предшествующих ему календарных года»(при закупке включается в состав документации о закупке соответствующая виду работ, услуг форма).</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8 «Сведения о персонале, имеющимся в организации, и в т.ч. предполагаемом для выполнения работ, услуг по закупке» (при закупке включается в состав документации о закупке соответствующая виду работ, услуг форма).</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lastRenderedPageBreak/>
        <w:t>Форма 9 «Перечень машин, механизмов и оборудования, имеющихся в организации и в т.ч. предполагаемых для выполнения работ, услуг по закупке» (при закупке включается в состав документации о закупке соответствующая виду работ, услуг форма).</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10 «Форма представления сведений о цепочке собственников, включая конечных, (в том числе бенефициаров), а также о лицах, входящих в органы участника закупки».</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10.1 «Согласие субъекта персональных данных на обработку персональных данных».</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11 «Сведения о финансовом состоянии за последний завершенный отчетный период (год) и за 2 предшествующих ему календарных года».</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 xml:space="preserve">Форма 12 «Форма декларации о соответствии участника закупки критериям отнесения к субъектам малого и среднего предпринимательства» </w:t>
      </w:r>
      <w:r w:rsidRPr="00CC7AD9">
        <w:rPr>
          <w:i/>
          <w:color w:val="000000" w:themeColor="text1"/>
          <w:sz w:val="24"/>
          <w:szCs w:val="24"/>
        </w:rPr>
        <w:t>(данная форма представляется участником закупки (субъектом малого или среднего предпринимательства) только в случае, когдасведения об участнике закупке отсутствуют в едином реестре субъектов малого и среднего предпринимательства и участник закупки является вновь зарегистрированным индивидуальным предпринимателем или вновь созданным юридическим лицом).</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13 «План привлечения субподрядчиков (соисполнителей)»</w:t>
      </w:r>
      <w:r w:rsidRPr="00CC7AD9">
        <w:rPr>
          <w:i/>
          <w:color w:val="000000" w:themeColor="text1"/>
          <w:sz w:val="24"/>
          <w:szCs w:val="24"/>
        </w:rPr>
        <w:t>.</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 xml:space="preserve">Форма 14. </w:t>
      </w:r>
      <w:r w:rsidRPr="00CC7AD9">
        <w:rPr>
          <w:snapToGrid w:val="0"/>
          <w:color w:val="000000" w:themeColor="text1"/>
          <w:sz w:val="24"/>
          <w:szCs w:val="24"/>
        </w:rPr>
        <w:t>Сведения о наличии  судебных споров</w:t>
      </w:r>
      <w:r w:rsidRPr="00CC7AD9">
        <w:rPr>
          <w:color w:val="000000" w:themeColor="text1"/>
          <w:sz w:val="24"/>
          <w:szCs w:val="24"/>
        </w:rPr>
        <w:t xml:space="preserve"> в результате выполнения работ, услуг</w:t>
      </w:r>
      <w:r w:rsidR="00273415">
        <w:rPr>
          <w:color w:val="000000" w:themeColor="text1"/>
          <w:sz w:val="24"/>
          <w:szCs w:val="24"/>
        </w:rPr>
        <w:t xml:space="preserve"> на объектах АО «Ресурс</w:t>
      </w:r>
      <w:r w:rsidRPr="00CC7AD9">
        <w:rPr>
          <w:color w:val="000000" w:themeColor="text1"/>
          <w:sz w:val="24"/>
          <w:szCs w:val="24"/>
        </w:rPr>
        <w:t>»</w:t>
      </w:r>
    </w:p>
    <w:p w:rsidR="00597CB8" w:rsidRPr="00CC7AD9" w:rsidRDefault="00597CB8" w:rsidP="00466B97">
      <w:pPr>
        <w:spacing w:line="240" w:lineRule="auto"/>
        <w:ind w:firstLine="709"/>
        <w:jc w:val="both"/>
        <w:rPr>
          <w:color w:val="000000" w:themeColor="text1"/>
          <w:sz w:val="24"/>
          <w:szCs w:val="24"/>
        </w:rPr>
      </w:pPr>
      <w:r w:rsidRPr="00CC7AD9">
        <w:rPr>
          <w:rFonts w:eastAsia="Times New Roman" w:cs="Times New Roman"/>
          <w:bCs/>
          <w:color w:val="000000" w:themeColor="text1"/>
          <w:sz w:val="24"/>
          <w:szCs w:val="24"/>
          <w:lang w:eastAsia="ru-RU"/>
        </w:rPr>
        <w:t xml:space="preserve">Форма 15. </w:t>
      </w:r>
      <w:bookmarkStart w:id="10" w:name="_GoBack"/>
      <w:bookmarkEnd w:id="10"/>
      <w:r w:rsidRPr="00CC7AD9">
        <w:rPr>
          <w:rFonts w:eastAsia="Times New Roman" w:cs="Times New Roman"/>
          <w:bCs/>
          <w:color w:val="000000" w:themeColor="text1"/>
          <w:sz w:val="24"/>
          <w:szCs w:val="24"/>
          <w:lang w:eastAsia="ru-RU"/>
        </w:rPr>
        <w:t>Совокупный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w:t>
      </w:r>
      <w:r w:rsidRPr="00CC7AD9">
        <w:rPr>
          <w:color w:val="000000" w:themeColor="text1"/>
          <w:sz w:val="24"/>
          <w:szCs w:val="24"/>
        </w:rPr>
        <w:t>.</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1</w:t>
      </w:r>
      <w:r w:rsidR="00466B97">
        <w:rPr>
          <w:color w:val="000000" w:themeColor="text1"/>
          <w:sz w:val="24"/>
          <w:szCs w:val="24"/>
        </w:rPr>
        <w:t>7</w:t>
      </w:r>
      <w:r w:rsidRPr="00CC7AD9">
        <w:rPr>
          <w:color w:val="000000" w:themeColor="text1"/>
          <w:sz w:val="24"/>
          <w:szCs w:val="24"/>
        </w:rPr>
        <w:t xml:space="preserve"> Письмо-гарантия по страхованию </w:t>
      </w:r>
      <w:r w:rsidRPr="00CC7AD9">
        <w:rPr>
          <w:snapToGrid w:val="0"/>
          <w:color w:val="000000" w:themeColor="text1"/>
          <w:sz w:val="24"/>
          <w:szCs w:val="24"/>
        </w:rPr>
        <w:t>(</w:t>
      </w:r>
      <w:r w:rsidRPr="00CC7AD9">
        <w:rPr>
          <w:color w:val="000000" w:themeColor="text1"/>
          <w:sz w:val="24"/>
          <w:szCs w:val="24"/>
        </w:rPr>
        <w:t xml:space="preserve">при закупке </w:t>
      </w:r>
      <w:r w:rsidRPr="00CC7AD9">
        <w:rPr>
          <w:snapToGrid w:val="0"/>
          <w:color w:val="000000" w:themeColor="text1"/>
          <w:sz w:val="24"/>
          <w:szCs w:val="24"/>
        </w:rPr>
        <w:t>СМР</w:t>
      </w:r>
      <w:r w:rsidRPr="00CC7AD9">
        <w:rPr>
          <w:color w:val="000000" w:themeColor="text1"/>
          <w:sz w:val="24"/>
          <w:szCs w:val="24"/>
        </w:rPr>
        <w:t xml:space="preserve"> включается в состав документации о закупке</w:t>
      </w:r>
      <w:r w:rsidRPr="00CC7AD9">
        <w:rPr>
          <w:snapToGrid w:val="0"/>
          <w:color w:val="000000" w:themeColor="text1"/>
          <w:sz w:val="24"/>
          <w:szCs w:val="24"/>
        </w:rPr>
        <w:t>)</w:t>
      </w:r>
      <w:r w:rsidRPr="00CC7AD9">
        <w:rPr>
          <w:color w:val="000000" w:themeColor="text1"/>
          <w:sz w:val="24"/>
          <w:szCs w:val="24"/>
        </w:rPr>
        <w:t>.</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И все иные документы, содержащиеся в заявке на участие в закупке.</w:t>
      </w:r>
    </w:p>
    <w:p w:rsidR="00877719" w:rsidRDefault="00877719" w:rsidP="00877719">
      <w:pPr>
        <w:tabs>
          <w:tab w:val="left" w:pos="2816"/>
          <w:tab w:val="center" w:pos="4961"/>
        </w:tabs>
        <w:jc w:val="both"/>
        <w:rPr>
          <w:b/>
          <w:color w:val="FF0000"/>
          <w:sz w:val="24"/>
          <w:szCs w:val="24"/>
        </w:rPr>
      </w:pPr>
    </w:p>
    <w:p w:rsidR="00877719" w:rsidRPr="0036289C" w:rsidRDefault="00877719" w:rsidP="00877719">
      <w:pPr>
        <w:tabs>
          <w:tab w:val="left" w:pos="2816"/>
          <w:tab w:val="center" w:pos="4961"/>
        </w:tabs>
        <w:jc w:val="both"/>
        <w:rPr>
          <w:b/>
          <w:color w:val="FF0000"/>
          <w:sz w:val="24"/>
          <w:szCs w:val="24"/>
        </w:rPr>
      </w:pPr>
      <w:r w:rsidRPr="0036289C">
        <w:rPr>
          <w:b/>
          <w:color w:val="FF0000"/>
          <w:sz w:val="24"/>
          <w:szCs w:val="24"/>
        </w:rPr>
        <w:t xml:space="preserve">Документы, представляемые в составе </w:t>
      </w:r>
      <w:r>
        <w:rPr>
          <w:b/>
          <w:color w:val="FF0000"/>
          <w:sz w:val="24"/>
          <w:szCs w:val="24"/>
        </w:rPr>
        <w:t>Второй</w:t>
      </w:r>
      <w:r w:rsidRPr="0036289C">
        <w:rPr>
          <w:b/>
          <w:color w:val="FF0000"/>
          <w:sz w:val="24"/>
          <w:szCs w:val="24"/>
        </w:rPr>
        <w:t xml:space="preserve"> части заявки, </w:t>
      </w:r>
      <w:r w:rsidRPr="0036289C">
        <w:rPr>
          <w:b/>
          <w:color w:val="FF0000"/>
          <w:sz w:val="24"/>
          <w:szCs w:val="24"/>
          <w:u w:val="single"/>
        </w:rPr>
        <w:t>не должны</w:t>
      </w:r>
      <w:r w:rsidRPr="0036289C">
        <w:rPr>
          <w:b/>
          <w:color w:val="FF0000"/>
          <w:sz w:val="24"/>
          <w:szCs w:val="24"/>
        </w:rPr>
        <w:t xml:space="preserve"> содержать сведений о ценовом предложении участника закупки.</w:t>
      </w:r>
    </w:p>
    <w:p w:rsidR="00597CB8" w:rsidRDefault="00597CB8" w:rsidP="00597CB8">
      <w:pPr>
        <w:jc w:val="both"/>
      </w:pPr>
    </w:p>
    <w:sectPr w:rsidR="00597CB8" w:rsidSect="005A4A00">
      <w:footerReference w:type="defaul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337" w:rsidRDefault="00026337">
      <w:pPr>
        <w:spacing w:line="240" w:lineRule="auto"/>
      </w:pPr>
      <w:r>
        <w:separator/>
      </w:r>
    </w:p>
  </w:endnote>
  <w:endnote w:type="continuationSeparator" w:id="1">
    <w:p w:rsidR="00026337" w:rsidRDefault="00026337">
      <w:pPr>
        <w:spacing w:line="240" w:lineRule="auto"/>
      </w:pPr>
      <w:r>
        <w:continuationSeparator/>
      </w:r>
    </w:p>
  </w:endnote>
  <w:endnote w:type="continuationNotice" w:id="2">
    <w:p w:rsidR="00026337" w:rsidRDefault="00026337">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FranklinGothic-Book">
    <w:altName w:val="Times New Roman"/>
    <w:panose1 w:val="00000000000000000000"/>
    <w:charset w:val="CC"/>
    <w:family w:val="auto"/>
    <w:notTrueType/>
    <w:pitch w:val="default"/>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FA5FC6" w:rsidP="009C343F">
    <w:pPr>
      <w:pStyle w:val="ae"/>
      <w:framePr w:wrap="around" w:vAnchor="text" w:hAnchor="margin" w:xAlign="right" w:y="1"/>
      <w:rPr>
        <w:rStyle w:val="af0"/>
      </w:rPr>
    </w:pPr>
    <w:r>
      <w:rPr>
        <w:rStyle w:val="af0"/>
      </w:rPr>
      <w:fldChar w:fldCharType="begin"/>
    </w:r>
    <w:r w:rsidR="007D516C">
      <w:rPr>
        <w:rStyle w:val="af0"/>
      </w:rPr>
      <w:instrText xml:space="preserve">PAGE  </w:instrText>
    </w:r>
    <w:r>
      <w:rPr>
        <w:rStyle w:val="af0"/>
      </w:rPr>
      <w:fldChar w:fldCharType="end"/>
    </w:r>
  </w:p>
  <w:p w:rsidR="007D516C" w:rsidRDefault="007D516C">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7D516C">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7D516C" w:rsidP="0010614D">
    <w:pPr>
      <w:tabs>
        <w:tab w:val="right" w:pos="-284"/>
      </w:tabs>
      <w:ind w:right="360"/>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7D516C">
    <w:pPr>
      <w:pStyle w:val="ae"/>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337" w:rsidRDefault="00026337">
      <w:pPr>
        <w:spacing w:line="240" w:lineRule="auto"/>
      </w:pPr>
      <w:r>
        <w:separator/>
      </w:r>
    </w:p>
  </w:footnote>
  <w:footnote w:type="continuationSeparator" w:id="1">
    <w:p w:rsidR="00026337" w:rsidRDefault="00026337">
      <w:pPr>
        <w:spacing w:line="240" w:lineRule="auto"/>
      </w:pPr>
      <w:r>
        <w:continuationSeparator/>
      </w:r>
    </w:p>
  </w:footnote>
  <w:footnote w:type="continuationNotice" w:id="2">
    <w:p w:rsidR="00026337" w:rsidRDefault="00026337">
      <w:pPr>
        <w:spacing w:line="240" w:lineRule="auto"/>
      </w:pPr>
    </w:p>
  </w:footnote>
  <w:footnote w:id="3">
    <w:p w:rsidR="007D516C" w:rsidRPr="00324503" w:rsidRDefault="007D516C" w:rsidP="007651E5">
      <w:pPr>
        <w:pStyle w:val="af1"/>
        <w:rPr>
          <w:rFonts w:ascii="Franklin Gothic Book" w:hAnsi="Franklin Gothic Book"/>
        </w:rPr>
      </w:pPr>
      <w:r w:rsidRPr="00324503">
        <w:rPr>
          <w:rStyle w:val="aff5"/>
          <w:rFonts w:ascii="Franklin Gothic Book" w:hAnsi="Franklin Gothic Book"/>
        </w:rPr>
        <w:footnoteRef/>
      </w:r>
      <w:r w:rsidRPr="00324503">
        <w:rPr>
          <w:rFonts w:ascii="Franklin Gothic Book" w:hAnsi="Franklin Gothic Book"/>
        </w:rPr>
        <w:t xml:space="preserve"> Срок действия гарантии должен на 28 дней превышать срок действия заявки на участие в Закупке (90 дней с даты вскрытия заяв</w:t>
      </w:r>
      <w:r>
        <w:rPr>
          <w:rFonts w:ascii="Franklin Gothic Book" w:hAnsi="Franklin Gothic Book"/>
        </w:rPr>
        <w:t>о</w:t>
      </w:r>
      <w:r w:rsidRPr="00324503">
        <w:rPr>
          <w:rFonts w:ascii="Franklin Gothic Book" w:hAnsi="Franklin Gothic Book"/>
        </w:rPr>
        <w:t xml:space="preserve">к на участие в Закупке). </w:t>
      </w:r>
    </w:p>
    <w:p w:rsidR="007D516C" w:rsidRPr="00554B76" w:rsidRDefault="007D516C" w:rsidP="007651E5">
      <w:pPr>
        <w:jc w:val="lef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3142708"/>
    </w:sdtPr>
    <w:sdtContent>
      <w:p w:rsidR="007D516C" w:rsidRDefault="00FA5FC6">
        <w:pPr>
          <w:pStyle w:val="ac"/>
          <w:jc w:val="right"/>
        </w:pPr>
        <w:r>
          <w:fldChar w:fldCharType="begin"/>
        </w:r>
        <w:r w:rsidR="007D516C">
          <w:instrText>PAGE   \* MERGEFORMAT</w:instrText>
        </w:r>
        <w:r>
          <w:fldChar w:fldCharType="separate"/>
        </w:r>
        <w:r w:rsidR="00925828">
          <w:rPr>
            <w:noProof/>
          </w:rPr>
          <w:t>15</w:t>
        </w:r>
        <w:r>
          <w:fldChar w:fldCharType="end"/>
        </w:r>
      </w:p>
    </w:sdtContent>
  </w:sdt>
  <w:p w:rsidR="007D516C" w:rsidRDefault="007D516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7D516C">
    <w:pPr>
      <w:pStyle w:val="ac"/>
      <w:jc w:val="right"/>
    </w:pPr>
  </w:p>
  <w:p w:rsidR="007D516C" w:rsidRDefault="007D516C">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7D516C">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4052055"/>
    </w:sdtPr>
    <w:sdtContent>
      <w:p w:rsidR="007D516C" w:rsidRDefault="00FA5FC6">
        <w:pPr>
          <w:pStyle w:val="ac"/>
          <w:jc w:val="right"/>
        </w:pPr>
        <w:r>
          <w:fldChar w:fldCharType="begin"/>
        </w:r>
        <w:r w:rsidR="007D516C">
          <w:instrText>PAGE   \* MERGEFORMAT</w:instrText>
        </w:r>
        <w:r>
          <w:fldChar w:fldCharType="separate"/>
        </w:r>
        <w:r w:rsidR="00925828">
          <w:rPr>
            <w:noProof/>
          </w:rPr>
          <w:t>51</w:t>
        </w:r>
        <w:r>
          <w:fldChar w:fldCharType="end"/>
        </w:r>
      </w:p>
    </w:sdtContent>
  </w:sdt>
  <w:p w:rsidR="007D516C" w:rsidRPr="00014BB5" w:rsidRDefault="007D516C" w:rsidP="00667CF8">
    <w:pPr>
      <w:pStyle w:val="ac"/>
      <w:tabs>
        <w:tab w:val="left" w:pos="3724"/>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738202"/>
    </w:sdtPr>
    <w:sdtContent>
      <w:p w:rsidR="007D516C" w:rsidRDefault="00FA5FC6">
        <w:pPr>
          <w:pStyle w:val="ac"/>
          <w:jc w:val="right"/>
        </w:pPr>
        <w:r>
          <w:fldChar w:fldCharType="begin"/>
        </w:r>
        <w:r w:rsidR="007D516C">
          <w:instrText>PAGE   \* MERGEFORMAT</w:instrText>
        </w:r>
        <w:r>
          <w:fldChar w:fldCharType="separate"/>
        </w:r>
        <w:r w:rsidR="00925828">
          <w:rPr>
            <w:noProof/>
          </w:rPr>
          <w:t>39</w:t>
        </w:r>
        <w:r>
          <w:fldChar w:fldCharType="end"/>
        </w:r>
      </w:p>
    </w:sdtContent>
  </w:sdt>
  <w:p w:rsidR="007D516C" w:rsidRPr="00F133F2" w:rsidRDefault="007D516C" w:rsidP="009C343F">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033396"/>
    </w:sdtPr>
    <w:sdtContent>
      <w:p w:rsidR="007D516C" w:rsidRDefault="00FA5FC6">
        <w:pPr>
          <w:pStyle w:val="ac"/>
          <w:jc w:val="right"/>
        </w:pPr>
        <w:r>
          <w:fldChar w:fldCharType="begin"/>
        </w:r>
        <w:r w:rsidR="007D516C">
          <w:instrText>PAGE   \* MERGEFORMAT</w:instrText>
        </w:r>
        <w:r>
          <w:fldChar w:fldCharType="separate"/>
        </w:r>
        <w:r w:rsidR="00925828">
          <w:rPr>
            <w:noProof/>
          </w:rPr>
          <w:t>42</w:t>
        </w:r>
        <w:r>
          <w:fldChar w:fldCharType="end"/>
        </w:r>
      </w:p>
    </w:sdtContent>
  </w:sdt>
  <w:p w:rsidR="007D516C" w:rsidRDefault="007D516C" w:rsidP="009C343F">
    <w:pPr>
      <w:pStyle w:val="ac"/>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3938382"/>
    </w:sdtPr>
    <w:sdtContent>
      <w:p w:rsidR="007D516C" w:rsidRDefault="00FA5FC6">
        <w:pPr>
          <w:pStyle w:val="ac"/>
          <w:jc w:val="right"/>
        </w:pPr>
        <w:r>
          <w:fldChar w:fldCharType="begin"/>
        </w:r>
        <w:r w:rsidR="007D516C">
          <w:instrText>PAGE   \* MERGEFORMAT</w:instrText>
        </w:r>
        <w:r>
          <w:fldChar w:fldCharType="separate"/>
        </w:r>
        <w:r w:rsidR="00925828">
          <w:rPr>
            <w:noProof/>
          </w:rPr>
          <w:t>55</w:t>
        </w:r>
        <w:r>
          <w:fldChar w:fldCharType="end"/>
        </w:r>
      </w:p>
    </w:sdtContent>
  </w:sdt>
  <w:p w:rsidR="007D516C" w:rsidRPr="00E979B3" w:rsidRDefault="007D516C" w:rsidP="0010614D">
    <w:pPr>
      <w:rPr>
        <w:sz w:val="10"/>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5179362"/>
    </w:sdtPr>
    <w:sdtContent>
      <w:p w:rsidR="007D516C" w:rsidRDefault="00FA5FC6">
        <w:pPr>
          <w:pStyle w:val="ac"/>
          <w:jc w:val="right"/>
        </w:pPr>
        <w:r>
          <w:fldChar w:fldCharType="begin"/>
        </w:r>
        <w:r w:rsidR="007D516C">
          <w:instrText>PAGE   \* MERGEFORMAT</w:instrText>
        </w:r>
        <w:r>
          <w:fldChar w:fldCharType="separate"/>
        </w:r>
        <w:r w:rsidR="00925828">
          <w:rPr>
            <w:noProof/>
          </w:rPr>
          <w:t>61</w:t>
        </w:r>
        <w:r>
          <w:fldChar w:fldCharType="end"/>
        </w:r>
      </w:p>
    </w:sdtContent>
  </w:sdt>
  <w:p w:rsidR="007D516C" w:rsidRDefault="007D516C" w:rsidP="0010614D"/>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3"/>
      <w:gridCol w:w="11448"/>
    </w:tblGrid>
    <w:tr w:rsidR="007D516C" w:rsidRPr="00131130" w:rsidTr="0010614D">
      <w:trPr>
        <w:trHeight w:val="712"/>
      </w:trPr>
      <w:tc>
        <w:tcPr>
          <w:tcW w:w="4253" w:type="dxa"/>
          <w:shd w:val="clear" w:color="auto" w:fill="auto"/>
          <w:vAlign w:val="center"/>
        </w:tcPr>
        <w:p w:rsidR="007D516C" w:rsidRPr="00131130" w:rsidRDefault="00A53072" w:rsidP="0010614D">
          <w:pPr>
            <w:ind w:right="-659"/>
          </w:pPr>
          <w:r>
            <w:rPr>
              <w:sz w:val="20"/>
            </w:rPr>
            <w:t>АО «Ресурс</w:t>
          </w:r>
          <w:r w:rsidR="007D516C" w:rsidRPr="00131130">
            <w:rPr>
              <w:sz w:val="20"/>
            </w:rPr>
            <w:t>»</w:t>
          </w:r>
        </w:p>
      </w:tc>
      <w:tc>
        <w:tcPr>
          <w:tcW w:w="11448" w:type="dxa"/>
          <w:shd w:val="clear" w:color="auto" w:fill="auto"/>
          <w:vAlign w:val="center"/>
        </w:tcPr>
        <w:p w:rsidR="007D516C" w:rsidRPr="00131130" w:rsidRDefault="007D516C" w:rsidP="0010614D">
          <w:pPr>
            <w:widowControl w:val="0"/>
            <w:rPr>
              <w:sz w:val="20"/>
              <w:szCs w:val="20"/>
            </w:rPr>
          </w:pPr>
          <w:r w:rsidRPr="00641CE7">
            <w:rPr>
              <w:sz w:val="20"/>
            </w:rPr>
            <w:t>Порядок взаимодейс</w:t>
          </w:r>
          <w:r w:rsidR="00A53072">
            <w:rPr>
              <w:sz w:val="20"/>
            </w:rPr>
            <w:t xml:space="preserve">твия структурных подразделений АО «Ресурс» </w:t>
          </w:r>
          <w:r w:rsidRPr="00641CE7">
            <w:rPr>
              <w:sz w:val="20"/>
            </w:rPr>
            <w:t>при закупке работ</w:t>
          </w:r>
          <w:r>
            <w:rPr>
              <w:sz w:val="20"/>
            </w:rPr>
            <w:t xml:space="preserve"> и</w:t>
          </w:r>
          <w:r w:rsidRPr="00641CE7">
            <w:rPr>
              <w:sz w:val="20"/>
            </w:rPr>
            <w:t xml:space="preserve"> услуг по строительству, реконструкции, техническому перевооружению, капитальному и текущему ремонту, ремонтно-экс</w:t>
          </w:r>
          <w:r w:rsidR="00A53072">
            <w:rPr>
              <w:sz w:val="20"/>
            </w:rPr>
            <w:t xml:space="preserve">плуатационным нуждам  объектов АО «Ресурс» </w:t>
          </w:r>
        </w:p>
      </w:tc>
    </w:tr>
  </w:tbl>
  <w:p w:rsidR="007D516C" w:rsidRDefault="007D516C" w:rsidP="001061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EDC83C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2B92E22"/>
    <w:multiLevelType w:val="hybridMultilevel"/>
    <w:tmpl w:val="22E4E122"/>
    <w:lvl w:ilvl="0" w:tplc="84FC1E80">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7365E0B"/>
    <w:multiLevelType w:val="multilevel"/>
    <w:tmpl w:val="000C3600"/>
    <w:lvl w:ilvl="0">
      <w:start w:val="1"/>
      <w:numFmt w:val="decimal"/>
      <w:pStyle w:val="a0"/>
      <w:lvlText w:val="%1"/>
      <w:lvlJc w:val="center"/>
      <w:pPr>
        <w:tabs>
          <w:tab w:val="num" w:pos="72"/>
        </w:tabs>
        <w:ind w:left="72" w:hanging="72"/>
      </w:pPr>
      <w:rPr>
        <w:rFonts w:hint="default"/>
        <w:b/>
        <w:sz w:val="28"/>
        <w:szCs w:val="28"/>
      </w:rPr>
    </w:lvl>
    <w:lvl w:ilvl="1">
      <w:start w:val="1"/>
      <w:numFmt w:val="decimal"/>
      <w:pStyle w:val="a0"/>
      <w:lvlText w:val="%1.%2"/>
      <w:lvlJc w:val="left"/>
      <w:pPr>
        <w:tabs>
          <w:tab w:val="num" w:pos="72"/>
        </w:tabs>
        <w:ind w:left="72" w:firstLine="637"/>
      </w:pPr>
      <w:rPr>
        <w:rFonts w:hint="default"/>
      </w:rPr>
    </w:lvl>
    <w:lvl w:ilvl="2">
      <w:start w:val="1"/>
      <w:numFmt w:val="decimal"/>
      <w:lvlText w:val="%2.%1.%3"/>
      <w:lvlJc w:val="left"/>
      <w:pPr>
        <w:tabs>
          <w:tab w:val="num" w:pos="574"/>
        </w:tabs>
        <w:ind w:left="574" w:hanging="295"/>
      </w:pPr>
      <w:rPr>
        <w:rFonts w:hint="default"/>
      </w:rPr>
    </w:lvl>
    <w:lvl w:ilvl="3">
      <w:start w:val="1"/>
      <w:numFmt w:val="decimal"/>
      <w:lvlText w:val="%3.%1.%2.%4"/>
      <w:lvlJc w:val="left"/>
      <w:pPr>
        <w:tabs>
          <w:tab w:val="num" w:pos="432"/>
        </w:tabs>
        <w:ind w:left="432" w:firstLine="131"/>
      </w:pPr>
      <w:rPr>
        <w:rFonts w:hint="default"/>
      </w:rPr>
    </w:lvl>
    <w:lvl w:ilvl="4">
      <w:start w:val="1"/>
      <w:numFmt w:val="decimal"/>
      <w:lvlText w:val="%1.%2.%3.%4.%5"/>
      <w:lvlJc w:val="left"/>
      <w:pPr>
        <w:tabs>
          <w:tab w:val="num" w:pos="792"/>
        </w:tabs>
        <w:ind w:left="792" w:hanging="1080"/>
      </w:pPr>
      <w:rPr>
        <w:rFonts w:hint="default"/>
      </w:rPr>
    </w:lvl>
    <w:lvl w:ilvl="5">
      <w:start w:val="1"/>
      <w:numFmt w:val="decimal"/>
      <w:lvlText w:val="%1.%2.%3.%4.%5.%6"/>
      <w:lvlJc w:val="left"/>
      <w:pPr>
        <w:tabs>
          <w:tab w:val="num" w:pos="792"/>
        </w:tabs>
        <w:ind w:left="792" w:hanging="1080"/>
      </w:pPr>
      <w:rPr>
        <w:rFonts w:hint="default"/>
      </w:rPr>
    </w:lvl>
    <w:lvl w:ilvl="6">
      <w:start w:val="1"/>
      <w:numFmt w:val="decimal"/>
      <w:lvlText w:val="%1.%2.%3.%4.%5.%6.%7"/>
      <w:lvlJc w:val="left"/>
      <w:pPr>
        <w:tabs>
          <w:tab w:val="num" w:pos="1152"/>
        </w:tabs>
        <w:ind w:left="1152" w:hanging="1440"/>
      </w:pPr>
      <w:rPr>
        <w:rFonts w:hint="default"/>
      </w:rPr>
    </w:lvl>
    <w:lvl w:ilvl="7">
      <w:start w:val="1"/>
      <w:numFmt w:val="decimal"/>
      <w:lvlText w:val="%1.%2.%3.%4.%5.%6.%7.%8"/>
      <w:lvlJc w:val="left"/>
      <w:pPr>
        <w:tabs>
          <w:tab w:val="num" w:pos="1152"/>
        </w:tabs>
        <w:ind w:left="1152" w:hanging="1440"/>
      </w:pPr>
      <w:rPr>
        <w:rFonts w:hint="default"/>
      </w:rPr>
    </w:lvl>
    <w:lvl w:ilvl="8">
      <w:start w:val="1"/>
      <w:numFmt w:val="decimal"/>
      <w:lvlText w:val="%1.%2.%3.%4.%5.%6.%7.%8.%9"/>
      <w:lvlJc w:val="left"/>
      <w:pPr>
        <w:tabs>
          <w:tab w:val="num" w:pos="1512"/>
        </w:tabs>
        <w:ind w:left="1512" w:hanging="1800"/>
      </w:pPr>
      <w:rPr>
        <w:rFonts w:hint="default"/>
      </w:rPr>
    </w:lvl>
  </w:abstractNum>
  <w:abstractNum w:abstractNumId="4">
    <w:nsid w:val="0C9E49C2"/>
    <w:multiLevelType w:val="multilevel"/>
    <w:tmpl w:val="A27CF666"/>
    <w:lvl w:ilvl="0">
      <w:start w:val="6"/>
      <w:numFmt w:val="decimal"/>
      <w:lvlText w:val="%1"/>
      <w:lvlJc w:val="left"/>
      <w:pPr>
        <w:tabs>
          <w:tab w:val="num" w:pos="735"/>
        </w:tabs>
        <w:ind w:left="735" w:hanging="735"/>
      </w:pPr>
      <w:rPr>
        <w:rFonts w:hint="default"/>
      </w:rPr>
    </w:lvl>
    <w:lvl w:ilvl="1">
      <w:start w:val="1"/>
      <w:numFmt w:val="decimal"/>
      <w:pStyle w:val="20"/>
      <w:lvlText w:val="%1.%2"/>
      <w:lvlJc w:val="left"/>
      <w:pPr>
        <w:tabs>
          <w:tab w:val="num" w:pos="1483"/>
        </w:tabs>
        <w:ind w:left="1483" w:hanging="735"/>
      </w:pPr>
      <w:rPr>
        <w:rFonts w:hint="default"/>
      </w:rPr>
    </w:lvl>
    <w:lvl w:ilvl="2">
      <w:start w:val="1"/>
      <w:numFmt w:val="decimal"/>
      <w:lvlText w:val="%1.%2.%3"/>
      <w:lvlJc w:val="left"/>
      <w:pPr>
        <w:tabs>
          <w:tab w:val="num" w:pos="1417"/>
        </w:tabs>
        <w:ind w:left="1417" w:hanging="735"/>
      </w:pPr>
      <w:rPr>
        <w:rFonts w:hint="default"/>
      </w:rPr>
    </w:lvl>
    <w:lvl w:ilvl="3">
      <w:start w:val="1"/>
      <w:numFmt w:val="decimal"/>
      <w:lvlText w:val="%1.%2.%3"/>
      <w:lvlJc w:val="left"/>
      <w:pPr>
        <w:tabs>
          <w:tab w:val="num" w:pos="1773"/>
        </w:tabs>
        <w:ind w:left="1773" w:hanging="735"/>
      </w:pPr>
      <w:rPr>
        <w:rFonts w:hint="default"/>
      </w:rPr>
    </w:lvl>
    <w:lvl w:ilvl="4">
      <w:start w:val="1"/>
      <w:numFmt w:val="decimal"/>
      <w:lvlText w:val="%1.%2.%3.%4.%5"/>
      <w:lvlJc w:val="left"/>
      <w:pPr>
        <w:tabs>
          <w:tab w:val="num" w:pos="2464"/>
        </w:tabs>
        <w:ind w:left="2464" w:hanging="1080"/>
      </w:pPr>
      <w:rPr>
        <w:rFonts w:hint="default"/>
      </w:rPr>
    </w:lvl>
    <w:lvl w:ilvl="5">
      <w:start w:val="1"/>
      <w:numFmt w:val="decimal"/>
      <w:lvlText w:val="%1.%2.%3.%4.%5.%6"/>
      <w:lvlJc w:val="left"/>
      <w:pPr>
        <w:tabs>
          <w:tab w:val="num" w:pos="2810"/>
        </w:tabs>
        <w:ind w:left="2810" w:hanging="1080"/>
      </w:pPr>
      <w:rPr>
        <w:rFonts w:hint="default"/>
      </w:rPr>
    </w:lvl>
    <w:lvl w:ilvl="6">
      <w:start w:val="1"/>
      <w:numFmt w:val="decimal"/>
      <w:lvlText w:val="%1.%2.%3.%4.%5.%6.%7"/>
      <w:lvlJc w:val="left"/>
      <w:pPr>
        <w:tabs>
          <w:tab w:val="num" w:pos="3516"/>
        </w:tabs>
        <w:ind w:left="3516" w:hanging="1440"/>
      </w:pPr>
      <w:rPr>
        <w:rFonts w:hint="default"/>
      </w:rPr>
    </w:lvl>
    <w:lvl w:ilvl="7">
      <w:start w:val="1"/>
      <w:numFmt w:val="decimal"/>
      <w:lvlText w:val="%1.%2.%3.%4.%5.%6.%7.%8"/>
      <w:lvlJc w:val="left"/>
      <w:pPr>
        <w:tabs>
          <w:tab w:val="num" w:pos="3862"/>
        </w:tabs>
        <w:ind w:left="3862" w:hanging="1440"/>
      </w:pPr>
      <w:rPr>
        <w:rFonts w:hint="default"/>
      </w:rPr>
    </w:lvl>
    <w:lvl w:ilvl="8">
      <w:start w:val="1"/>
      <w:numFmt w:val="decimal"/>
      <w:lvlText w:val="%1.%2.%3.%4.%5.%6.%7.%8.%9"/>
      <w:lvlJc w:val="left"/>
      <w:pPr>
        <w:tabs>
          <w:tab w:val="num" w:pos="4568"/>
        </w:tabs>
        <w:ind w:left="4568" w:hanging="1800"/>
      </w:pPr>
      <w:rPr>
        <w:rFonts w:hint="default"/>
      </w:rPr>
    </w:lvl>
  </w:abstractNum>
  <w:abstractNum w:abstractNumId="5">
    <w:nsid w:val="0E894F19"/>
    <w:multiLevelType w:val="hybridMultilevel"/>
    <w:tmpl w:val="8E40A390"/>
    <w:styleLink w:val="51"/>
    <w:lvl w:ilvl="0" w:tplc="8080179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6">
    <w:nsid w:val="116D2BCB"/>
    <w:multiLevelType w:val="multilevel"/>
    <w:tmpl w:val="8AC2B0C8"/>
    <w:styleLink w:val="2"/>
    <w:lvl w:ilvl="0">
      <w:start w:val="1"/>
      <w:numFmt w:val="decimal"/>
      <w:lvlText w:val="%1"/>
      <w:lvlJc w:val="left"/>
      <w:pPr>
        <w:tabs>
          <w:tab w:val="num" w:pos="1152"/>
        </w:tabs>
        <w:ind w:left="1152" w:hanging="432"/>
      </w:pPr>
      <w:rPr>
        <w:rFonts w:hint="default"/>
      </w:rPr>
    </w:lvl>
    <w:lvl w:ilvl="1">
      <w:start w:val="1"/>
      <w:numFmt w:val="none"/>
      <w:lvlText w:val="2.1"/>
      <w:lvlJc w:val="left"/>
      <w:pPr>
        <w:tabs>
          <w:tab w:val="num" w:pos="576"/>
        </w:tabs>
        <w:ind w:left="576" w:hanging="576"/>
      </w:pPr>
      <w:rPr>
        <w:rFonts w:hint="default"/>
      </w:rPr>
    </w:lvl>
    <w:lvl w:ilvl="2">
      <w:start w:val="1"/>
      <w:numFmt w:val="decimal"/>
      <w:lvlText w:val="2.%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23C2BF6"/>
    <w:multiLevelType w:val="multilevel"/>
    <w:tmpl w:val="3796F83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6D8246E"/>
    <w:multiLevelType w:val="multilevel"/>
    <w:tmpl w:val="A5A2ABDA"/>
    <w:lvl w:ilvl="0">
      <w:start w:val="1"/>
      <w:numFmt w:val="decimal"/>
      <w:lvlText w:val="%1"/>
      <w:lvlJc w:val="left"/>
      <w:pPr>
        <w:tabs>
          <w:tab w:val="num" w:pos="1838"/>
        </w:tabs>
        <w:ind w:left="1838" w:hanging="1134"/>
      </w:pPr>
      <w:rPr>
        <w:rFonts w:ascii="Times New Roman" w:hAnsi="Times New Roman" w:cs="Times New Roman" w:hint="default"/>
      </w:rPr>
    </w:lvl>
    <w:lvl w:ilvl="1">
      <w:start w:val="1"/>
      <w:numFmt w:val="decimal"/>
      <w:lvlRestart w:val="0"/>
      <w:pStyle w:val="21"/>
      <w:lvlText w:val="%1.%2"/>
      <w:lvlJc w:val="left"/>
      <w:pPr>
        <w:tabs>
          <w:tab w:val="num" w:pos="1657"/>
        </w:tabs>
        <w:ind w:left="1657" w:hanging="964"/>
      </w:pPr>
      <w:rPr>
        <w:rFonts w:ascii="Times New Roman" w:hAnsi="Times New Roman" w:cs="Times New Roman" w:hint="default"/>
        <w:i w:val="0"/>
        <w:iCs w:val="0"/>
        <w:caps w:val="0"/>
        <w:smallCaps w:val="0"/>
        <w:strike w:val="0"/>
        <w:dstrike w:val="0"/>
        <w:vanish w:val="0"/>
        <w:color w:val="000000"/>
        <w:spacing w:val="0"/>
        <w:kern w:val="0"/>
        <w:position w:val="0"/>
        <w:u w:val="none"/>
        <w:vertAlign w:val="baseline"/>
      </w:rPr>
    </w:lvl>
    <w:lvl w:ilvl="2">
      <w:start w:val="1"/>
      <w:numFmt w:val="decimal"/>
      <w:pStyle w:val="3"/>
      <w:lvlText w:val="%1.%2.%3"/>
      <w:lvlJc w:val="left"/>
      <w:pPr>
        <w:tabs>
          <w:tab w:val="num" w:pos="1400"/>
        </w:tabs>
        <w:ind w:left="-40" w:firstLine="720"/>
      </w:pPr>
      <w:rPr>
        <w:rFonts w:hint="default"/>
      </w:rPr>
    </w:lvl>
    <w:lvl w:ilvl="3">
      <w:start w:val="1"/>
      <w:numFmt w:val="decimal"/>
      <w:pStyle w:val="4"/>
      <w:lvlText w:val="%1.%2.%3.%4."/>
      <w:lvlJc w:val="left"/>
      <w:pPr>
        <w:tabs>
          <w:tab w:val="num" w:pos="1814"/>
        </w:tabs>
        <w:ind w:left="1814" w:hanging="1134"/>
      </w:pPr>
      <w:rPr>
        <w:rFonts w:ascii="Times New Roman" w:hAnsi="Times New Roman" w:hint="default"/>
        <w:caps w:val="0"/>
        <w:strike w:val="0"/>
        <w:dstrike w:val="0"/>
        <w:vanish w:val="0"/>
        <w:color w:val="000000"/>
        <w:sz w:val="24"/>
      </w:rPr>
    </w:lvl>
    <w:lvl w:ilvl="4">
      <w:start w:val="1"/>
      <w:numFmt w:val="decimal"/>
      <w:pStyle w:val="5"/>
      <w:lvlText w:val="%1.%2.%3.%4.%5."/>
      <w:lvlJc w:val="left"/>
      <w:pPr>
        <w:tabs>
          <w:tab w:val="num" w:pos="1814"/>
        </w:tabs>
        <w:ind w:left="1814" w:hanging="1134"/>
      </w:pPr>
      <w:rPr>
        <w:rFonts w:hint="default"/>
      </w:rPr>
    </w:lvl>
    <w:lvl w:ilvl="5">
      <w:start w:val="1"/>
      <w:numFmt w:val="decimal"/>
      <w:lvlText w:val="%1.%2.%3.%4.%5.%6"/>
      <w:lvlJc w:val="left"/>
      <w:pPr>
        <w:tabs>
          <w:tab w:val="num" w:pos="3170"/>
        </w:tabs>
        <w:ind w:left="3170" w:hanging="1410"/>
      </w:pPr>
      <w:rPr>
        <w:rFonts w:hint="default"/>
      </w:rPr>
    </w:lvl>
    <w:lvl w:ilvl="6">
      <w:start w:val="1"/>
      <w:numFmt w:val="decimal"/>
      <w:lvlText w:val="%1.%2.%3.%4.%5.%6.%7"/>
      <w:lvlJc w:val="left"/>
      <w:pPr>
        <w:tabs>
          <w:tab w:val="num" w:pos="3560"/>
        </w:tabs>
        <w:ind w:left="3560" w:hanging="1440"/>
      </w:pPr>
      <w:rPr>
        <w:rFonts w:hint="default"/>
      </w:rPr>
    </w:lvl>
    <w:lvl w:ilvl="7">
      <w:start w:val="1"/>
      <w:numFmt w:val="decimal"/>
      <w:lvlText w:val="%1.%2.%3.%4.%5.%6.%7.%8"/>
      <w:lvlJc w:val="left"/>
      <w:pPr>
        <w:tabs>
          <w:tab w:val="num" w:pos="3920"/>
        </w:tabs>
        <w:ind w:left="3920" w:hanging="1440"/>
      </w:pPr>
      <w:rPr>
        <w:rFonts w:hint="default"/>
      </w:rPr>
    </w:lvl>
    <w:lvl w:ilvl="8">
      <w:start w:val="1"/>
      <w:numFmt w:val="decimal"/>
      <w:lvlText w:val="%1.%2.%3.%4.%5.%6.%7.%8.%9"/>
      <w:lvlJc w:val="left"/>
      <w:pPr>
        <w:tabs>
          <w:tab w:val="num" w:pos="4640"/>
        </w:tabs>
        <w:ind w:left="4640" w:hanging="1800"/>
      </w:pPr>
      <w:rPr>
        <w:rFonts w:hint="default"/>
      </w:rPr>
    </w:lvl>
  </w:abstractNum>
  <w:abstractNum w:abstractNumId="9">
    <w:nsid w:val="18005D6A"/>
    <w:multiLevelType w:val="hybridMultilevel"/>
    <w:tmpl w:val="6A8E4D78"/>
    <w:styleLink w:val="210"/>
    <w:lvl w:ilvl="0" w:tplc="64544488">
      <w:start w:val="1"/>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0">
    <w:nsid w:val="1CA945AC"/>
    <w:multiLevelType w:val="hybridMultilevel"/>
    <w:tmpl w:val="E672592A"/>
    <w:lvl w:ilvl="0" w:tplc="AF3618B2">
      <w:start w:val="1"/>
      <w:numFmt w:val="bullet"/>
      <w:pStyle w:val="a1"/>
      <w:lvlText w:val="-"/>
      <w:lvlJc w:val="left"/>
      <w:pPr>
        <w:tabs>
          <w:tab w:val="num" w:pos="1211"/>
        </w:tabs>
        <w:ind w:left="1191" w:hanging="340"/>
      </w:pPr>
      <w:rPr>
        <w:rFonts w:ascii="Times New Roman" w:hAnsi="Times New Roman" w:cs="Times New Roman" w:hint="default"/>
      </w:rPr>
    </w:lvl>
    <w:lvl w:ilvl="1" w:tplc="CAE8C7A8">
      <w:start w:val="1"/>
      <w:numFmt w:val="lowerLetter"/>
      <w:lvlText w:val="%2."/>
      <w:lvlJc w:val="left"/>
      <w:pPr>
        <w:tabs>
          <w:tab w:val="num" w:pos="2291"/>
        </w:tabs>
        <w:ind w:left="2291" w:hanging="360"/>
      </w:pPr>
    </w:lvl>
    <w:lvl w:ilvl="2" w:tplc="16F65D42">
      <w:start w:val="1"/>
      <w:numFmt w:val="lowerRoman"/>
      <w:lvlText w:val="%3."/>
      <w:lvlJc w:val="right"/>
      <w:pPr>
        <w:tabs>
          <w:tab w:val="num" w:pos="3011"/>
        </w:tabs>
        <w:ind w:left="3011" w:hanging="180"/>
      </w:pPr>
    </w:lvl>
    <w:lvl w:ilvl="3" w:tplc="3000FC8A" w:tentative="1">
      <w:start w:val="1"/>
      <w:numFmt w:val="decimal"/>
      <w:lvlText w:val="%4."/>
      <w:lvlJc w:val="left"/>
      <w:pPr>
        <w:tabs>
          <w:tab w:val="num" w:pos="3731"/>
        </w:tabs>
        <w:ind w:left="3731" w:hanging="360"/>
      </w:pPr>
    </w:lvl>
    <w:lvl w:ilvl="4" w:tplc="F7E6B732" w:tentative="1">
      <w:start w:val="1"/>
      <w:numFmt w:val="lowerLetter"/>
      <w:lvlText w:val="%5."/>
      <w:lvlJc w:val="left"/>
      <w:pPr>
        <w:tabs>
          <w:tab w:val="num" w:pos="4451"/>
        </w:tabs>
        <w:ind w:left="4451" w:hanging="360"/>
      </w:pPr>
    </w:lvl>
    <w:lvl w:ilvl="5" w:tplc="773240E6" w:tentative="1">
      <w:start w:val="1"/>
      <w:numFmt w:val="lowerRoman"/>
      <w:lvlText w:val="%6."/>
      <w:lvlJc w:val="right"/>
      <w:pPr>
        <w:tabs>
          <w:tab w:val="num" w:pos="5171"/>
        </w:tabs>
        <w:ind w:left="5171" w:hanging="180"/>
      </w:pPr>
    </w:lvl>
    <w:lvl w:ilvl="6" w:tplc="16E6C930" w:tentative="1">
      <w:start w:val="1"/>
      <w:numFmt w:val="decimal"/>
      <w:lvlText w:val="%7."/>
      <w:lvlJc w:val="left"/>
      <w:pPr>
        <w:tabs>
          <w:tab w:val="num" w:pos="5891"/>
        </w:tabs>
        <w:ind w:left="5891" w:hanging="360"/>
      </w:pPr>
    </w:lvl>
    <w:lvl w:ilvl="7" w:tplc="C63A5832" w:tentative="1">
      <w:start w:val="1"/>
      <w:numFmt w:val="lowerLetter"/>
      <w:lvlText w:val="%8."/>
      <w:lvlJc w:val="left"/>
      <w:pPr>
        <w:tabs>
          <w:tab w:val="num" w:pos="6611"/>
        </w:tabs>
        <w:ind w:left="6611" w:hanging="360"/>
      </w:pPr>
    </w:lvl>
    <w:lvl w:ilvl="8" w:tplc="E4F6712A" w:tentative="1">
      <w:start w:val="1"/>
      <w:numFmt w:val="lowerRoman"/>
      <w:lvlText w:val="%9."/>
      <w:lvlJc w:val="right"/>
      <w:pPr>
        <w:tabs>
          <w:tab w:val="num" w:pos="7331"/>
        </w:tabs>
        <w:ind w:left="7331" w:hanging="180"/>
      </w:pPr>
    </w:lvl>
  </w:abstractNum>
  <w:abstractNum w:abstractNumId="11">
    <w:nsid w:val="29E169C7"/>
    <w:multiLevelType w:val="multilevel"/>
    <w:tmpl w:val="F0F221DC"/>
    <w:lvl w:ilvl="0">
      <w:start w:val="1"/>
      <w:numFmt w:val="upperRoman"/>
      <w:pStyle w:val="A2"/>
      <w:lvlText w:val="Статья %1."/>
      <w:lvlJc w:val="left"/>
      <w:pPr>
        <w:tabs>
          <w:tab w:val="num" w:pos="180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AB6362D"/>
    <w:multiLevelType w:val="multilevel"/>
    <w:tmpl w:val="1FEA9E7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3">
    <w:nsid w:val="2BA21E14"/>
    <w:multiLevelType w:val="multilevel"/>
    <w:tmpl w:val="C94050F2"/>
    <w:lvl w:ilvl="0">
      <w:start w:val="6"/>
      <w:numFmt w:val="decimal"/>
      <w:lvlText w:val="%1"/>
      <w:lvlJc w:val="left"/>
      <w:pPr>
        <w:tabs>
          <w:tab w:val="num" w:pos="2055"/>
        </w:tabs>
        <w:ind w:left="2055" w:hanging="1395"/>
      </w:pPr>
      <w:rPr>
        <w:rFonts w:hint="default"/>
      </w:rPr>
    </w:lvl>
    <w:lvl w:ilvl="1">
      <w:start w:val="2"/>
      <w:numFmt w:val="decimal"/>
      <w:lvlText w:val="%1.%2"/>
      <w:lvlJc w:val="left"/>
      <w:pPr>
        <w:tabs>
          <w:tab w:val="num" w:pos="2055"/>
        </w:tabs>
        <w:ind w:left="2055" w:hanging="1395"/>
      </w:pPr>
      <w:rPr>
        <w:rFonts w:hint="default"/>
      </w:rPr>
    </w:lvl>
    <w:lvl w:ilvl="2">
      <w:start w:val="1"/>
      <w:numFmt w:val="decimal"/>
      <w:pStyle w:val="15"/>
      <w:lvlText w:val="%1.%2.%3"/>
      <w:lvlJc w:val="left"/>
      <w:pPr>
        <w:tabs>
          <w:tab w:val="num" w:pos="2077"/>
        </w:tabs>
        <w:ind w:left="2077" w:hanging="1395"/>
      </w:pPr>
      <w:rPr>
        <w:rFonts w:hint="default"/>
      </w:rPr>
    </w:lvl>
    <w:lvl w:ilvl="3">
      <w:start w:val="1"/>
      <w:numFmt w:val="decimal"/>
      <w:pStyle w:val="12"/>
      <w:lvlText w:val="%1.%2.%3.%4"/>
      <w:lvlJc w:val="left"/>
      <w:pPr>
        <w:tabs>
          <w:tab w:val="num" w:pos="2466"/>
        </w:tabs>
        <w:ind w:left="2466" w:hanging="1395"/>
      </w:pPr>
      <w:rPr>
        <w:rFonts w:hint="default"/>
      </w:rPr>
    </w:lvl>
    <w:lvl w:ilvl="4">
      <w:start w:val="1"/>
      <w:numFmt w:val="decimal"/>
      <w:lvlText w:val="%1.%2.%3.%4.%5"/>
      <w:lvlJc w:val="left"/>
      <w:pPr>
        <w:tabs>
          <w:tab w:val="num" w:pos="2823"/>
        </w:tabs>
        <w:ind w:left="2823" w:hanging="1395"/>
      </w:pPr>
      <w:rPr>
        <w:rFonts w:hint="default"/>
      </w:rPr>
    </w:lvl>
    <w:lvl w:ilvl="5">
      <w:start w:val="1"/>
      <w:numFmt w:val="decimal"/>
      <w:lvlText w:val="%1.%2.%3.%4.%5.%6"/>
      <w:lvlJc w:val="left"/>
      <w:pPr>
        <w:tabs>
          <w:tab w:val="num" w:pos="3180"/>
        </w:tabs>
        <w:ind w:left="3180" w:hanging="1395"/>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4">
    <w:nsid w:val="2E2E54E2"/>
    <w:multiLevelType w:val="multilevel"/>
    <w:tmpl w:val="7E0636AA"/>
    <w:lvl w:ilvl="0">
      <w:start w:val="1"/>
      <w:numFmt w:val="decimal"/>
      <w:pStyle w:val="OP1"/>
      <w:suff w:val="space"/>
      <w:lvlText w:val="%1"/>
      <w:lvlJc w:val="left"/>
      <w:pPr>
        <w:ind w:left="360" w:hanging="72"/>
      </w:pPr>
      <w:rPr>
        <w:rFonts w:hint="default"/>
        <w:b/>
        <w:sz w:val="28"/>
        <w:szCs w:val="28"/>
      </w:rPr>
    </w:lvl>
    <w:lvl w:ilvl="1">
      <w:start w:val="1"/>
      <w:numFmt w:val="decimal"/>
      <w:pStyle w:val="OP11"/>
      <w:suff w:val="space"/>
      <w:lvlText w:val="%1.%2"/>
      <w:lvlJc w:val="left"/>
      <w:pPr>
        <w:ind w:left="340" w:firstLine="340"/>
      </w:pPr>
      <w:rPr>
        <w:rFonts w:hint="default"/>
      </w:rPr>
    </w:lvl>
    <w:lvl w:ilvl="2">
      <w:start w:val="1"/>
      <w:numFmt w:val="decimal"/>
      <w:pStyle w:val="OP111"/>
      <w:suff w:val="space"/>
      <w:lvlText w:val="%1.%2.%3"/>
      <w:lvlJc w:val="left"/>
      <w:pPr>
        <w:ind w:left="0" w:firstLine="680"/>
      </w:pPr>
      <w:rPr>
        <w:rFonts w:hint="default"/>
      </w:rPr>
    </w:lvl>
    <w:lvl w:ilvl="3">
      <w:start w:val="1"/>
      <w:numFmt w:val="decimal"/>
      <w:pStyle w:val="OP1111"/>
      <w:suff w:val="space"/>
      <w:lvlText w:val="%1.%2.%3.%4"/>
      <w:lvlJc w:val="left"/>
      <w:pPr>
        <w:ind w:left="720" w:hanging="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13C0659"/>
    <w:multiLevelType w:val="hybridMultilevel"/>
    <w:tmpl w:val="4DA418C4"/>
    <w:lvl w:ilvl="0" w:tplc="EA94E2A0">
      <w:start w:val="1"/>
      <w:numFmt w:val="bullet"/>
      <w:lvlText w:val="-"/>
      <w:lvlJc w:val="left"/>
      <w:pPr>
        <w:ind w:left="1429" w:hanging="360"/>
      </w:pPr>
      <w:rPr>
        <w:rFonts w:ascii="Times New Roman" w:hAnsi="Times New Roman" w:cs="Times New Roman" w:hint="default"/>
      </w:rPr>
    </w:lvl>
    <w:lvl w:ilvl="1" w:tplc="BF804890" w:tentative="1">
      <w:start w:val="1"/>
      <w:numFmt w:val="bullet"/>
      <w:lvlText w:val="o"/>
      <w:lvlJc w:val="left"/>
      <w:pPr>
        <w:ind w:left="2149" w:hanging="360"/>
      </w:pPr>
      <w:rPr>
        <w:rFonts w:ascii="Courier New" w:hAnsi="Courier New" w:cs="Courier New" w:hint="default"/>
      </w:rPr>
    </w:lvl>
    <w:lvl w:ilvl="2" w:tplc="2F82FC9E" w:tentative="1">
      <w:start w:val="1"/>
      <w:numFmt w:val="bullet"/>
      <w:lvlText w:val=""/>
      <w:lvlJc w:val="left"/>
      <w:pPr>
        <w:ind w:left="2869" w:hanging="360"/>
      </w:pPr>
      <w:rPr>
        <w:rFonts w:ascii="Wingdings" w:hAnsi="Wingdings" w:hint="default"/>
      </w:rPr>
    </w:lvl>
    <w:lvl w:ilvl="3" w:tplc="CAA6C65A" w:tentative="1">
      <w:start w:val="1"/>
      <w:numFmt w:val="bullet"/>
      <w:lvlText w:val=""/>
      <w:lvlJc w:val="left"/>
      <w:pPr>
        <w:ind w:left="3589" w:hanging="360"/>
      </w:pPr>
      <w:rPr>
        <w:rFonts w:ascii="Symbol" w:hAnsi="Symbol" w:hint="default"/>
      </w:rPr>
    </w:lvl>
    <w:lvl w:ilvl="4" w:tplc="177A0E30" w:tentative="1">
      <w:start w:val="1"/>
      <w:numFmt w:val="bullet"/>
      <w:lvlText w:val="o"/>
      <w:lvlJc w:val="left"/>
      <w:pPr>
        <w:ind w:left="4309" w:hanging="360"/>
      </w:pPr>
      <w:rPr>
        <w:rFonts w:ascii="Courier New" w:hAnsi="Courier New" w:cs="Courier New" w:hint="default"/>
      </w:rPr>
    </w:lvl>
    <w:lvl w:ilvl="5" w:tplc="A0847A64" w:tentative="1">
      <w:start w:val="1"/>
      <w:numFmt w:val="bullet"/>
      <w:lvlText w:val=""/>
      <w:lvlJc w:val="left"/>
      <w:pPr>
        <w:ind w:left="5029" w:hanging="360"/>
      </w:pPr>
      <w:rPr>
        <w:rFonts w:ascii="Wingdings" w:hAnsi="Wingdings" w:hint="default"/>
      </w:rPr>
    </w:lvl>
    <w:lvl w:ilvl="6" w:tplc="B4BAEBCC" w:tentative="1">
      <w:start w:val="1"/>
      <w:numFmt w:val="bullet"/>
      <w:lvlText w:val=""/>
      <w:lvlJc w:val="left"/>
      <w:pPr>
        <w:ind w:left="5749" w:hanging="360"/>
      </w:pPr>
      <w:rPr>
        <w:rFonts w:ascii="Symbol" w:hAnsi="Symbol" w:hint="default"/>
      </w:rPr>
    </w:lvl>
    <w:lvl w:ilvl="7" w:tplc="791A44CC" w:tentative="1">
      <w:start w:val="1"/>
      <w:numFmt w:val="bullet"/>
      <w:lvlText w:val="o"/>
      <w:lvlJc w:val="left"/>
      <w:pPr>
        <w:ind w:left="6469" w:hanging="360"/>
      </w:pPr>
      <w:rPr>
        <w:rFonts w:ascii="Courier New" w:hAnsi="Courier New" w:cs="Courier New" w:hint="default"/>
      </w:rPr>
    </w:lvl>
    <w:lvl w:ilvl="8" w:tplc="9D28AA2E" w:tentative="1">
      <w:start w:val="1"/>
      <w:numFmt w:val="bullet"/>
      <w:lvlText w:val=""/>
      <w:lvlJc w:val="left"/>
      <w:pPr>
        <w:ind w:left="7189" w:hanging="360"/>
      </w:pPr>
      <w:rPr>
        <w:rFonts w:ascii="Wingdings" w:hAnsi="Wingdings" w:hint="default"/>
      </w:rPr>
    </w:lvl>
  </w:abstractNum>
  <w:abstractNum w:abstractNumId="16">
    <w:nsid w:val="32F82295"/>
    <w:multiLevelType w:val="hybridMultilevel"/>
    <w:tmpl w:val="E5044F74"/>
    <w:styleLink w:val="101"/>
    <w:lvl w:ilvl="0" w:tplc="0419000F">
      <w:start w:val="1"/>
      <w:numFmt w:val="decimal"/>
      <w:lvlText w:val="%1."/>
      <w:lvlJc w:val="left"/>
      <w:pPr>
        <w:ind w:left="1996" w:hanging="360"/>
      </w:pPr>
      <w:rPr>
        <w:rFonts w:hint="default"/>
      </w:rPr>
    </w:lvl>
    <w:lvl w:ilvl="1" w:tplc="241CC99E">
      <w:start w:val="1"/>
      <w:numFmt w:val="bullet"/>
      <w:lvlText w:val="o"/>
      <w:lvlJc w:val="left"/>
      <w:pPr>
        <w:ind w:left="2716" w:hanging="360"/>
      </w:pPr>
      <w:rPr>
        <w:rFonts w:ascii="Courier New" w:hAnsi="Courier New" w:cs="Courier New" w:hint="default"/>
      </w:rPr>
    </w:lvl>
    <w:lvl w:ilvl="2" w:tplc="56F6B338" w:tentative="1">
      <w:start w:val="1"/>
      <w:numFmt w:val="bullet"/>
      <w:lvlText w:val=""/>
      <w:lvlJc w:val="left"/>
      <w:pPr>
        <w:ind w:left="3436" w:hanging="360"/>
      </w:pPr>
      <w:rPr>
        <w:rFonts w:ascii="Wingdings" w:hAnsi="Wingdings" w:hint="default"/>
      </w:rPr>
    </w:lvl>
    <w:lvl w:ilvl="3" w:tplc="232EE822" w:tentative="1">
      <w:start w:val="1"/>
      <w:numFmt w:val="bullet"/>
      <w:lvlText w:val=""/>
      <w:lvlJc w:val="left"/>
      <w:pPr>
        <w:ind w:left="4156" w:hanging="360"/>
      </w:pPr>
      <w:rPr>
        <w:rFonts w:ascii="Symbol" w:hAnsi="Symbol" w:hint="default"/>
      </w:rPr>
    </w:lvl>
    <w:lvl w:ilvl="4" w:tplc="EB68A07E" w:tentative="1">
      <w:start w:val="1"/>
      <w:numFmt w:val="bullet"/>
      <w:lvlText w:val="o"/>
      <w:lvlJc w:val="left"/>
      <w:pPr>
        <w:ind w:left="4876" w:hanging="360"/>
      </w:pPr>
      <w:rPr>
        <w:rFonts w:ascii="Courier New" w:hAnsi="Courier New" w:cs="Courier New" w:hint="default"/>
      </w:rPr>
    </w:lvl>
    <w:lvl w:ilvl="5" w:tplc="8DB8658E" w:tentative="1">
      <w:start w:val="1"/>
      <w:numFmt w:val="bullet"/>
      <w:lvlText w:val=""/>
      <w:lvlJc w:val="left"/>
      <w:pPr>
        <w:ind w:left="5596" w:hanging="360"/>
      </w:pPr>
      <w:rPr>
        <w:rFonts w:ascii="Wingdings" w:hAnsi="Wingdings" w:hint="default"/>
      </w:rPr>
    </w:lvl>
    <w:lvl w:ilvl="6" w:tplc="98FA174A" w:tentative="1">
      <w:start w:val="1"/>
      <w:numFmt w:val="bullet"/>
      <w:lvlText w:val=""/>
      <w:lvlJc w:val="left"/>
      <w:pPr>
        <w:ind w:left="6316" w:hanging="360"/>
      </w:pPr>
      <w:rPr>
        <w:rFonts w:ascii="Symbol" w:hAnsi="Symbol" w:hint="default"/>
      </w:rPr>
    </w:lvl>
    <w:lvl w:ilvl="7" w:tplc="C0088574" w:tentative="1">
      <w:start w:val="1"/>
      <w:numFmt w:val="bullet"/>
      <w:lvlText w:val="o"/>
      <w:lvlJc w:val="left"/>
      <w:pPr>
        <w:ind w:left="7036" w:hanging="360"/>
      </w:pPr>
      <w:rPr>
        <w:rFonts w:ascii="Courier New" w:hAnsi="Courier New" w:cs="Courier New" w:hint="default"/>
      </w:rPr>
    </w:lvl>
    <w:lvl w:ilvl="8" w:tplc="1C9E1970" w:tentative="1">
      <w:start w:val="1"/>
      <w:numFmt w:val="bullet"/>
      <w:lvlText w:val=""/>
      <w:lvlJc w:val="left"/>
      <w:pPr>
        <w:ind w:left="7756" w:hanging="360"/>
      </w:pPr>
      <w:rPr>
        <w:rFonts w:ascii="Wingdings" w:hAnsi="Wingdings" w:hint="default"/>
      </w:rPr>
    </w:lvl>
  </w:abstractNum>
  <w:abstractNum w:abstractNumId="17">
    <w:nsid w:val="33AC0A23"/>
    <w:multiLevelType w:val="hybridMultilevel"/>
    <w:tmpl w:val="974A8D32"/>
    <w:lvl w:ilvl="0" w:tplc="807EF9BE">
      <w:start w:val="1"/>
      <w:numFmt w:val="bullet"/>
      <w:pStyle w:val="a3"/>
      <w:lvlText w:val="­"/>
      <w:lvlJc w:val="left"/>
      <w:pPr>
        <w:tabs>
          <w:tab w:val="num" w:pos="1070"/>
        </w:tabs>
        <w:ind w:left="1070" w:hanging="360"/>
      </w:pPr>
      <w:rPr>
        <w:rFonts w:ascii="Courier New" w:hAnsi="Courier New" w:hint="default"/>
      </w:rPr>
    </w:lvl>
    <w:lvl w:ilvl="1" w:tplc="ADD8E808">
      <w:start w:val="1"/>
      <w:numFmt w:val="bullet"/>
      <w:lvlText w:val="o"/>
      <w:lvlJc w:val="left"/>
      <w:pPr>
        <w:tabs>
          <w:tab w:val="num" w:pos="2291"/>
        </w:tabs>
        <w:ind w:left="2291" w:hanging="360"/>
      </w:pPr>
      <w:rPr>
        <w:rFonts w:ascii="Courier New" w:hAnsi="Courier New" w:cs="Courier New" w:hint="default"/>
      </w:rPr>
    </w:lvl>
    <w:lvl w:ilvl="2" w:tplc="383E1960">
      <w:start w:val="1"/>
      <w:numFmt w:val="bullet"/>
      <w:lvlText w:val=""/>
      <w:lvlJc w:val="left"/>
      <w:pPr>
        <w:tabs>
          <w:tab w:val="num" w:pos="3011"/>
        </w:tabs>
        <w:ind w:left="3011" w:hanging="360"/>
      </w:pPr>
      <w:rPr>
        <w:rFonts w:ascii="Wingdings" w:hAnsi="Wingdings" w:hint="default"/>
      </w:rPr>
    </w:lvl>
    <w:lvl w:ilvl="3" w:tplc="FEB2AED8" w:tentative="1">
      <w:start w:val="1"/>
      <w:numFmt w:val="bullet"/>
      <w:lvlText w:val=""/>
      <w:lvlJc w:val="left"/>
      <w:pPr>
        <w:tabs>
          <w:tab w:val="num" w:pos="3731"/>
        </w:tabs>
        <w:ind w:left="3731" w:hanging="360"/>
      </w:pPr>
      <w:rPr>
        <w:rFonts w:ascii="Symbol" w:hAnsi="Symbol" w:hint="default"/>
      </w:rPr>
    </w:lvl>
    <w:lvl w:ilvl="4" w:tplc="298C4B46" w:tentative="1">
      <w:start w:val="1"/>
      <w:numFmt w:val="bullet"/>
      <w:lvlText w:val="o"/>
      <w:lvlJc w:val="left"/>
      <w:pPr>
        <w:tabs>
          <w:tab w:val="num" w:pos="4451"/>
        </w:tabs>
        <w:ind w:left="4451" w:hanging="360"/>
      </w:pPr>
      <w:rPr>
        <w:rFonts w:ascii="Courier New" w:hAnsi="Courier New" w:cs="Courier New" w:hint="default"/>
      </w:rPr>
    </w:lvl>
    <w:lvl w:ilvl="5" w:tplc="2B2E082C" w:tentative="1">
      <w:start w:val="1"/>
      <w:numFmt w:val="bullet"/>
      <w:lvlText w:val=""/>
      <w:lvlJc w:val="left"/>
      <w:pPr>
        <w:tabs>
          <w:tab w:val="num" w:pos="5171"/>
        </w:tabs>
        <w:ind w:left="5171" w:hanging="360"/>
      </w:pPr>
      <w:rPr>
        <w:rFonts w:ascii="Wingdings" w:hAnsi="Wingdings" w:hint="default"/>
      </w:rPr>
    </w:lvl>
    <w:lvl w:ilvl="6" w:tplc="E8907B74" w:tentative="1">
      <w:start w:val="1"/>
      <w:numFmt w:val="bullet"/>
      <w:lvlText w:val=""/>
      <w:lvlJc w:val="left"/>
      <w:pPr>
        <w:tabs>
          <w:tab w:val="num" w:pos="5891"/>
        </w:tabs>
        <w:ind w:left="5891" w:hanging="360"/>
      </w:pPr>
      <w:rPr>
        <w:rFonts w:ascii="Symbol" w:hAnsi="Symbol" w:hint="default"/>
      </w:rPr>
    </w:lvl>
    <w:lvl w:ilvl="7" w:tplc="AE5A683E" w:tentative="1">
      <w:start w:val="1"/>
      <w:numFmt w:val="bullet"/>
      <w:lvlText w:val="o"/>
      <w:lvlJc w:val="left"/>
      <w:pPr>
        <w:tabs>
          <w:tab w:val="num" w:pos="6611"/>
        </w:tabs>
        <w:ind w:left="6611" w:hanging="360"/>
      </w:pPr>
      <w:rPr>
        <w:rFonts w:ascii="Courier New" w:hAnsi="Courier New" w:cs="Courier New" w:hint="default"/>
      </w:rPr>
    </w:lvl>
    <w:lvl w:ilvl="8" w:tplc="7390C03A" w:tentative="1">
      <w:start w:val="1"/>
      <w:numFmt w:val="bullet"/>
      <w:lvlText w:val=""/>
      <w:lvlJc w:val="left"/>
      <w:pPr>
        <w:tabs>
          <w:tab w:val="num" w:pos="7331"/>
        </w:tabs>
        <w:ind w:left="7331" w:hanging="360"/>
      </w:pPr>
      <w:rPr>
        <w:rFonts w:ascii="Wingdings" w:hAnsi="Wingdings" w:hint="default"/>
      </w:rPr>
    </w:lvl>
  </w:abstractNum>
  <w:abstractNum w:abstractNumId="18">
    <w:nsid w:val="33F87BC6"/>
    <w:multiLevelType w:val="multilevel"/>
    <w:tmpl w:val="0419001D"/>
    <w:styleLink w:val="5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3FA380C"/>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5C625C6"/>
    <w:multiLevelType w:val="hybridMultilevel"/>
    <w:tmpl w:val="C9D2081A"/>
    <w:lvl w:ilvl="0" w:tplc="B1045290">
      <w:start w:val="1"/>
      <w:numFmt w:val="decimal"/>
      <w:lvlText w:val="%1."/>
      <w:lvlJc w:val="left"/>
      <w:pPr>
        <w:tabs>
          <w:tab w:val="num" w:pos="1069"/>
        </w:tabs>
        <w:ind w:left="1069" w:hanging="360"/>
      </w:pPr>
      <w:rPr>
        <w:rFonts w:hint="default"/>
      </w:rPr>
    </w:lvl>
    <w:lvl w:ilvl="1" w:tplc="BAD6521E" w:tentative="1">
      <w:start w:val="1"/>
      <w:numFmt w:val="lowerLetter"/>
      <w:lvlText w:val="%2."/>
      <w:lvlJc w:val="left"/>
      <w:pPr>
        <w:tabs>
          <w:tab w:val="num" w:pos="1789"/>
        </w:tabs>
        <w:ind w:left="1789" w:hanging="360"/>
      </w:pPr>
    </w:lvl>
    <w:lvl w:ilvl="2" w:tplc="DBFE3148" w:tentative="1">
      <w:start w:val="1"/>
      <w:numFmt w:val="lowerRoman"/>
      <w:lvlText w:val="%3."/>
      <w:lvlJc w:val="right"/>
      <w:pPr>
        <w:tabs>
          <w:tab w:val="num" w:pos="2509"/>
        </w:tabs>
        <w:ind w:left="2509" w:hanging="180"/>
      </w:pPr>
    </w:lvl>
    <w:lvl w:ilvl="3" w:tplc="F56244C6" w:tentative="1">
      <w:start w:val="1"/>
      <w:numFmt w:val="decimal"/>
      <w:lvlText w:val="%4."/>
      <w:lvlJc w:val="left"/>
      <w:pPr>
        <w:tabs>
          <w:tab w:val="num" w:pos="3229"/>
        </w:tabs>
        <w:ind w:left="3229" w:hanging="360"/>
      </w:pPr>
    </w:lvl>
    <w:lvl w:ilvl="4" w:tplc="E5684908" w:tentative="1">
      <w:start w:val="1"/>
      <w:numFmt w:val="lowerLetter"/>
      <w:lvlText w:val="%5."/>
      <w:lvlJc w:val="left"/>
      <w:pPr>
        <w:tabs>
          <w:tab w:val="num" w:pos="3949"/>
        </w:tabs>
        <w:ind w:left="3949" w:hanging="360"/>
      </w:pPr>
    </w:lvl>
    <w:lvl w:ilvl="5" w:tplc="2A6A88D6" w:tentative="1">
      <w:start w:val="1"/>
      <w:numFmt w:val="lowerRoman"/>
      <w:lvlText w:val="%6."/>
      <w:lvlJc w:val="right"/>
      <w:pPr>
        <w:tabs>
          <w:tab w:val="num" w:pos="4669"/>
        </w:tabs>
        <w:ind w:left="4669" w:hanging="180"/>
      </w:pPr>
    </w:lvl>
    <w:lvl w:ilvl="6" w:tplc="F6F6F1DC" w:tentative="1">
      <w:start w:val="1"/>
      <w:numFmt w:val="decimal"/>
      <w:lvlText w:val="%7."/>
      <w:lvlJc w:val="left"/>
      <w:pPr>
        <w:tabs>
          <w:tab w:val="num" w:pos="5389"/>
        </w:tabs>
        <w:ind w:left="5389" w:hanging="360"/>
      </w:pPr>
    </w:lvl>
    <w:lvl w:ilvl="7" w:tplc="2D4418DC" w:tentative="1">
      <w:start w:val="1"/>
      <w:numFmt w:val="lowerLetter"/>
      <w:lvlText w:val="%8."/>
      <w:lvlJc w:val="left"/>
      <w:pPr>
        <w:tabs>
          <w:tab w:val="num" w:pos="6109"/>
        </w:tabs>
        <w:ind w:left="6109" w:hanging="360"/>
      </w:pPr>
    </w:lvl>
    <w:lvl w:ilvl="8" w:tplc="1660C92E" w:tentative="1">
      <w:start w:val="1"/>
      <w:numFmt w:val="lowerRoman"/>
      <w:lvlText w:val="%9."/>
      <w:lvlJc w:val="right"/>
      <w:pPr>
        <w:tabs>
          <w:tab w:val="num" w:pos="6829"/>
        </w:tabs>
        <w:ind w:left="6829" w:hanging="180"/>
      </w:pPr>
    </w:lvl>
  </w:abstractNum>
  <w:abstractNum w:abstractNumId="21">
    <w:nsid w:val="3B915C45"/>
    <w:multiLevelType w:val="hybridMultilevel"/>
    <w:tmpl w:val="3B16476C"/>
    <w:lvl w:ilvl="0" w:tplc="0EBCC8AE">
      <w:start w:val="1"/>
      <w:numFmt w:val="decimal"/>
      <w:lvlText w:val="%1."/>
      <w:lvlJc w:val="left"/>
      <w:pPr>
        <w:ind w:left="1332" w:hanging="360"/>
      </w:pPr>
      <w:rPr>
        <w:rFonts w:hint="default"/>
      </w:rPr>
    </w:lvl>
    <w:lvl w:ilvl="1" w:tplc="04190019" w:tentative="1">
      <w:start w:val="1"/>
      <w:numFmt w:val="lowerLetter"/>
      <w:lvlText w:val="%2."/>
      <w:lvlJc w:val="left"/>
      <w:pPr>
        <w:ind w:left="2052" w:hanging="360"/>
      </w:pPr>
    </w:lvl>
    <w:lvl w:ilvl="2" w:tplc="0419001B" w:tentative="1">
      <w:start w:val="1"/>
      <w:numFmt w:val="lowerRoman"/>
      <w:lvlText w:val="%3."/>
      <w:lvlJc w:val="right"/>
      <w:pPr>
        <w:ind w:left="2772" w:hanging="180"/>
      </w:pPr>
    </w:lvl>
    <w:lvl w:ilvl="3" w:tplc="0419000F" w:tentative="1">
      <w:start w:val="1"/>
      <w:numFmt w:val="decimal"/>
      <w:lvlText w:val="%4."/>
      <w:lvlJc w:val="left"/>
      <w:pPr>
        <w:ind w:left="3492" w:hanging="360"/>
      </w:pPr>
    </w:lvl>
    <w:lvl w:ilvl="4" w:tplc="04190019" w:tentative="1">
      <w:start w:val="1"/>
      <w:numFmt w:val="lowerLetter"/>
      <w:lvlText w:val="%5."/>
      <w:lvlJc w:val="left"/>
      <w:pPr>
        <w:ind w:left="4212" w:hanging="360"/>
      </w:pPr>
    </w:lvl>
    <w:lvl w:ilvl="5" w:tplc="0419001B" w:tentative="1">
      <w:start w:val="1"/>
      <w:numFmt w:val="lowerRoman"/>
      <w:lvlText w:val="%6."/>
      <w:lvlJc w:val="right"/>
      <w:pPr>
        <w:ind w:left="4932" w:hanging="180"/>
      </w:pPr>
    </w:lvl>
    <w:lvl w:ilvl="6" w:tplc="0419000F" w:tentative="1">
      <w:start w:val="1"/>
      <w:numFmt w:val="decimal"/>
      <w:lvlText w:val="%7."/>
      <w:lvlJc w:val="left"/>
      <w:pPr>
        <w:ind w:left="5652" w:hanging="360"/>
      </w:pPr>
    </w:lvl>
    <w:lvl w:ilvl="7" w:tplc="04190019" w:tentative="1">
      <w:start w:val="1"/>
      <w:numFmt w:val="lowerLetter"/>
      <w:lvlText w:val="%8."/>
      <w:lvlJc w:val="left"/>
      <w:pPr>
        <w:ind w:left="6372" w:hanging="360"/>
      </w:pPr>
    </w:lvl>
    <w:lvl w:ilvl="8" w:tplc="0419001B" w:tentative="1">
      <w:start w:val="1"/>
      <w:numFmt w:val="lowerRoman"/>
      <w:lvlText w:val="%9."/>
      <w:lvlJc w:val="right"/>
      <w:pPr>
        <w:ind w:left="7092" w:hanging="180"/>
      </w:pPr>
    </w:lvl>
  </w:abstractNum>
  <w:abstractNum w:abstractNumId="22">
    <w:nsid w:val="3BE20A2F"/>
    <w:multiLevelType w:val="hybridMultilevel"/>
    <w:tmpl w:val="3508FC8E"/>
    <w:lvl w:ilvl="0" w:tplc="8E68CC2E">
      <w:start w:val="1"/>
      <w:numFmt w:val="decimal"/>
      <w:lvlText w:val="%1."/>
      <w:lvlJc w:val="left"/>
      <w:pPr>
        <w:ind w:left="1849" w:hanging="1140"/>
      </w:pPr>
      <w:rPr>
        <w:rFonts w:ascii="Franklin Gothic Book" w:eastAsia="Times New Roman" w:hAnsi="Franklin Gothic Book"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6047AA"/>
    <w:multiLevelType w:val="multilevel"/>
    <w:tmpl w:val="DC3EF1B6"/>
    <w:lvl w:ilvl="0">
      <w:start w:val="1"/>
      <w:numFmt w:val="decimal"/>
      <w:pStyle w:val="a4"/>
      <w:lvlText w:val="%1"/>
      <w:lvlJc w:val="left"/>
      <w:pPr>
        <w:tabs>
          <w:tab w:val="num" w:pos="0"/>
        </w:tabs>
        <w:ind w:left="284" w:firstLine="425"/>
      </w:pPr>
      <w:rPr>
        <w:rFonts w:ascii="Times New Roman" w:hAnsi="Times New Roman" w:hint="default"/>
        <w:b/>
        <w:i w:val="0"/>
        <w:sz w:val="32"/>
        <w:szCs w:val="32"/>
      </w:rPr>
    </w:lvl>
    <w:lvl w:ilvl="1">
      <w:start w:val="1"/>
      <w:numFmt w:val="decimal"/>
      <w:lvlText w:val="%1.%2"/>
      <w:lvlJc w:val="left"/>
      <w:pPr>
        <w:tabs>
          <w:tab w:val="num" w:pos="0"/>
        </w:tabs>
        <w:ind w:left="0" w:firstLine="709"/>
      </w:pPr>
      <w:rPr>
        <w:rFonts w:ascii="Times New Roman" w:hAnsi="Times New Roman" w:hint="default"/>
        <w:b w:val="0"/>
        <w:i w:val="0"/>
        <w:sz w:val="24"/>
        <w:szCs w:val="24"/>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21608AC"/>
    <w:multiLevelType w:val="hybridMultilevel"/>
    <w:tmpl w:val="C2781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170F1E"/>
    <w:multiLevelType w:val="multilevel"/>
    <w:tmpl w:val="2F38BEBC"/>
    <w:styleLink w:val="1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3A13937"/>
    <w:multiLevelType w:val="multilevel"/>
    <w:tmpl w:val="4088F604"/>
    <w:lvl w:ilvl="0">
      <w:start w:val="1"/>
      <w:numFmt w:val="decimal"/>
      <w:pStyle w:val="1TimesNewRoman14pt16pt"/>
      <w:lvlText w:val="%1"/>
      <w:lvlJc w:val="left"/>
      <w:pPr>
        <w:tabs>
          <w:tab w:val="num" w:pos="432"/>
        </w:tabs>
        <w:ind w:left="432" w:hanging="432"/>
      </w:pPr>
      <w:rPr>
        <w:rFonts w:hint="default"/>
      </w:rPr>
    </w:lvl>
    <w:lvl w:ilvl="1">
      <w:start w:val="1"/>
      <w:numFmt w:val="decimal"/>
      <w:pStyle w:val="111"/>
      <w:lvlText w:val="%1.%2"/>
      <w:lvlJc w:val="left"/>
      <w:pPr>
        <w:tabs>
          <w:tab w:val="num" w:pos="1296"/>
        </w:tabs>
        <w:ind w:left="1296" w:hanging="576"/>
      </w:pPr>
      <w:rPr>
        <w:rFonts w:hint="default"/>
        <w:i w:val="0"/>
      </w:rPr>
    </w:lvl>
    <w:lvl w:ilvl="2">
      <w:start w:val="3"/>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446E7278"/>
    <w:multiLevelType w:val="multilevel"/>
    <w:tmpl w:val="0E08B0E2"/>
    <w:lvl w:ilvl="0">
      <w:start w:val="12"/>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44912B28"/>
    <w:multiLevelType w:val="hybridMultilevel"/>
    <w:tmpl w:val="60065DD0"/>
    <w:lvl w:ilvl="0" w:tplc="A48C1518">
      <w:start w:val="1"/>
      <w:numFmt w:val="decimal"/>
      <w:lvlText w:val="%1."/>
      <w:lvlJc w:val="left"/>
      <w:pPr>
        <w:tabs>
          <w:tab w:val="num" w:pos="720"/>
        </w:tabs>
        <w:ind w:left="720" w:hanging="360"/>
      </w:pPr>
      <w:rPr>
        <w:rFonts w:hint="default"/>
      </w:rPr>
    </w:lvl>
    <w:lvl w:ilvl="1" w:tplc="B89EFA1C">
      <w:numFmt w:val="none"/>
      <w:lvlText w:val=""/>
      <w:lvlJc w:val="left"/>
      <w:pPr>
        <w:tabs>
          <w:tab w:val="num" w:pos="360"/>
        </w:tabs>
      </w:pPr>
    </w:lvl>
    <w:lvl w:ilvl="2" w:tplc="CA7EE2BE">
      <w:numFmt w:val="none"/>
      <w:lvlText w:val=""/>
      <w:lvlJc w:val="left"/>
      <w:pPr>
        <w:tabs>
          <w:tab w:val="num" w:pos="360"/>
        </w:tabs>
      </w:pPr>
    </w:lvl>
    <w:lvl w:ilvl="3" w:tplc="4636E322">
      <w:numFmt w:val="none"/>
      <w:lvlText w:val=""/>
      <w:lvlJc w:val="left"/>
      <w:pPr>
        <w:tabs>
          <w:tab w:val="num" w:pos="360"/>
        </w:tabs>
      </w:pPr>
    </w:lvl>
    <w:lvl w:ilvl="4" w:tplc="20C2083A">
      <w:numFmt w:val="none"/>
      <w:lvlText w:val=""/>
      <w:lvlJc w:val="left"/>
      <w:pPr>
        <w:tabs>
          <w:tab w:val="num" w:pos="360"/>
        </w:tabs>
      </w:pPr>
    </w:lvl>
    <w:lvl w:ilvl="5" w:tplc="E79CE5F6">
      <w:numFmt w:val="none"/>
      <w:lvlText w:val=""/>
      <w:lvlJc w:val="left"/>
      <w:pPr>
        <w:tabs>
          <w:tab w:val="num" w:pos="360"/>
        </w:tabs>
      </w:pPr>
    </w:lvl>
    <w:lvl w:ilvl="6" w:tplc="A9C8ED84">
      <w:numFmt w:val="none"/>
      <w:lvlText w:val=""/>
      <w:lvlJc w:val="left"/>
      <w:pPr>
        <w:tabs>
          <w:tab w:val="num" w:pos="360"/>
        </w:tabs>
      </w:pPr>
    </w:lvl>
    <w:lvl w:ilvl="7" w:tplc="816EEFB0">
      <w:numFmt w:val="none"/>
      <w:lvlText w:val=""/>
      <w:lvlJc w:val="left"/>
      <w:pPr>
        <w:tabs>
          <w:tab w:val="num" w:pos="360"/>
        </w:tabs>
      </w:pPr>
    </w:lvl>
    <w:lvl w:ilvl="8" w:tplc="FBB4F458">
      <w:numFmt w:val="none"/>
      <w:lvlText w:val=""/>
      <w:lvlJc w:val="left"/>
      <w:pPr>
        <w:tabs>
          <w:tab w:val="num" w:pos="360"/>
        </w:tabs>
      </w:pPr>
    </w:lvl>
  </w:abstractNum>
  <w:abstractNum w:abstractNumId="29">
    <w:nsid w:val="4A056AFD"/>
    <w:multiLevelType w:val="multilevel"/>
    <w:tmpl w:val="8F788570"/>
    <w:lvl w:ilvl="0">
      <w:start w:val="1"/>
      <w:numFmt w:val="decimal"/>
      <w:pStyle w:val="a5"/>
      <w:lvlText w:val="%1"/>
      <w:lvlJc w:val="left"/>
      <w:pPr>
        <w:tabs>
          <w:tab w:val="num" w:pos="709"/>
        </w:tabs>
        <w:ind w:left="993" w:firstLine="425"/>
      </w:pPr>
      <w:rPr>
        <w:rFonts w:ascii="Times New Roman" w:hAnsi="Times New Roman" w:hint="default"/>
        <w:b/>
        <w:i w:val="0"/>
        <w:sz w:val="32"/>
        <w:szCs w:val="32"/>
      </w:rPr>
    </w:lvl>
    <w:lvl w:ilvl="1">
      <w:start w:val="1"/>
      <w:numFmt w:val="decimal"/>
      <w:lvlText w:val="%1.%2"/>
      <w:lvlJc w:val="left"/>
      <w:pPr>
        <w:tabs>
          <w:tab w:val="num" w:pos="709"/>
        </w:tabs>
        <w:ind w:left="709" w:firstLine="709"/>
      </w:pPr>
      <w:rPr>
        <w:rFonts w:ascii="Times New Roman" w:hAnsi="Times New Roman" w:hint="default"/>
        <w:b w:val="0"/>
        <w:i w:val="0"/>
        <w:sz w:val="24"/>
        <w:szCs w:val="24"/>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30">
    <w:nsid w:val="4A0B5D33"/>
    <w:multiLevelType w:val="multilevel"/>
    <w:tmpl w:val="8AC2B0C8"/>
    <w:styleLink w:val="1"/>
    <w:lvl w:ilvl="0">
      <w:start w:val="1"/>
      <w:numFmt w:val="decimal"/>
      <w:lvlText w:val="%1"/>
      <w:lvlJc w:val="left"/>
      <w:pPr>
        <w:tabs>
          <w:tab w:val="num" w:pos="1152"/>
        </w:tabs>
        <w:ind w:left="1152" w:hanging="432"/>
      </w:pPr>
      <w:rPr>
        <w:rFonts w:hint="default"/>
      </w:rPr>
    </w:lvl>
    <w:lvl w:ilvl="1">
      <w:start w:val="1"/>
      <w:numFmt w:val="none"/>
      <w:lvlText w:val="2.1"/>
      <w:lvlJc w:val="left"/>
      <w:pPr>
        <w:tabs>
          <w:tab w:val="num" w:pos="576"/>
        </w:tabs>
        <w:ind w:left="576" w:hanging="576"/>
      </w:pPr>
      <w:rPr>
        <w:rFonts w:hint="default"/>
      </w:rPr>
    </w:lvl>
    <w:lvl w:ilvl="2">
      <w:start w:val="1"/>
      <w:numFmt w:val="decimal"/>
      <w:lvlText w:val="2.%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FA528C5"/>
    <w:multiLevelType w:val="hybridMultilevel"/>
    <w:tmpl w:val="1E5AB1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2B831D1"/>
    <w:multiLevelType w:val="singleLevel"/>
    <w:tmpl w:val="B178E212"/>
    <w:lvl w:ilvl="0">
      <w:start w:val="1"/>
      <w:numFmt w:val="decimal"/>
      <w:lvlText w:val="%1."/>
      <w:lvlJc w:val="left"/>
      <w:pPr>
        <w:tabs>
          <w:tab w:val="num" w:pos="927"/>
        </w:tabs>
        <w:ind w:left="927" w:hanging="360"/>
      </w:pPr>
      <w:rPr>
        <w:rFonts w:hint="default"/>
      </w:rPr>
    </w:lvl>
  </w:abstractNum>
  <w:abstractNum w:abstractNumId="33">
    <w:nsid w:val="52DD3C69"/>
    <w:multiLevelType w:val="hybridMultilevel"/>
    <w:tmpl w:val="F5CA1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313F40"/>
    <w:multiLevelType w:val="multilevel"/>
    <w:tmpl w:val="98E4D740"/>
    <w:lvl w:ilvl="0">
      <w:start w:val="9"/>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5C7F30E5"/>
    <w:multiLevelType w:val="multilevel"/>
    <w:tmpl w:val="A6D23368"/>
    <w:lvl w:ilvl="0">
      <w:start w:val="1"/>
      <w:numFmt w:val="decimal"/>
      <w:lvlText w:val="%1."/>
      <w:lvlJc w:val="left"/>
      <w:pPr>
        <w:tabs>
          <w:tab w:val="num" w:pos="360"/>
        </w:tabs>
        <w:ind w:left="360" w:hanging="360"/>
      </w:pPr>
      <w:rPr>
        <w:rFonts w:hint="default"/>
      </w:rPr>
    </w:lvl>
    <w:lvl w:ilvl="1">
      <w:start w:val="1"/>
      <w:numFmt w:val="decimal"/>
      <w:pStyle w:val="9"/>
      <w:lvlText w:val="8.%2"/>
      <w:lvlJc w:val="left"/>
      <w:pPr>
        <w:tabs>
          <w:tab w:val="num" w:pos="1331"/>
        </w:tabs>
        <w:ind w:left="1331" w:hanging="432"/>
      </w:pPr>
      <w:rPr>
        <w:rFonts w:hint="default"/>
      </w:rPr>
    </w:lvl>
    <w:lvl w:ilvl="2">
      <w:start w:val="1"/>
      <w:numFmt w:val="decimal"/>
      <w:lvlText w:val="8.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B55DC5"/>
    <w:multiLevelType w:val="hybridMultilevel"/>
    <w:tmpl w:val="34DE8BF4"/>
    <w:lvl w:ilvl="0" w:tplc="3BA0CFB0">
      <w:start w:val="1"/>
      <w:numFmt w:val="bullet"/>
      <w:lvlText w:val="-"/>
      <w:lvlJc w:val="left"/>
      <w:pPr>
        <w:ind w:left="1429" w:hanging="360"/>
      </w:pPr>
      <w:rPr>
        <w:rFonts w:ascii="Times New Roman" w:hAnsi="Times New Roman" w:cs="Times New Roman" w:hint="default"/>
      </w:rPr>
    </w:lvl>
    <w:lvl w:ilvl="1" w:tplc="4AAC0C70" w:tentative="1">
      <w:start w:val="1"/>
      <w:numFmt w:val="bullet"/>
      <w:lvlText w:val="o"/>
      <w:lvlJc w:val="left"/>
      <w:pPr>
        <w:ind w:left="2149" w:hanging="360"/>
      </w:pPr>
      <w:rPr>
        <w:rFonts w:ascii="Courier New" w:hAnsi="Courier New" w:cs="Courier New" w:hint="default"/>
      </w:rPr>
    </w:lvl>
    <w:lvl w:ilvl="2" w:tplc="A8BCB690" w:tentative="1">
      <w:start w:val="1"/>
      <w:numFmt w:val="bullet"/>
      <w:lvlText w:val=""/>
      <w:lvlJc w:val="left"/>
      <w:pPr>
        <w:ind w:left="2869" w:hanging="360"/>
      </w:pPr>
      <w:rPr>
        <w:rFonts w:ascii="Wingdings" w:hAnsi="Wingdings" w:hint="default"/>
      </w:rPr>
    </w:lvl>
    <w:lvl w:ilvl="3" w:tplc="49C8D5D4" w:tentative="1">
      <w:start w:val="1"/>
      <w:numFmt w:val="bullet"/>
      <w:lvlText w:val=""/>
      <w:lvlJc w:val="left"/>
      <w:pPr>
        <w:ind w:left="3589" w:hanging="360"/>
      </w:pPr>
      <w:rPr>
        <w:rFonts w:ascii="Symbol" w:hAnsi="Symbol" w:hint="default"/>
      </w:rPr>
    </w:lvl>
    <w:lvl w:ilvl="4" w:tplc="B3B4891C" w:tentative="1">
      <w:start w:val="1"/>
      <w:numFmt w:val="bullet"/>
      <w:lvlText w:val="o"/>
      <w:lvlJc w:val="left"/>
      <w:pPr>
        <w:ind w:left="4309" w:hanging="360"/>
      </w:pPr>
      <w:rPr>
        <w:rFonts w:ascii="Courier New" w:hAnsi="Courier New" w:cs="Courier New" w:hint="default"/>
      </w:rPr>
    </w:lvl>
    <w:lvl w:ilvl="5" w:tplc="6688EC68" w:tentative="1">
      <w:start w:val="1"/>
      <w:numFmt w:val="bullet"/>
      <w:lvlText w:val=""/>
      <w:lvlJc w:val="left"/>
      <w:pPr>
        <w:ind w:left="5029" w:hanging="360"/>
      </w:pPr>
      <w:rPr>
        <w:rFonts w:ascii="Wingdings" w:hAnsi="Wingdings" w:hint="default"/>
      </w:rPr>
    </w:lvl>
    <w:lvl w:ilvl="6" w:tplc="13C020E8" w:tentative="1">
      <w:start w:val="1"/>
      <w:numFmt w:val="bullet"/>
      <w:lvlText w:val=""/>
      <w:lvlJc w:val="left"/>
      <w:pPr>
        <w:ind w:left="5749" w:hanging="360"/>
      </w:pPr>
      <w:rPr>
        <w:rFonts w:ascii="Symbol" w:hAnsi="Symbol" w:hint="default"/>
      </w:rPr>
    </w:lvl>
    <w:lvl w:ilvl="7" w:tplc="EE96A43C" w:tentative="1">
      <w:start w:val="1"/>
      <w:numFmt w:val="bullet"/>
      <w:lvlText w:val="o"/>
      <w:lvlJc w:val="left"/>
      <w:pPr>
        <w:ind w:left="6469" w:hanging="360"/>
      </w:pPr>
      <w:rPr>
        <w:rFonts w:ascii="Courier New" w:hAnsi="Courier New" w:cs="Courier New" w:hint="default"/>
      </w:rPr>
    </w:lvl>
    <w:lvl w:ilvl="8" w:tplc="1EE4696A" w:tentative="1">
      <w:start w:val="1"/>
      <w:numFmt w:val="bullet"/>
      <w:lvlText w:val=""/>
      <w:lvlJc w:val="left"/>
      <w:pPr>
        <w:ind w:left="7189" w:hanging="360"/>
      </w:pPr>
      <w:rPr>
        <w:rFonts w:ascii="Wingdings" w:hAnsi="Wingdings" w:hint="default"/>
      </w:rPr>
    </w:lvl>
  </w:abstractNum>
  <w:abstractNum w:abstractNumId="37">
    <w:nsid w:val="63EE63FD"/>
    <w:multiLevelType w:val="multilevel"/>
    <w:tmpl w:val="A726D32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sz w:val="24"/>
        <w:szCs w:val="24"/>
      </w:rPr>
    </w:lvl>
    <w:lvl w:ilvl="2">
      <w:start w:val="1"/>
      <w:numFmt w:val="decimal"/>
      <w:isLgl/>
      <w:lvlText w:val="%1.%2.%3."/>
      <w:lvlJc w:val="left"/>
      <w:pPr>
        <w:ind w:left="1997" w:hanging="720"/>
      </w:pPr>
      <w:rPr>
        <w:rFonts w:hint="default"/>
        <w:b/>
        <w:sz w:val="24"/>
        <w:szCs w:val="24"/>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2160" w:hanging="1800"/>
      </w:pPr>
      <w:rPr>
        <w:rFonts w:hint="default"/>
        <w:sz w:val="28"/>
      </w:rPr>
    </w:lvl>
    <w:lvl w:ilvl="8">
      <w:start w:val="1"/>
      <w:numFmt w:val="decimal"/>
      <w:isLgl/>
      <w:lvlText w:val="%1.%2.%3.%4.%5.%6.%7.%8.%9."/>
      <w:lvlJc w:val="left"/>
      <w:pPr>
        <w:ind w:left="2520" w:hanging="2160"/>
      </w:pPr>
      <w:rPr>
        <w:rFonts w:hint="default"/>
        <w:sz w:val="28"/>
      </w:rPr>
    </w:lvl>
  </w:abstractNum>
  <w:abstractNum w:abstractNumId="38">
    <w:nsid w:val="64502FE7"/>
    <w:multiLevelType w:val="multilevel"/>
    <w:tmpl w:val="4050A25A"/>
    <w:lvl w:ilvl="0">
      <w:start w:val="1"/>
      <w:numFmt w:val="decimal"/>
      <w:lvlText w:val="%1."/>
      <w:lvlJc w:val="left"/>
      <w:pPr>
        <w:tabs>
          <w:tab w:val="num" w:pos="360"/>
        </w:tabs>
        <w:ind w:left="360" w:hanging="360"/>
      </w:pPr>
      <w:rPr>
        <w:rFonts w:hint="default"/>
      </w:rPr>
    </w:lvl>
    <w:lvl w:ilvl="1">
      <w:start w:val="1"/>
      <w:numFmt w:val="decimal"/>
      <w:pStyle w:val="40"/>
      <w:lvlText w:val="4.%2"/>
      <w:lvlJc w:val="left"/>
      <w:pPr>
        <w:tabs>
          <w:tab w:val="num" w:pos="824"/>
        </w:tabs>
        <w:ind w:left="824"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84D2DFF"/>
    <w:multiLevelType w:val="multilevel"/>
    <w:tmpl w:val="E0940864"/>
    <w:lvl w:ilvl="0">
      <w:start w:val="1"/>
      <w:numFmt w:val="decimal"/>
      <w:suff w:val="space"/>
      <w:lvlText w:val="3.%1"/>
      <w:lvlJc w:val="left"/>
      <w:pPr>
        <w:ind w:left="-50" w:firstLine="567"/>
      </w:pPr>
      <w:rPr>
        <w:rFonts w:hint="default"/>
        <w:b w:val="0"/>
        <w:i w:val="0"/>
      </w:rPr>
    </w:lvl>
    <w:lvl w:ilvl="1">
      <w:start w:val="1"/>
      <w:numFmt w:val="decimal"/>
      <w:lvlRestart w:val="0"/>
      <w:suff w:val="space"/>
      <w:lvlText w:val="8.%2"/>
      <w:lvlJc w:val="left"/>
      <w:pPr>
        <w:ind w:left="0" w:firstLine="284"/>
      </w:pPr>
      <w:rPr>
        <w:rFonts w:hint="default"/>
        <w:b w:val="0"/>
        <w:i w:val="0"/>
        <w:sz w:val="24"/>
        <w:szCs w:val="24"/>
      </w:rPr>
    </w:lvl>
    <w:lvl w:ilvl="2">
      <w:start w:val="1"/>
      <w:numFmt w:val="decimal"/>
      <w:pStyle w:val="a6"/>
      <w:suff w:val="space"/>
      <w:lvlText w:val="3.%3"/>
      <w:lvlJc w:val="left"/>
      <w:pPr>
        <w:ind w:left="126" w:firstLine="567"/>
      </w:pPr>
      <w:rPr>
        <w:rFonts w:hint="default"/>
        <w:b w:val="0"/>
        <w:i w:val="0"/>
      </w:rPr>
    </w:lvl>
    <w:lvl w:ilvl="3">
      <w:start w:val="1"/>
      <w:numFmt w:val="decimal"/>
      <w:suff w:val="space"/>
      <w:lvlText w:val="6.4.5.%4"/>
      <w:lvlJc w:val="left"/>
      <w:pPr>
        <w:ind w:left="0" w:firstLine="720"/>
      </w:pPr>
      <w:rPr>
        <w:rFonts w:hint="default"/>
        <w:b/>
        <w:i/>
      </w:rPr>
    </w:lvl>
    <w:lvl w:ilvl="4">
      <w:start w:val="1"/>
      <w:numFmt w:val="decimal"/>
      <w:lvlRestart w:val="0"/>
      <w:suff w:val="space"/>
      <w:lvlText w:val="5.9.1.17.%5"/>
      <w:lvlJc w:val="left"/>
      <w:pPr>
        <w:ind w:left="0" w:firstLine="720"/>
      </w:pPr>
      <w:rPr>
        <w:rFonts w:hint="default"/>
        <w:b/>
        <w:i/>
      </w:rPr>
    </w:lvl>
    <w:lvl w:ilvl="5">
      <w:start w:val="1"/>
      <w:numFmt w:val="decimal"/>
      <w:suff w:val="space"/>
      <w:lvlText w:val="1.3.%6"/>
      <w:lvlJc w:val="left"/>
      <w:pPr>
        <w:ind w:left="0" w:firstLine="567"/>
      </w:pPr>
      <w:rPr>
        <w:rFonts w:hint="default"/>
        <w:b/>
        <w:i/>
      </w:rPr>
    </w:lvl>
    <w:lvl w:ilvl="6">
      <w:start w:val="1"/>
      <w:numFmt w:val="decimal"/>
      <w:suff w:val="space"/>
      <w:lvlText w:val="5.12.%7."/>
      <w:lvlJc w:val="left"/>
      <w:pPr>
        <w:ind w:left="0" w:firstLine="720"/>
      </w:pPr>
      <w:rPr>
        <w:rFonts w:hint="default"/>
        <w:b/>
        <w:i/>
      </w:rPr>
    </w:lvl>
    <w:lvl w:ilvl="7">
      <w:start w:val="1"/>
      <w:numFmt w:val="decimal"/>
      <w:lvlText w:val="%1.%2.%3.%4.%5.%6.%7.%8."/>
      <w:lvlJc w:val="left"/>
      <w:pPr>
        <w:tabs>
          <w:tab w:val="num" w:pos="3960"/>
        </w:tabs>
        <w:ind w:left="3960" w:hanging="1440"/>
      </w:pPr>
      <w:rPr>
        <w:rFonts w:hint="default"/>
        <w:b/>
        <w:i/>
      </w:rPr>
    </w:lvl>
    <w:lvl w:ilvl="8">
      <w:start w:val="1"/>
      <w:numFmt w:val="decimal"/>
      <w:lvlText w:val="%1.%2.%3.%4.%5.%6.%7.%8.%9."/>
      <w:lvlJc w:val="left"/>
      <w:pPr>
        <w:tabs>
          <w:tab w:val="num" w:pos="4680"/>
        </w:tabs>
        <w:ind w:left="4680" w:hanging="1800"/>
      </w:pPr>
      <w:rPr>
        <w:rFonts w:hint="default"/>
        <w:b/>
        <w:i/>
      </w:rPr>
    </w:lvl>
  </w:abstractNum>
  <w:abstractNum w:abstractNumId="40">
    <w:nsid w:val="68ED2AE7"/>
    <w:multiLevelType w:val="multilevel"/>
    <w:tmpl w:val="8AC2B0C8"/>
    <w:styleLink w:val="10"/>
    <w:lvl w:ilvl="0">
      <w:start w:val="1"/>
      <w:numFmt w:val="bullet"/>
      <w:lvlText w:val=""/>
      <w:lvlJc w:val="left"/>
      <w:pPr>
        <w:tabs>
          <w:tab w:val="num" w:pos="1152"/>
        </w:tabs>
        <w:ind w:left="1152" w:hanging="432"/>
      </w:pPr>
      <w:rPr>
        <w:rFonts w:ascii="Symbol" w:hAnsi="Symbol" w:hint="default"/>
      </w:rPr>
    </w:lvl>
    <w:lvl w:ilvl="1">
      <w:start w:val="1"/>
      <w:numFmt w:val="none"/>
      <w:lvlText w:val="2.1"/>
      <w:lvlJc w:val="left"/>
      <w:pPr>
        <w:tabs>
          <w:tab w:val="num" w:pos="576"/>
        </w:tabs>
        <w:ind w:left="576" w:hanging="576"/>
      </w:pPr>
      <w:rPr>
        <w:rFonts w:hint="default"/>
      </w:rPr>
    </w:lvl>
    <w:lvl w:ilvl="2">
      <w:start w:val="1"/>
      <w:numFmt w:val="decimal"/>
      <w:lvlText w:val="2.%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A725932"/>
    <w:multiLevelType w:val="multilevel"/>
    <w:tmpl w:val="3A308ECC"/>
    <w:lvl w:ilvl="0">
      <w:start w:val="1"/>
      <w:numFmt w:val="decimal"/>
      <w:pStyle w:val="a7"/>
      <w:lvlText w:val="%1"/>
      <w:lvlJc w:val="left"/>
      <w:pPr>
        <w:tabs>
          <w:tab w:val="num" w:pos="1141"/>
        </w:tabs>
        <w:ind w:left="1141" w:hanging="432"/>
      </w:pPr>
    </w:lvl>
    <w:lvl w:ilvl="1">
      <w:start w:val="1"/>
      <w:numFmt w:val="decimal"/>
      <w:lvlText w:val="%1.%2"/>
      <w:lvlJc w:val="left"/>
      <w:pPr>
        <w:tabs>
          <w:tab w:val="num" w:pos="1285"/>
        </w:tabs>
        <w:ind w:left="1285" w:hanging="576"/>
      </w:pPr>
    </w:lvl>
    <w:lvl w:ilvl="2">
      <w:start w:val="1"/>
      <w:numFmt w:val="decimal"/>
      <w:lvlText w:val="%1.%2.%3"/>
      <w:lvlJc w:val="left"/>
      <w:pPr>
        <w:tabs>
          <w:tab w:val="num" w:pos="1429"/>
        </w:tabs>
        <w:ind w:left="1429" w:hanging="720"/>
      </w:pPr>
    </w:lvl>
    <w:lvl w:ilvl="3">
      <w:start w:val="1"/>
      <w:numFmt w:val="decimal"/>
      <w:lvlText w:val="%1.%2.%3.%4"/>
      <w:lvlJc w:val="left"/>
      <w:pPr>
        <w:tabs>
          <w:tab w:val="num" w:pos="1573"/>
        </w:tabs>
        <w:ind w:left="1573" w:hanging="864"/>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42">
    <w:nsid w:val="6B172F42"/>
    <w:multiLevelType w:val="hybridMultilevel"/>
    <w:tmpl w:val="1690D572"/>
    <w:lvl w:ilvl="0" w:tplc="0A3AB5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A3F2419"/>
    <w:multiLevelType w:val="multilevel"/>
    <w:tmpl w:val="3796F836"/>
    <w:styleLink w:val="1111111"/>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D903FA0"/>
    <w:multiLevelType w:val="multilevel"/>
    <w:tmpl w:val="178002FA"/>
    <w:lvl w:ilvl="0">
      <w:start w:val="7"/>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1"/>
  </w:num>
  <w:num w:numId="2">
    <w:abstractNumId w:val="28"/>
  </w:num>
  <w:num w:numId="3">
    <w:abstractNumId w:val="8"/>
  </w:num>
  <w:num w:numId="4">
    <w:abstractNumId w:val="26"/>
  </w:num>
  <w:num w:numId="5">
    <w:abstractNumId w:val="20"/>
  </w:num>
  <w:num w:numId="6">
    <w:abstractNumId w:val="10"/>
  </w:num>
  <w:num w:numId="7">
    <w:abstractNumId w:val="14"/>
  </w:num>
  <w:num w:numId="8">
    <w:abstractNumId w:val="3"/>
  </w:num>
  <w:num w:numId="9">
    <w:abstractNumId w:val="23"/>
  </w:num>
  <w:num w:numId="10">
    <w:abstractNumId w:val="2"/>
  </w:num>
  <w:num w:numId="11">
    <w:abstractNumId w:val="0"/>
  </w:num>
  <w:num w:numId="12">
    <w:abstractNumId w:val="22"/>
  </w:num>
  <w:num w:numId="13">
    <w:abstractNumId w:val="41"/>
  </w:num>
  <w:num w:numId="14">
    <w:abstractNumId w:val="29"/>
  </w:num>
  <w:num w:numId="15">
    <w:abstractNumId w:val="13"/>
  </w:num>
  <w:num w:numId="16">
    <w:abstractNumId w:val="39"/>
  </w:num>
  <w:num w:numId="17">
    <w:abstractNumId w:val="4"/>
  </w:num>
  <w:num w:numId="18">
    <w:abstractNumId w:val="30"/>
  </w:num>
  <w:num w:numId="19">
    <w:abstractNumId w:val="19"/>
  </w:num>
  <w:num w:numId="20">
    <w:abstractNumId w:val="6"/>
  </w:num>
  <w:num w:numId="21">
    <w:abstractNumId w:val="17"/>
  </w:num>
  <w:num w:numId="22">
    <w:abstractNumId w:val="35"/>
  </w:num>
  <w:num w:numId="23">
    <w:abstractNumId w:val="18"/>
  </w:num>
  <w:num w:numId="24">
    <w:abstractNumId w:val="40"/>
  </w:num>
  <w:num w:numId="25">
    <w:abstractNumId w:val="32"/>
  </w:num>
  <w:num w:numId="26">
    <w:abstractNumId w:val="31"/>
  </w:num>
  <w:num w:numId="27">
    <w:abstractNumId w:val="1"/>
  </w:num>
  <w:num w:numId="28">
    <w:abstractNumId w:val="42"/>
  </w:num>
  <w:num w:numId="29">
    <w:abstractNumId w:val="7"/>
  </w:num>
  <w:num w:numId="30">
    <w:abstractNumId w:val="43"/>
  </w:num>
  <w:num w:numId="31">
    <w:abstractNumId w:val="9"/>
  </w:num>
  <w:num w:numId="32">
    <w:abstractNumId w:val="5"/>
  </w:num>
  <w:num w:numId="33">
    <w:abstractNumId w:val="16"/>
  </w:num>
  <w:num w:numId="34">
    <w:abstractNumId w:val="25"/>
  </w:num>
  <w:num w:numId="35">
    <w:abstractNumId w:val="15"/>
  </w:num>
  <w:num w:numId="36">
    <w:abstractNumId w:val="37"/>
  </w:num>
  <w:num w:numId="37">
    <w:abstractNumId w:val="44"/>
  </w:num>
  <w:num w:numId="38">
    <w:abstractNumId w:val="12"/>
  </w:num>
  <w:num w:numId="39">
    <w:abstractNumId w:val="2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34"/>
  </w:num>
  <w:num w:numId="43">
    <w:abstractNumId w:val="27"/>
  </w:num>
  <w:num w:numId="44">
    <w:abstractNumId w:val="36"/>
  </w:num>
  <w:num w:numId="45">
    <w:abstractNumId w:val="38"/>
  </w:num>
  <w:num w:numId="46">
    <w:abstractNumId w:val="2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hdrShapeDefaults>
    <o:shapedefaults v:ext="edit" spidmax="20482"/>
  </w:hdrShapeDefaults>
  <w:footnotePr>
    <w:footnote w:id="0"/>
    <w:footnote w:id="1"/>
    <w:footnote w:id="2"/>
  </w:footnotePr>
  <w:endnotePr>
    <w:endnote w:id="0"/>
    <w:endnote w:id="1"/>
    <w:endnote w:id="2"/>
  </w:endnotePr>
  <w:compat/>
  <w:rsids>
    <w:rsidRoot w:val="006F5BF3"/>
    <w:rsid w:val="000005BE"/>
    <w:rsid w:val="0000222B"/>
    <w:rsid w:val="000030AF"/>
    <w:rsid w:val="00005763"/>
    <w:rsid w:val="00007A4A"/>
    <w:rsid w:val="00014BB5"/>
    <w:rsid w:val="0001621F"/>
    <w:rsid w:val="0001634A"/>
    <w:rsid w:val="00022BFB"/>
    <w:rsid w:val="00025C73"/>
    <w:rsid w:val="00026337"/>
    <w:rsid w:val="00032EEF"/>
    <w:rsid w:val="00035D13"/>
    <w:rsid w:val="0004546A"/>
    <w:rsid w:val="0004617C"/>
    <w:rsid w:val="00046BD7"/>
    <w:rsid w:val="00047223"/>
    <w:rsid w:val="00047739"/>
    <w:rsid w:val="00047EB6"/>
    <w:rsid w:val="00054D6A"/>
    <w:rsid w:val="000557C2"/>
    <w:rsid w:val="00056D8C"/>
    <w:rsid w:val="00057215"/>
    <w:rsid w:val="000646EF"/>
    <w:rsid w:val="00070420"/>
    <w:rsid w:val="00074C20"/>
    <w:rsid w:val="000753D9"/>
    <w:rsid w:val="00076BC4"/>
    <w:rsid w:val="00083EBE"/>
    <w:rsid w:val="00084CF0"/>
    <w:rsid w:val="00094DC6"/>
    <w:rsid w:val="00096DE1"/>
    <w:rsid w:val="000A1CD8"/>
    <w:rsid w:val="000A2847"/>
    <w:rsid w:val="000A29FD"/>
    <w:rsid w:val="000A38C8"/>
    <w:rsid w:val="000A38D7"/>
    <w:rsid w:val="000A5DAA"/>
    <w:rsid w:val="000A6235"/>
    <w:rsid w:val="000B132F"/>
    <w:rsid w:val="000B24E9"/>
    <w:rsid w:val="000B2756"/>
    <w:rsid w:val="000B3CD7"/>
    <w:rsid w:val="000B6723"/>
    <w:rsid w:val="000B6997"/>
    <w:rsid w:val="000B7E7F"/>
    <w:rsid w:val="000C15AA"/>
    <w:rsid w:val="000C2636"/>
    <w:rsid w:val="000C6A78"/>
    <w:rsid w:val="000D03E3"/>
    <w:rsid w:val="000D4AB7"/>
    <w:rsid w:val="000D5346"/>
    <w:rsid w:val="000E0222"/>
    <w:rsid w:val="000E0789"/>
    <w:rsid w:val="000E2AAE"/>
    <w:rsid w:val="000E76C6"/>
    <w:rsid w:val="000F21AD"/>
    <w:rsid w:val="000F2EF8"/>
    <w:rsid w:val="000F41E1"/>
    <w:rsid w:val="000F6D56"/>
    <w:rsid w:val="001019B3"/>
    <w:rsid w:val="00101E5B"/>
    <w:rsid w:val="0010614D"/>
    <w:rsid w:val="00115D92"/>
    <w:rsid w:val="00116B79"/>
    <w:rsid w:val="00117B8C"/>
    <w:rsid w:val="0012263A"/>
    <w:rsid w:val="00126987"/>
    <w:rsid w:val="00132F1D"/>
    <w:rsid w:val="0013314B"/>
    <w:rsid w:val="00135877"/>
    <w:rsid w:val="00137492"/>
    <w:rsid w:val="00141359"/>
    <w:rsid w:val="00141B8C"/>
    <w:rsid w:val="001434E5"/>
    <w:rsid w:val="00143804"/>
    <w:rsid w:val="00144CCC"/>
    <w:rsid w:val="0014600F"/>
    <w:rsid w:val="001502DA"/>
    <w:rsid w:val="00150AC2"/>
    <w:rsid w:val="00151C60"/>
    <w:rsid w:val="00153D8B"/>
    <w:rsid w:val="00155C44"/>
    <w:rsid w:val="00160F9E"/>
    <w:rsid w:val="00161775"/>
    <w:rsid w:val="001652F7"/>
    <w:rsid w:val="001725DF"/>
    <w:rsid w:val="001734E2"/>
    <w:rsid w:val="00176A81"/>
    <w:rsid w:val="00180980"/>
    <w:rsid w:val="00181F0A"/>
    <w:rsid w:val="00184C4A"/>
    <w:rsid w:val="00185269"/>
    <w:rsid w:val="00187B90"/>
    <w:rsid w:val="001908D0"/>
    <w:rsid w:val="0019260D"/>
    <w:rsid w:val="0019645F"/>
    <w:rsid w:val="0019706E"/>
    <w:rsid w:val="001972B1"/>
    <w:rsid w:val="00197CAB"/>
    <w:rsid w:val="001A24B8"/>
    <w:rsid w:val="001A68F5"/>
    <w:rsid w:val="001A6970"/>
    <w:rsid w:val="001B2CAC"/>
    <w:rsid w:val="001B3023"/>
    <w:rsid w:val="001B364D"/>
    <w:rsid w:val="001B546A"/>
    <w:rsid w:val="001B6121"/>
    <w:rsid w:val="001B76FA"/>
    <w:rsid w:val="001B794D"/>
    <w:rsid w:val="001C324D"/>
    <w:rsid w:val="001C361E"/>
    <w:rsid w:val="001D40D0"/>
    <w:rsid w:val="001E105F"/>
    <w:rsid w:val="001E52C6"/>
    <w:rsid w:val="001E5F50"/>
    <w:rsid w:val="001F34E4"/>
    <w:rsid w:val="001F460E"/>
    <w:rsid w:val="001F74B0"/>
    <w:rsid w:val="001F7E98"/>
    <w:rsid w:val="001F7ECA"/>
    <w:rsid w:val="001F7F95"/>
    <w:rsid w:val="00201F5A"/>
    <w:rsid w:val="0020334C"/>
    <w:rsid w:val="00206070"/>
    <w:rsid w:val="00206780"/>
    <w:rsid w:val="00207512"/>
    <w:rsid w:val="00207F1C"/>
    <w:rsid w:val="002114AC"/>
    <w:rsid w:val="00214475"/>
    <w:rsid w:val="00215E26"/>
    <w:rsid w:val="0021714E"/>
    <w:rsid w:val="0022001D"/>
    <w:rsid w:val="0022156C"/>
    <w:rsid w:val="002234E1"/>
    <w:rsid w:val="00224B84"/>
    <w:rsid w:val="002277AE"/>
    <w:rsid w:val="00230C44"/>
    <w:rsid w:val="00230FFD"/>
    <w:rsid w:val="002320C1"/>
    <w:rsid w:val="00234338"/>
    <w:rsid w:val="00237BA4"/>
    <w:rsid w:val="0024192A"/>
    <w:rsid w:val="00242474"/>
    <w:rsid w:val="00245CCC"/>
    <w:rsid w:val="002501A4"/>
    <w:rsid w:val="002504C0"/>
    <w:rsid w:val="00251D66"/>
    <w:rsid w:val="00260006"/>
    <w:rsid w:val="0026041C"/>
    <w:rsid w:val="00260B03"/>
    <w:rsid w:val="00260DD8"/>
    <w:rsid w:val="0026356C"/>
    <w:rsid w:val="00267CDF"/>
    <w:rsid w:val="00273415"/>
    <w:rsid w:val="00273C72"/>
    <w:rsid w:val="00273E60"/>
    <w:rsid w:val="002744E8"/>
    <w:rsid w:val="002767D4"/>
    <w:rsid w:val="002803AE"/>
    <w:rsid w:val="002824BD"/>
    <w:rsid w:val="00282B0B"/>
    <w:rsid w:val="0028346E"/>
    <w:rsid w:val="00287375"/>
    <w:rsid w:val="0029316B"/>
    <w:rsid w:val="00294B87"/>
    <w:rsid w:val="00295D21"/>
    <w:rsid w:val="002A11BA"/>
    <w:rsid w:val="002A4A0C"/>
    <w:rsid w:val="002A56D8"/>
    <w:rsid w:val="002A5D70"/>
    <w:rsid w:val="002A7501"/>
    <w:rsid w:val="002B3C94"/>
    <w:rsid w:val="002C187E"/>
    <w:rsid w:val="002C295C"/>
    <w:rsid w:val="002C60E6"/>
    <w:rsid w:val="002C6813"/>
    <w:rsid w:val="002C6A6E"/>
    <w:rsid w:val="002C6B29"/>
    <w:rsid w:val="002D0507"/>
    <w:rsid w:val="002D6849"/>
    <w:rsid w:val="002D7A6A"/>
    <w:rsid w:val="002F0288"/>
    <w:rsid w:val="002F4ADA"/>
    <w:rsid w:val="002F4E09"/>
    <w:rsid w:val="002F7888"/>
    <w:rsid w:val="0030082E"/>
    <w:rsid w:val="0030227F"/>
    <w:rsid w:val="00303E32"/>
    <w:rsid w:val="00306A24"/>
    <w:rsid w:val="00306EDA"/>
    <w:rsid w:val="00307D89"/>
    <w:rsid w:val="0031140F"/>
    <w:rsid w:val="00313416"/>
    <w:rsid w:val="003135D1"/>
    <w:rsid w:val="003152EB"/>
    <w:rsid w:val="003169FA"/>
    <w:rsid w:val="00316CE2"/>
    <w:rsid w:val="00320A86"/>
    <w:rsid w:val="00324503"/>
    <w:rsid w:val="00324B2C"/>
    <w:rsid w:val="00326847"/>
    <w:rsid w:val="00326999"/>
    <w:rsid w:val="00326A18"/>
    <w:rsid w:val="003270E7"/>
    <w:rsid w:val="003271E9"/>
    <w:rsid w:val="00327C5D"/>
    <w:rsid w:val="00327F4D"/>
    <w:rsid w:val="003308B1"/>
    <w:rsid w:val="00330C91"/>
    <w:rsid w:val="00335B32"/>
    <w:rsid w:val="003401CA"/>
    <w:rsid w:val="00346145"/>
    <w:rsid w:val="00347615"/>
    <w:rsid w:val="0035243F"/>
    <w:rsid w:val="003541BD"/>
    <w:rsid w:val="00355A18"/>
    <w:rsid w:val="0036257E"/>
    <w:rsid w:val="00362E7B"/>
    <w:rsid w:val="00363FA0"/>
    <w:rsid w:val="00364CCD"/>
    <w:rsid w:val="00371539"/>
    <w:rsid w:val="003727CC"/>
    <w:rsid w:val="00373886"/>
    <w:rsid w:val="0037756D"/>
    <w:rsid w:val="00381CFE"/>
    <w:rsid w:val="00384563"/>
    <w:rsid w:val="00385723"/>
    <w:rsid w:val="003863C0"/>
    <w:rsid w:val="003938AA"/>
    <w:rsid w:val="003A10B2"/>
    <w:rsid w:val="003A143A"/>
    <w:rsid w:val="003A5745"/>
    <w:rsid w:val="003A5FBA"/>
    <w:rsid w:val="003A6675"/>
    <w:rsid w:val="003B1AE4"/>
    <w:rsid w:val="003B774D"/>
    <w:rsid w:val="003C20AA"/>
    <w:rsid w:val="003C2BED"/>
    <w:rsid w:val="003C3E06"/>
    <w:rsid w:val="003C438F"/>
    <w:rsid w:val="003C46CC"/>
    <w:rsid w:val="003C481F"/>
    <w:rsid w:val="003C6DBD"/>
    <w:rsid w:val="003D0513"/>
    <w:rsid w:val="003D26DA"/>
    <w:rsid w:val="003D31F9"/>
    <w:rsid w:val="003D71C3"/>
    <w:rsid w:val="003E63D0"/>
    <w:rsid w:val="003E68BF"/>
    <w:rsid w:val="003E697B"/>
    <w:rsid w:val="003E75E1"/>
    <w:rsid w:val="003F1CB4"/>
    <w:rsid w:val="003F24E2"/>
    <w:rsid w:val="003F4276"/>
    <w:rsid w:val="00402698"/>
    <w:rsid w:val="00402B31"/>
    <w:rsid w:val="00402B62"/>
    <w:rsid w:val="00410194"/>
    <w:rsid w:val="0041068A"/>
    <w:rsid w:val="004215A3"/>
    <w:rsid w:val="004216BC"/>
    <w:rsid w:val="00422CDE"/>
    <w:rsid w:val="00425355"/>
    <w:rsid w:val="00426923"/>
    <w:rsid w:val="004273FA"/>
    <w:rsid w:val="00427D08"/>
    <w:rsid w:val="00430A2F"/>
    <w:rsid w:val="00430E34"/>
    <w:rsid w:val="004316F4"/>
    <w:rsid w:val="004320C7"/>
    <w:rsid w:val="004325F7"/>
    <w:rsid w:val="0043310D"/>
    <w:rsid w:val="00433D77"/>
    <w:rsid w:val="004356D0"/>
    <w:rsid w:val="00435E22"/>
    <w:rsid w:val="004435C2"/>
    <w:rsid w:val="00447310"/>
    <w:rsid w:val="00455119"/>
    <w:rsid w:val="00455614"/>
    <w:rsid w:val="00466B97"/>
    <w:rsid w:val="00467828"/>
    <w:rsid w:val="00467E26"/>
    <w:rsid w:val="00473593"/>
    <w:rsid w:val="00475141"/>
    <w:rsid w:val="00475E22"/>
    <w:rsid w:val="00481817"/>
    <w:rsid w:val="00482AFD"/>
    <w:rsid w:val="00487AF7"/>
    <w:rsid w:val="00487E9E"/>
    <w:rsid w:val="0049146A"/>
    <w:rsid w:val="0049365A"/>
    <w:rsid w:val="00496E66"/>
    <w:rsid w:val="00497526"/>
    <w:rsid w:val="004A20DC"/>
    <w:rsid w:val="004A2B31"/>
    <w:rsid w:val="004A4902"/>
    <w:rsid w:val="004A668C"/>
    <w:rsid w:val="004B351F"/>
    <w:rsid w:val="004B4757"/>
    <w:rsid w:val="004B6361"/>
    <w:rsid w:val="004C08B3"/>
    <w:rsid w:val="004C6F8F"/>
    <w:rsid w:val="004D380F"/>
    <w:rsid w:val="004D5159"/>
    <w:rsid w:val="004E29A3"/>
    <w:rsid w:val="004E2FDA"/>
    <w:rsid w:val="004E4ADD"/>
    <w:rsid w:val="004E5774"/>
    <w:rsid w:val="004E7CCA"/>
    <w:rsid w:val="004F03D3"/>
    <w:rsid w:val="004F3269"/>
    <w:rsid w:val="004F3D50"/>
    <w:rsid w:val="00501BC9"/>
    <w:rsid w:val="00510D5E"/>
    <w:rsid w:val="00511E42"/>
    <w:rsid w:val="00511EDE"/>
    <w:rsid w:val="005136A0"/>
    <w:rsid w:val="00514AB0"/>
    <w:rsid w:val="005166F8"/>
    <w:rsid w:val="00516C7C"/>
    <w:rsid w:val="00517F71"/>
    <w:rsid w:val="00521ED9"/>
    <w:rsid w:val="00521F63"/>
    <w:rsid w:val="0052352F"/>
    <w:rsid w:val="00523761"/>
    <w:rsid w:val="0052464E"/>
    <w:rsid w:val="00530C73"/>
    <w:rsid w:val="00532BA0"/>
    <w:rsid w:val="00532D69"/>
    <w:rsid w:val="005356A4"/>
    <w:rsid w:val="005431DF"/>
    <w:rsid w:val="00545E3C"/>
    <w:rsid w:val="005460CC"/>
    <w:rsid w:val="00546D3C"/>
    <w:rsid w:val="005478DA"/>
    <w:rsid w:val="00550E6C"/>
    <w:rsid w:val="005511F2"/>
    <w:rsid w:val="00551F80"/>
    <w:rsid w:val="00553989"/>
    <w:rsid w:val="00556DDB"/>
    <w:rsid w:val="00556E1D"/>
    <w:rsid w:val="00557053"/>
    <w:rsid w:val="00561BA0"/>
    <w:rsid w:val="00563847"/>
    <w:rsid w:val="00566D01"/>
    <w:rsid w:val="00567ADF"/>
    <w:rsid w:val="00571CD5"/>
    <w:rsid w:val="00571DB6"/>
    <w:rsid w:val="00575EC5"/>
    <w:rsid w:val="00581C2E"/>
    <w:rsid w:val="00582177"/>
    <w:rsid w:val="00582B94"/>
    <w:rsid w:val="00585322"/>
    <w:rsid w:val="00590ACB"/>
    <w:rsid w:val="005957A5"/>
    <w:rsid w:val="0059671D"/>
    <w:rsid w:val="00596DBC"/>
    <w:rsid w:val="00597CB8"/>
    <w:rsid w:val="005A166A"/>
    <w:rsid w:val="005A1796"/>
    <w:rsid w:val="005A242C"/>
    <w:rsid w:val="005A4A00"/>
    <w:rsid w:val="005A63B8"/>
    <w:rsid w:val="005A7A04"/>
    <w:rsid w:val="005B16E3"/>
    <w:rsid w:val="005B5708"/>
    <w:rsid w:val="005B5D7B"/>
    <w:rsid w:val="005D0B9E"/>
    <w:rsid w:val="005D1C38"/>
    <w:rsid w:val="005D541D"/>
    <w:rsid w:val="005D7EC5"/>
    <w:rsid w:val="005E48DB"/>
    <w:rsid w:val="005E5E89"/>
    <w:rsid w:val="005E6673"/>
    <w:rsid w:val="005E7A2B"/>
    <w:rsid w:val="005F101A"/>
    <w:rsid w:val="005F1C27"/>
    <w:rsid w:val="005F4359"/>
    <w:rsid w:val="00601343"/>
    <w:rsid w:val="00601777"/>
    <w:rsid w:val="0060192D"/>
    <w:rsid w:val="00601B25"/>
    <w:rsid w:val="0060344D"/>
    <w:rsid w:val="0060455A"/>
    <w:rsid w:val="006045C9"/>
    <w:rsid w:val="006059FB"/>
    <w:rsid w:val="00606AD7"/>
    <w:rsid w:val="006114DA"/>
    <w:rsid w:val="00613572"/>
    <w:rsid w:val="0061377D"/>
    <w:rsid w:val="006173B3"/>
    <w:rsid w:val="00620FC3"/>
    <w:rsid w:val="00624712"/>
    <w:rsid w:val="00626363"/>
    <w:rsid w:val="00630489"/>
    <w:rsid w:val="00633A51"/>
    <w:rsid w:val="00634CDB"/>
    <w:rsid w:val="00635731"/>
    <w:rsid w:val="0063680D"/>
    <w:rsid w:val="00636C7F"/>
    <w:rsid w:val="006378C1"/>
    <w:rsid w:val="00640F8A"/>
    <w:rsid w:val="00642CBD"/>
    <w:rsid w:val="00646D21"/>
    <w:rsid w:val="00656A7F"/>
    <w:rsid w:val="0065706E"/>
    <w:rsid w:val="00662EEC"/>
    <w:rsid w:val="00663641"/>
    <w:rsid w:val="006656F8"/>
    <w:rsid w:val="00665ED8"/>
    <w:rsid w:val="00666323"/>
    <w:rsid w:val="00667CF8"/>
    <w:rsid w:val="006749DD"/>
    <w:rsid w:val="006772C3"/>
    <w:rsid w:val="00680D0F"/>
    <w:rsid w:val="006813A8"/>
    <w:rsid w:val="0068294D"/>
    <w:rsid w:val="00682F73"/>
    <w:rsid w:val="0068377F"/>
    <w:rsid w:val="00685E81"/>
    <w:rsid w:val="00687205"/>
    <w:rsid w:val="0069014C"/>
    <w:rsid w:val="006908C1"/>
    <w:rsid w:val="006948F7"/>
    <w:rsid w:val="006A0CAE"/>
    <w:rsid w:val="006A20CD"/>
    <w:rsid w:val="006A4038"/>
    <w:rsid w:val="006B1FCF"/>
    <w:rsid w:val="006B2EBE"/>
    <w:rsid w:val="006B50B5"/>
    <w:rsid w:val="006B56C9"/>
    <w:rsid w:val="006B7184"/>
    <w:rsid w:val="006C3D93"/>
    <w:rsid w:val="006C4D2F"/>
    <w:rsid w:val="006D03B2"/>
    <w:rsid w:val="006D0F00"/>
    <w:rsid w:val="006D3000"/>
    <w:rsid w:val="006D37EF"/>
    <w:rsid w:val="006D5C4F"/>
    <w:rsid w:val="006D705A"/>
    <w:rsid w:val="006D77EE"/>
    <w:rsid w:val="006E04B1"/>
    <w:rsid w:val="006E0F87"/>
    <w:rsid w:val="006E37F4"/>
    <w:rsid w:val="006E5E3A"/>
    <w:rsid w:val="006F0C86"/>
    <w:rsid w:val="006F5BF3"/>
    <w:rsid w:val="00701E62"/>
    <w:rsid w:val="00707249"/>
    <w:rsid w:val="00710D9E"/>
    <w:rsid w:val="007117D5"/>
    <w:rsid w:val="0071232A"/>
    <w:rsid w:val="0071259A"/>
    <w:rsid w:val="00712C6D"/>
    <w:rsid w:val="00715215"/>
    <w:rsid w:val="007159F1"/>
    <w:rsid w:val="00717A07"/>
    <w:rsid w:val="007275B5"/>
    <w:rsid w:val="0073276A"/>
    <w:rsid w:val="00732CB4"/>
    <w:rsid w:val="00737CC6"/>
    <w:rsid w:val="00740B33"/>
    <w:rsid w:val="0074197E"/>
    <w:rsid w:val="00742524"/>
    <w:rsid w:val="007426B0"/>
    <w:rsid w:val="007448E3"/>
    <w:rsid w:val="0074662A"/>
    <w:rsid w:val="00746A66"/>
    <w:rsid w:val="00750D7A"/>
    <w:rsid w:val="00752886"/>
    <w:rsid w:val="00756D70"/>
    <w:rsid w:val="007618F4"/>
    <w:rsid w:val="00762706"/>
    <w:rsid w:val="00763C2D"/>
    <w:rsid w:val="00764C4E"/>
    <w:rsid w:val="007651E5"/>
    <w:rsid w:val="00765E9E"/>
    <w:rsid w:val="00766192"/>
    <w:rsid w:val="0077073A"/>
    <w:rsid w:val="00771991"/>
    <w:rsid w:val="007732E7"/>
    <w:rsid w:val="007747BB"/>
    <w:rsid w:val="0077510E"/>
    <w:rsid w:val="00777147"/>
    <w:rsid w:val="0078215D"/>
    <w:rsid w:val="00782775"/>
    <w:rsid w:val="00783264"/>
    <w:rsid w:val="00783CD4"/>
    <w:rsid w:val="007872D3"/>
    <w:rsid w:val="007901A3"/>
    <w:rsid w:val="007937E7"/>
    <w:rsid w:val="007B0632"/>
    <w:rsid w:val="007B1540"/>
    <w:rsid w:val="007B1B6F"/>
    <w:rsid w:val="007B43F6"/>
    <w:rsid w:val="007B4503"/>
    <w:rsid w:val="007B4D94"/>
    <w:rsid w:val="007C13AE"/>
    <w:rsid w:val="007C18C1"/>
    <w:rsid w:val="007C3B17"/>
    <w:rsid w:val="007C5469"/>
    <w:rsid w:val="007D1712"/>
    <w:rsid w:val="007D1FAB"/>
    <w:rsid w:val="007D270B"/>
    <w:rsid w:val="007D4592"/>
    <w:rsid w:val="007D516C"/>
    <w:rsid w:val="007D5757"/>
    <w:rsid w:val="007D59AE"/>
    <w:rsid w:val="007D5EBD"/>
    <w:rsid w:val="007E0A26"/>
    <w:rsid w:val="007E10BE"/>
    <w:rsid w:val="007E2368"/>
    <w:rsid w:val="007E2519"/>
    <w:rsid w:val="007E7589"/>
    <w:rsid w:val="007E7AB9"/>
    <w:rsid w:val="007E7AC9"/>
    <w:rsid w:val="007F1188"/>
    <w:rsid w:val="007F5B3E"/>
    <w:rsid w:val="00801C7F"/>
    <w:rsid w:val="008021AB"/>
    <w:rsid w:val="00804B07"/>
    <w:rsid w:val="00806967"/>
    <w:rsid w:val="0081137E"/>
    <w:rsid w:val="00813C19"/>
    <w:rsid w:val="00813E7D"/>
    <w:rsid w:val="00817B60"/>
    <w:rsid w:val="008210AD"/>
    <w:rsid w:val="00827815"/>
    <w:rsid w:val="00830A2B"/>
    <w:rsid w:val="00830F5B"/>
    <w:rsid w:val="00832CD2"/>
    <w:rsid w:val="00836C0F"/>
    <w:rsid w:val="008408BB"/>
    <w:rsid w:val="00843592"/>
    <w:rsid w:val="00843948"/>
    <w:rsid w:val="008439E0"/>
    <w:rsid w:val="00843F69"/>
    <w:rsid w:val="00846A40"/>
    <w:rsid w:val="008500A7"/>
    <w:rsid w:val="00851F81"/>
    <w:rsid w:val="00854DB6"/>
    <w:rsid w:val="00862F86"/>
    <w:rsid w:val="00866124"/>
    <w:rsid w:val="008667BA"/>
    <w:rsid w:val="00870FC2"/>
    <w:rsid w:val="00870FCF"/>
    <w:rsid w:val="00872B0E"/>
    <w:rsid w:val="00877719"/>
    <w:rsid w:val="00880566"/>
    <w:rsid w:val="00880606"/>
    <w:rsid w:val="00881D2D"/>
    <w:rsid w:val="00881DD3"/>
    <w:rsid w:val="00885ED0"/>
    <w:rsid w:val="008872B8"/>
    <w:rsid w:val="008902D9"/>
    <w:rsid w:val="00890863"/>
    <w:rsid w:val="00895473"/>
    <w:rsid w:val="008A0335"/>
    <w:rsid w:val="008A184D"/>
    <w:rsid w:val="008B0EDC"/>
    <w:rsid w:val="008B0EF5"/>
    <w:rsid w:val="008B66C2"/>
    <w:rsid w:val="008B6A79"/>
    <w:rsid w:val="008C3C12"/>
    <w:rsid w:val="008C50F2"/>
    <w:rsid w:val="008C5315"/>
    <w:rsid w:val="008C6769"/>
    <w:rsid w:val="008D1392"/>
    <w:rsid w:val="008E0F86"/>
    <w:rsid w:val="008E3552"/>
    <w:rsid w:val="008E3DF1"/>
    <w:rsid w:val="008E5423"/>
    <w:rsid w:val="008F0A76"/>
    <w:rsid w:val="008F4144"/>
    <w:rsid w:val="008F5352"/>
    <w:rsid w:val="008F539E"/>
    <w:rsid w:val="008F781F"/>
    <w:rsid w:val="008F7FE4"/>
    <w:rsid w:val="00902121"/>
    <w:rsid w:val="00903FF5"/>
    <w:rsid w:val="00905387"/>
    <w:rsid w:val="009056AB"/>
    <w:rsid w:val="00905C67"/>
    <w:rsid w:val="00921B94"/>
    <w:rsid w:val="0092286A"/>
    <w:rsid w:val="00923208"/>
    <w:rsid w:val="00923B25"/>
    <w:rsid w:val="009245EA"/>
    <w:rsid w:val="00925828"/>
    <w:rsid w:val="00927F1E"/>
    <w:rsid w:val="00930BFA"/>
    <w:rsid w:val="00934800"/>
    <w:rsid w:val="00935F74"/>
    <w:rsid w:val="00940B8B"/>
    <w:rsid w:val="0094229F"/>
    <w:rsid w:val="0094275C"/>
    <w:rsid w:val="00944290"/>
    <w:rsid w:val="00952D75"/>
    <w:rsid w:val="00954D5B"/>
    <w:rsid w:val="00954E76"/>
    <w:rsid w:val="0095513F"/>
    <w:rsid w:val="009620E4"/>
    <w:rsid w:val="009624BC"/>
    <w:rsid w:val="00967AE6"/>
    <w:rsid w:val="00971D34"/>
    <w:rsid w:val="00972B86"/>
    <w:rsid w:val="00976188"/>
    <w:rsid w:val="009775F0"/>
    <w:rsid w:val="0098412E"/>
    <w:rsid w:val="009865A3"/>
    <w:rsid w:val="00987CE4"/>
    <w:rsid w:val="009936B1"/>
    <w:rsid w:val="009A137B"/>
    <w:rsid w:val="009A2316"/>
    <w:rsid w:val="009A24AE"/>
    <w:rsid w:val="009A4AFC"/>
    <w:rsid w:val="009A60D3"/>
    <w:rsid w:val="009B12EB"/>
    <w:rsid w:val="009B30A8"/>
    <w:rsid w:val="009B32DA"/>
    <w:rsid w:val="009B4D7E"/>
    <w:rsid w:val="009C09DB"/>
    <w:rsid w:val="009C0DC0"/>
    <w:rsid w:val="009C1FAF"/>
    <w:rsid w:val="009C343F"/>
    <w:rsid w:val="009C3489"/>
    <w:rsid w:val="009C650F"/>
    <w:rsid w:val="009D1758"/>
    <w:rsid w:val="009D32A7"/>
    <w:rsid w:val="009D7A88"/>
    <w:rsid w:val="009D7E39"/>
    <w:rsid w:val="009E00FE"/>
    <w:rsid w:val="009E3029"/>
    <w:rsid w:val="009E3753"/>
    <w:rsid w:val="009E3A28"/>
    <w:rsid w:val="009E5906"/>
    <w:rsid w:val="009F18AF"/>
    <w:rsid w:val="009F2068"/>
    <w:rsid w:val="009F28A2"/>
    <w:rsid w:val="009F3EEA"/>
    <w:rsid w:val="009F4713"/>
    <w:rsid w:val="009F4947"/>
    <w:rsid w:val="00A004B4"/>
    <w:rsid w:val="00A01387"/>
    <w:rsid w:val="00A0256B"/>
    <w:rsid w:val="00A035B7"/>
    <w:rsid w:val="00A037F7"/>
    <w:rsid w:val="00A03C63"/>
    <w:rsid w:val="00A0444A"/>
    <w:rsid w:val="00A0554A"/>
    <w:rsid w:val="00A0648D"/>
    <w:rsid w:val="00A06967"/>
    <w:rsid w:val="00A17844"/>
    <w:rsid w:val="00A17CBB"/>
    <w:rsid w:val="00A256DF"/>
    <w:rsid w:val="00A36583"/>
    <w:rsid w:val="00A375B4"/>
    <w:rsid w:val="00A4404A"/>
    <w:rsid w:val="00A46BF7"/>
    <w:rsid w:val="00A50034"/>
    <w:rsid w:val="00A5112E"/>
    <w:rsid w:val="00A52A88"/>
    <w:rsid w:val="00A53072"/>
    <w:rsid w:val="00A54438"/>
    <w:rsid w:val="00A54D2C"/>
    <w:rsid w:val="00A57974"/>
    <w:rsid w:val="00A65018"/>
    <w:rsid w:val="00A7292A"/>
    <w:rsid w:val="00A7503E"/>
    <w:rsid w:val="00A77880"/>
    <w:rsid w:val="00A838B9"/>
    <w:rsid w:val="00A84C81"/>
    <w:rsid w:val="00A8684E"/>
    <w:rsid w:val="00A9099D"/>
    <w:rsid w:val="00A90E7E"/>
    <w:rsid w:val="00A95A52"/>
    <w:rsid w:val="00A96D10"/>
    <w:rsid w:val="00A97630"/>
    <w:rsid w:val="00AA396C"/>
    <w:rsid w:val="00AA526D"/>
    <w:rsid w:val="00AA55F8"/>
    <w:rsid w:val="00AA7CA1"/>
    <w:rsid w:val="00AB2B68"/>
    <w:rsid w:val="00AB4ABB"/>
    <w:rsid w:val="00AB7741"/>
    <w:rsid w:val="00AD2C2A"/>
    <w:rsid w:val="00AD32E1"/>
    <w:rsid w:val="00AD7C3D"/>
    <w:rsid w:val="00AE440F"/>
    <w:rsid w:val="00AF19CE"/>
    <w:rsid w:val="00AF41F7"/>
    <w:rsid w:val="00B012F5"/>
    <w:rsid w:val="00B02754"/>
    <w:rsid w:val="00B03564"/>
    <w:rsid w:val="00B067EF"/>
    <w:rsid w:val="00B12AD6"/>
    <w:rsid w:val="00B12B15"/>
    <w:rsid w:val="00B16665"/>
    <w:rsid w:val="00B23A28"/>
    <w:rsid w:val="00B3086B"/>
    <w:rsid w:val="00B31B2C"/>
    <w:rsid w:val="00B3459F"/>
    <w:rsid w:val="00B350B1"/>
    <w:rsid w:val="00B366DB"/>
    <w:rsid w:val="00B372F5"/>
    <w:rsid w:val="00B41D30"/>
    <w:rsid w:val="00B47126"/>
    <w:rsid w:val="00B50250"/>
    <w:rsid w:val="00B5099D"/>
    <w:rsid w:val="00B5303B"/>
    <w:rsid w:val="00B5444D"/>
    <w:rsid w:val="00B54CF8"/>
    <w:rsid w:val="00B60414"/>
    <w:rsid w:val="00B61381"/>
    <w:rsid w:val="00B63418"/>
    <w:rsid w:val="00B644A1"/>
    <w:rsid w:val="00B6535B"/>
    <w:rsid w:val="00B7045F"/>
    <w:rsid w:val="00B74EAB"/>
    <w:rsid w:val="00B768AA"/>
    <w:rsid w:val="00B774AA"/>
    <w:rsid w:val="00B77DDA"/>
    <w:rsid w:val="00B8249F"/>
    <w:rsid w:val="00B839C8"/>
    <w:rsid w:val="00B8413D"/>
    <w:rsid w:val="00B85BC4"/>
    <w:rsid w:val="00B93BB7"/>
    <w:rsid w:val="00B94F2B"/>
    <w:rsid w:val="00B94F8B"/>
    <w:rsid w:val="00B973B6"/>
    <w:rsid w:val="00BA27D0"/>
    <w:rsid w:val="00BA28CA"/>
    <w:rsid w:val="00BB1F00"/>
    <w:rsid w:val="00BB74F4"/>
    <w:rsid w:val="00BC17E3"/>
    <w:rsid w:val="00BC26CA"/>
    <w:rsid w:val="00BC47DD"/>
    <w:rsid w:val="00BC4B2F"/>
    <w:rsid w:val="00BC57C2"/>
    <w:rsid w:val="00BC5CAE"/>
    <w:rsid w:val="00BC6873"/>
    <w:rsid w:val="00BD066C"/>
    <w:rsid w:val="00BD16DD"/>
    <w:rsid w:val="00BD1B25"/>
    <w:rsid w:val="00BD2419"/>
    <w:rsid w:val="00BD6055"/>
    <w:rsid w:val="00BD7476"/>
    <w:rsid w:val="00BE2CE3"/>
    <w:rsid w:val="00BE623F"/>
    <w:rsid w:val="00BE65A8"/>
    <w:rsid w:val="00BE7012"/>
    <w:rsid w:val="00BF32EB"/>
    <w:rsid w:val="00BF60FB"/>
    <w:rsid w:val="00BF70C9"/>
    <w:rsid w:val="00C021C2"/>
    <w:rsid w:val="00C048AE"/>
    <w:rsid w:val="00C04EA8"/>
    <w:rsid w:val="00C070E0"/>
    <w:rsid w:val="00C14E64"/>
    <w:rsid w:val="00C2163F"/>
    <w:rsid w:val="00C26ECF"/>
    <w:rsid w:val="00C30313"/>
    <w:rsid w:val="00C3112D"/>
    <w:rsid w:val="00C31F83"/>
    <w:rsid w:val="00C33803"/>
    <w:rsid w:val="00C33E0C"/>
    <w:rsid w:val="00C375AD"/>
    <w:rsid w:val="00C40586"/>
    <w:rsid w:val="00C40CA8"/>
    <w:rsid w:val="00C43B01"/>
    <w:rsid w:val="00C43B70"/>
    <w:rsid w:val="00C449C1"/>
    <w:rsid w:val="00C44D25"/>
    <w:rsid w:val="00C44F9C"/>
    <w:rsid w:val="00C47850"/>
    <w:rsid w:val="00C5074C"/>
    <w:rsid w:val="00C50B1F"/>
    <w:rsid w:val="00C50EB1"/>
    <w:rsid w:val="00C55FE1"/>
    <w:rsid w:val="00C569DC"/>
    <w:rsid w:val="00C57A13"/>
    <w:rsid w:val="00C60691"/>
    <w:rsid w:val="00C60A06"/>
    <w:rsid w:val="00C61409"/>
    <w:rsid w:val="00C61843"/>
    <w:rsid w:val="00C63D53"/>
    <w:rsid w:val="00C6583B"/>
    <w:rsid w:val="00C6780B"/>
    <w:rsid w:val="00C67A0A"/>
    <w:rsid w:val="00C71033"/>
    <w:rsid w:val="00C719F4"/>
    <w:rsid w:val="00C77B2E"/>
    <w:rsid w:val="00C77B8A"/>
    <w:rsid w:val="00C81E96"/>
    <w:rsid w:val="00C9078C"/>
    <w:rsid w:val="00C924FF"/>
    <w:rsid w:val="00CA0679"/>
    <w:rsid w:val="00CA545A"/>
    <w:rsid w:val="00CA70BB"/>
    <w:rsid w:val="00CA77F8"/>
    <w:rsid w:val="00CA7ABB"/>
    <w:rsid w:val="00CB0BD1"/>
    <w:rsid w:val="00CB10E7"/>
    <w:rsid w:val="00CB126D"/>
    <w:rsid w:val="00CB39AF"/>
    <w:rsid w:val="00CB43C2"/>
    <w:rsid w:val="00CB6BA2"/>
    <w:rsid w:val="00CB7781"/>
    <w:rsid w:val="00CC1C3A"/>
    <w:rsid w:val="00CC2EB7"/>
    <w:rsid w:val="00CD290C"/>
    <w:rsid w:val="00CD418B"/>
    <w:rsid w:val="00CD4AEC"/>
    <w:rsid w:val="00CE11B5"/>
    <w:rsid w:val="00CE1596"/>
    <w:rsid w:val="00CE21E2"/>
    <w:rsid w:val="00CF564D"/>
    <w:rsid w:val="00CF7CCE"/>
    <w:rsid w:val="00D01014"/>
    <w:rsid w:val="00D01147"/>
    <w:rsid w:val="00D017F0"/>
    <w:rsid w:val="00D02AAF"/>
    <w:rsid w:val="00D048A5"/>
    <w:rsid w:val="00D04DCA"/>
    <w:rsid w:val="00D13352"/>
    <w:rsid w:val="00D135D8"/>
    <w:rsid w:val="00D15BEA"/>
    <w:rsid w:val="00D16877"/>
    <w:rsid w:val="00D230BC"/>
    <w:rsid w:val="00D23D85"/>
    <w:rsid w:val="00D24946"/>
    <w:rsid w:val="00D25297"/>
    <w:rsid w:val="00D256B5"/>
    <w:rsid w:val="00D30D57"/>
    <w:rsid w:val="00D32D4B"/>
    <w:rsid w:val="00D35A2B"/>
    <w:rsid w:val="00D36DF0"/>
    <w:rsid w:val="00D42B00"/>
    <w:rsid w:val="00D444E4"/>
    <w:rsid w:val="00D44DB2"/>
    <w:rsid w:val="00D46B06"/>
    <w:rsid w:val="00D47BD6"/>
    <w:rsid w:val="00D51031"/>
    <w:rsid w:val="00D55149"/>
    <w:rsid w:val="00D56BA8"/>
    <w:rsid w:val="00D620AD"/>
    <w:rsid w:val="00D63F2A"/>
    <w:rsid w:val="00D64D5C"/>
    <w:rsid w:val="00D663A7"/>
    <w:rsid w:val="00D66EEB"/>
    <w:rsid w:val="00D707E9"/>
    <w:rsid w:val="00D72260"/>
    <w:rsid w:val="00D7752B"/>
    <w:rsid w:val="00D84B6F"/>
    <w:rsid w:val="00D85530"/>
    <w:rsid w:val="00D85BFB"/>
    <w:rsid w:val="00D85C19"/>
    <w:rsid w:val="00D86805"/>
    <w:rsid w:val="00D87338"/>
    <w:rsid w:val="00D87536"/>
    <w:rsid w:val="00D90279"/>
    <w:rsid w:val="00D9123E"/>
    <w:rsid w:val="00D9129F"/>
    <w:rsid w:val="00D92E6A"/>
    <w:rsid w:val="00D9469F"/>
    <w:rsid w:val="00DA11EC"/>
    <w:rsid w:val="00DA1DA9"/>
    <w:rsid w:val="00DA1E9F"/>
    <w:rsid w:val="00DA75C0"/>
    <w:rsid w:val="00DB37DE"/>
    <w:rsid w:val="00DB3AC8"/>
    <w:rsid w:val="00DC12FA"/>
    <w:rsid w:val="00DC16AB"/>
    <w:rsid w:val="00DC185F"/>
    <w:rsid w:val="00DC4445"/>
    <w:rsid w:val="00DC457C"/>
    <w:rsid w:val="00DC46AF"/>
    <w:rsid w:val="00DC7274"/>
    <w:rsid w:val="00DD428B"/>
    <w:rsid w:val="00DD497A"/>
    <w:rsid w:val="00DD5B36"/>
    <w:rsid w:val="00DE0722"/>
    <w:rsid w:val="00DE0C3C"/>
    <w:rsid w:val="00DE2450"/>
    <w:rsid w:val="00DE30BD"/>
    <w:rsid w:val="00DF1315"/>
    <w:rsid w:val="00DF140F"/>
    <w:rsid w:val="00DF23DA"/>
    <w:rsid w:val="00DF4BDE"/>
    <w:rsid w:val="00DF684D"/>
    <w:rsid w:val="00E0095A"/>
    <w:rsid w:val="00E00AC6"/>
    <w:rsid w:val="00E03DBC"/>
    <w:rsid w:val="00E041E5"/>
    <w:rsid w:val="00E0437C"/>
    <w:rsid w:val="00E04FDA"/>
    <w:rsid w:val="00E065E6"/>
    <w:rsid w:val="00E0732E"/>
    <w:rsid w:val="00E11150"/>
    <w:rsid w:val="00E11A21"/>
    <w:rsid w:val="00E11E2D"/>
    <w:rsid w:val="00E158F7"/>
    <w:rsid w:val="00E15914"/>
    <w:rsid w:val="00E21D4B"/>
    <w:rsid w:val="00E22910"/>
    <w:rsid w:val="00E23AB8"/>
    <w:rsid w:val="00E23F55"/>
    <w:rsid w:val="00E263B3"/>
    <w:rsid w:val="00E42A3E"/>
    <w:rsid w:val="00E443E4"/>
    <w:rsid w:val="00E444AB"/>
    <w:rsid w:val="00E502DB"/>
    <w:rsid w:val="00E5256C"/>
    <w:rsid w:val="00E5285E"/>
    <w:rsid w:val="00E539D7"/>
    <w:rsid w:val="00E65FA9"/>
    <w:rsid w:val="00E65FFF"/>
    <w:rsid w:val="00E67FF3"/>
    <w:rsid w:val="00E70B96"/>
    <w:rsid w:val="00E71BB7"/>
    <w:rsid w:val="00E7265B"/>
    <w:rsid w:val="00E773BD"/>
    <w:rsid w:val="00E77776"/>
    <w:rsid w:val="00E81D09"/>
    <w:rsid w:val="00E83472"/>
    <w:rsid w:val="00E91702"/>
    <w:rsid w:val="00E95D86"/>
    <w:rsid w:val="00E95E88"/>
    <w:rsid w:val="00E96500"/>
    <w:rsid w:val="00E96DDD"/>
    <w:rsid w:val="00EA20D7"/>
    <w:rsid w:val="00EA5370"/>
    <w:rsid w:val="00EA6C00"/>
    <w:rsid w:val="00EA74C9"/>
    <w:rsid w:val="00EB005C"/>
    <w:rsid w:val="00EB0805"/>
    <w:rsid w:val="00EB11BC"/>
    <w:rsid w:val="00EB1B16"/>
    <w:rsid w:val="00EB278E"/>
    <w:rsid w:val="00EB44C0"/>
    <w:rsid w:val="00EB5BAD"/>
    <w:rsid w:val="00EB784A"/>
    <w:rsid w:val="00EC04F4"/>
    <w:rsid w:val="00EC0874"/>
    <w:rsid w:val="00EC28AC"/>
    <w:rsid w:val="00EC5B45"/>
    <w:rsid w:val="00ED248C"/>
    <w:rsid w:val="00ED5134"/>
    <w:rsid w:val="00ED55E7"/>
    <w:rsid w:val="00EE296D"/>
    <w:rsid w:val="00EE49B8"/>
    <w:rsid w:val="00EE49E7"/>
    <w:rsid w:val="00EE58A4"/>
    <w:rsid w:val="00EF0465"/>
    <w:rsid w:val="00EF57D1"/>
    <w:rsid w:val="00EF7A59"/>
    <w:rsid w:val="00F02409"/>
    <w:rsid w:val="00F03D2A"/>
    <w:rsid w:val="00F1005B"/>
    <w:rsid w:val="00F10430"/>
    <w:rsid w:val="00F10A77"/>
    <w:rsid w:val="00F13C1D"/>
    <w:rsid w:val="00F14ADF"/>
    <w:rsid w:val="00F16B9C"/>
    <w:rsid w:val="00F20316"/>
    <w:rsid w:val="00F264A4"/>
    <w:rsid w:val="00F27256"/>
    <w:rsid w:val="00F27360"/>
    <w:rsid w:val="00F27C46"/>
    <w:rsid w:val="00F3228E"/>
    <w:rsid w:val="00F358AF"/>
    <w:rsid w:val="00F43929"/>
    <w:rsid w:val="00F455FE"/>
    <w:rsid w:val="00F45E92"/>
    <w:rsid w:val="00F52A91"/>
    <w:rsid w:val="00F53E75"/>
    <w:rsid w:val="00F547D4"/>
    <w:rsid w:val="00F55919"/>
    <w:rsid w:val="00F5737C"/>
    <w:rsid w:val="00F60463"/>
    <w:rsid w:val="00F6403A"/>
    <w:rsid w:val="00F6515F"/>
    <w:rsid w:val="00F653FB"/>
    <w:rsid w:val="00F65433"/>
    <w:rsid w:val="00F72789"/>
    <w:rsid w:val="00F73E26"/>
    <w:rsid w:val="00F74ED8"/>
    <w:rsid w:val="00F81FAD"/>
    <w:rsid w:val="00F8392C"/>
    <w:rsid w:val="00F8540C"/>
    <w:rsid w:val="00F85AC9"/>
    <w:rsid w:val="00F86DD1"/>
    <w:rsid w:val="00F900C1"/>
    <w:rsid w:val="00F93E40"/>
    <w:rsid w:val="00F95D2D"/>
    <w:rsid w:val="00FA2954"/>
    <w:rsid w:val="00FA3F66"/>
    <w:rsid w:val="00FA466F"/>
    <w:rsid w:val="00FA5FC6"/>
    <w:rsid w:val="00FA68B1"/>
    <w:rsid w:val="00FB115D"/>
    <w:rsid w:val="00FB32D0"/>
    <w:rsid w:val="00FB428C"/>
    <w:rsid w:val="00FB55F2"/>
    <w:rsid w:val="00FC0C2D"/>
    <w:rsid w:val="00FC12BA"/>
    <w:rsid w:val="00FC405E"/>
    <w:rsid w:val="00FC41CE"/>
    <w:rsid w:val="00FC4E71"/>
    <w:rsid w:val="00FD17B9"/>
    <w:rsid w:val="00FD465E"/>
    <w:rsid w:val="00FD7C29"/>
    <w:rsid w:val="00FE0AB9"/>
    <w:rsid w:val="00FE1095"/>
    <w:rsid w:val="00FE2936"/>
    <w:rsid w:val="00FE2A21"/>
    <w:rsid w:val="00FE344C"/>
    <w:rsid w:val="00FE4C17"/>
    <w:rsid w:val="00FE7BBE"/>
    <w:rsid w:val="00FF076B"/>
    <w:rsid w:val="00FF097F"/>
    <w:rsid w:val="00FF0EB5"/>
    <w:rsid w:val="00FF1487"/>
    <w:rsid w:val="00FF67A9"/>
    <w:rsid w:val="00FF73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Bullet 3" w:uiPriority="0"/>
    <w:lsdException w:name="List Number 2"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C324D"/>
    <w:pPr>
      <w:spacing w:after="0"/>
      <w:jc w:val="center"/>
    </w:pPr>
    <w:rPr>
      <w:rFonts w:ascii="Franklin Gothic Book" w:hAnsi="Franklin Gothic Book"/>
      <w:sz w:val="28"/>
      <w:szCs w:val="28"/>
    </w:rPr>
  </w:style>
  <w:style w:type="paragraph" w:styleId="13">
    <w:name w:val="heading 1"/>
    <w:aliases w:val="25 см,27 см,Heading 1_0,Заголовок А,Ме...,Обычный + по ширине,Обычный + полужирный,Первая строка:  1,Перед:  12 ...,Перед:  12 пт,Перед: ...,После:  3 пт,После: ...,вправо,все прописные,Heading 1,Heading 1_1"/>
    <w:basedOn w:val="a8"/>
    <w:next w:val="a8"/>
    <w:link w:val="14"/>
    <w:qFormat/>
    <w:rsid w:val="009C343F"/>
    <w:pPr>
      <w:keepNext/>
      <w:spacing w:before="240" w:after="60" w:line="240" w:lineRule="auto"/>
      <w:jc w:val="left"/>
      <w:outlineLvl w:val="0"/>
    </w:pPr>
    <w:rPr>
      <w:rFonts w:ascii="Arial" w:eastAsia="Times New Roman" w:hAnsi="Arial" w:cs="Arial"/>
      <w:b/>
      <w:bCs/>
      <w:kern w:val="32"/>
      <w:sz w:val="32"/>
      <w:szCs w:val="32"/>
      <w:lang w:eastAsia="ru-RU"/>
    </w:rPr>
  </w:style>
  <w:style w:type="paragraph" w:styleId="22">
    <w:name w:val="heading 2"/>
    <w:basedOn w:val="a8"/>
    <w:next w:val="a8"/>
    <w:link w:val="23"/>
    <w:qFormat/>
    <w:rsid w:val="009C343F"/>
    <w:pPr>
      <w:keepNext/>
      <w:spacing w:before="240" w:after="60" w:line="240" w:lineRule="auto"/>
      <w:jc w:val="left"/>
      <w:outlineLvl w:val="1"/>
    </w:pPr>
    <w:rPr>
      <w:rFonts w:ascii="Arial" w:eastAsia="Times New Roman" w:hAnsi="Arial" w:cs="Arial"/>
      <w:b/>
      <w:bCs/>
      <w:i/>
      <w:iCs/>
      <w:lang w:eastAsia="ru-RU"/>
    </w:rPr>
  </w:style>
  <w:style w:type="paragraph" w:styleId="3">
    <w:name w:val="heading 3"/>
    <w:aliases w:val="(норм. заголовок),- 1.1.1,Aaaiiinou (iacaaiea),Header,Ведомость (название),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
    <w:basedOn w:val="a8"/>
    <w:next w:val="a8"/>
    <w:link w:val="30"/>
    <w:qFormat/>
    <w:rsid w:val="009C343F"/>
    <w:pPr>
      <w:keepNext/>
      <w:numPr>
        <w:ilvl w:val="2"/>
        <w:numId w:val="3"/>
      </w:numPr>
      <w:spacing w:line="240" w:lineRule="auto"/>
      <w:outlineLvl w:val="2"/>
    </w:pPr>
    <w:rPr>
      <w:rFonts w:ascii="Times New Roman" w:eastAsia="Times New Roman" w:hAnsi="Times New Roman" w:cs="Times New Roman"/>
      <w:b/>
      <w:szCs w:val="24"/>
      <w:lang w:eastAsia="ru-RU"/>
    </w:rPr>
  </w:style>
  <w:style w:type="paragraph" w:styleId="4">
    <w:name w:val="heading 4"/>
    <w:aliases w:val=" Знак"/>
    <w:basedOn w:val="a8"/>
    <w:next w:val="a8"/>
    <w:link w:val="41"/>
    <w:qFormat/>
    <w:rsid w:val="009C343F"/>
    <w:pPr>
      <w:keepNext/>
      <w:numPr>
        <w:ilvl w:val="3"/>
        <w:numId w:val="3"/>
      </w:numPr>
      <w:spacing w:before="240" w:after="60" w:line="240" w:lineRule="auto"/>
      <w:jc w:val="left"/>
      <w:outlineLvl w:val="3"/>
    </w:pPr>
    <w:rPr>
      <w:rFonts w:ascii="Times New Roman" w:eastAsia="Times New Roman" w:hAnsi="Times New Roman" w:cs="Times New Roman"/>
      <w:b/>
      <w:bCs/>
      <w:lang w:eastAsia="ru-RU"/>
    </w:rPr>
  </w:style>
  <w:style w:type="paragraph" w:styleId="5">
    <w:name w:val="heading 5"/>
    <w:basedOn w:val="a8"/>
    <w:next w:val="a8"/>
    <w:link w:val="52"/>
    <w:qFormat/>
    <w:rsid w:val="009C343F"/>
    <w:pPr>
      <w:keepNext/>
      <w:numPr>
        <w:ilvl w:val="4"/>
        <w:numId w:val="3"/>
      </w:numPr>
      <w:tabs>
        <w:tab w:val="left" w:pos="900"/>
      </w:tabs>
      <w:spacing w:before="120" w:line="360" w:lineRule="auto"/>
      <w:jc w:val="both"/>
      <w:outlineLvl w:val="4"/>
    </w:pPr>
    <w:rPr>
      <w:rFonts w:ascii="Times New Roman" w:eastAsia="Times New Roman" w:hAnsi="Times New Roman" w:cs="Times New Roman"/>
      <w:b/>
      <w:bCs/>
      <w:i/>
      <w:iCs/>
      <w:sz w:val="24"/>
      <w:szCs w:val="24"/>
      <w:lang w:eastAsia="ru-RU"/>
    </w:rPr>
  </w:style>
  <w:style w:type="paragraph" w:styleId="6">
    <w:name w:val="heading 6"/>
    <w:aliases w:val="Второй"/>
    <w:basedOn w:val="a8"/>
    <w:next w:val="a8"/>
    <w:link w:val="60"/>
    <w:qFormat/>
    <w:rsid w:val="009C343F"/>
    <w:pPr>
      <w:spacing w:before="240" w:after="60" w:line="240" w:lineRule="auto"/>
      <w:jc w:val="left"/>
      <w:outlineLvl w:val="5"/>
    </w:pPr>
    <w:rPr>
      <w:rFonts w:ascii="Times New Roman" w:eastAsia="Times New Roman" w:hAnsi="Times New Roman" w:cs="Times New Roman"/>
      <w:b/>
      <w:bCs/>
      <w:sz w:val="22"/>
      <w:szCs w:val="22"/>
      <w:lang w:eastAsia="ru-RU"/>
    </w:rPr>
  </w:style>
  <w:style w:type="paragraph" w:styleId="7">
    <w:name w:val="heading 7"/>
    <w:basedOn w:val="a8"/>
    <w:next w:val="a8"/>
    <w:link w:val="70"/>
    <w:qFormat/>
    <w:rsid w:val="009C343F"/>
    <w:pPr>
      <w:keepNext/>
      <w:pBdr>
        <w:top w:val="single" w:sz="6" w:space="1" w:color="auto"/>
        <w:left w:val="single" w:sz="6" w:space="1" w:color="auto"/>
        <w:bottom w:val="single" w:sz="6" w:space="1" w:color="auto"/>
        <w:right w:val="single" w:sz="6" w:space="1" w:color="auto"/>
      </w:pBdr>
      <w:tabs>
        <w:tab w:val="left" w:pos="3686"/>
        <w:tab w:val="right" w:pos="9356"/>
      </w:tabs>
      <w:spacing w:line="240" w:lineRule="auto"/>
      <w:outlineLvl w:val="6"/>
    </w:pPr>
    <w:rPr>
      <w:rFonts w:ascii="Arial" w:eastAsia="Times New Roman" w:hAnsi="Arial" w:cs="Times New Roman"/>
      <w:b/>
      <w:i/>
      <w:color w:val="000000"/>
      <w:sz w:val="22"/>
      <w:szCs w:val="20"/>
      <w:lang w:eastAsia="ru-RU"/>
    </w:rPr>
  </w:style>
  <w:style w:type="paragraph" w:styleId="8">
    <w:name w:val="heading 8"/>
    <w:basedOn w:val="a8"/>
    <w:next w:val="a8"/>
    <w:link w:val="80"/>
    <w:qFormat/>
    <w:rsid w:val="009C343F"/>
    <w:pPr>
      <w:keepNext/>
      <w:spacing w:before="80" w:after="80" w:line="240" w:lineRule="auto"/>
      <w:jc w:val="both"/>
      <w:outlineLvl w:val="7"/>
    </w:pPr>
    <w:rPr>
      <w:rFonts w:ascii="Arial" w:eastAsia="Times New Roman" w:hAnsi="Arial" w:cs="Times New Roman"/>
      <w:b/>
      <w:i/>
      <w:color w:val="000000"/>
      <w:sz w:val="22"/>
      <w:szCs w:val="20"/>
      <w:lang w:eastAsia="ru-RU"/>
    </w:rPr>
  </w:style>
  <w:style w:type="paragraph" w:styleId="90">
    <w:name w:val="heading 9"/>
    <w:basedOn w:val="a8"/>
    <w:next w:val="a8"/>
    <w:link w:val="91"/>
    <w:qFormat/>
    <w:rsid w:val="009C343F"/>
    <w:pPr>
      <w:spacing w:before="240" w:after="60" w:line="240" w:lineRule="auto"/>
      <w:jc w:val="left"/>
      <w:outlineLvl w:val="8"/>
    </w:pPr>
    <w:rPr>
      <w:rFonts w:ascii="Arial" w:eastAsia="Times New Roman" w:hAnsi="Arial" w:cs="Arial"/>
      <w:sz w:val="22"/>
      <w:szCs w:val="22"/>
      <w:lang w:eastAsia="ru-RU"/>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ConsPlusNormal">
    <w:name w:val="ConsPlusNormal"/>
    <w:rsid w:val="00C44D25"/>
    <w:pPr>
      <w:autoSpaceDE w:val="0"/>
      <w:autoSpaceDN w:val="0"/>
      <w:adjustRightInd w:val="0"/>
      <w:spacing w:after="0" w:line="240" w:lineRule="auto"/>
    </w:pPr>
    <w:rPr>
      <w:rFonts w:ascii="Franklin Gothic Book" w:hAnsi="Franklin Gothic Book" w:cs="Franklin Gothic Book"/>
      <w:b/>
      <w:bCs/>
      <w:sz w:val="28"/>
      <w:szCs w:val="28"/>
    </w:rPr>
  </w:style>
  <w:style w:type="character" w:customStyle="1" w:styleId="14">
    <w:name w:val="Заголовок 1 Знак"/>
    <w:aliases w:val="25 см Знак,27 см Знак2,Heading 1_0 Знак,Заголовок А Знак,Ме... Знак1,Обычный + по ширине Знак2,Обычный + полужирный Знак1,Первая строка:  1 Знак2,Перед:  12 ... Знак1,Перед:  12 пт Знак2,Перед: ... Знак,После:  3 пт Знак1,вправо Знак"/>
    <w:basedOn w:val="a9"/>
    <w:link w:val="13"/>
    <w:rsid w:val="009C343F"/>
    <w:rPr>
      <w:rFonts w:ascii="Arial" w:eastAsia="Times New Roman" w:hAnsi="Arial" w:cs="Arial"/>
      <w:b/>
      <w:bCs/>
      <w:kern w:val="32"/>
      <w:sz w:val="32"/>
      <w:szCs w:val="32"/>
      <w:lang w:eastAsia="ru-RU"/>
    </w:rPr>
  </w:style>
  <w:style w:type="character" w:customStyle="1" w:styleId="23">
    <w:name w:val="Заголовок 2 Знак"/>
    <w:basedOn w:val="a9"/>
    <w:link w:val="22"/>
    <w:rsid w:val="009C343F"/>
    <w:rPr>
      <w:rFonts w:ascii="Arial" w:eastAsia="Times New Roman" w:hAnsi="Arial" w:cs="Arial"/>
      <w:b/>
      <w:bCs/>
      <w:i/>
      <w:iCs/>
      <w:sz w:val="28"/>
      <w:szCs w:val="28"/>
      <w:lang w:eastAsia="ru-RU"/>
    </w:rPr>
  </w:style>
  <w:style w:type="character" w:customStyle="1" w:styleId="30">
    <w:name w:val="Заголовок 3 Знак"/>
    <w:aliases w:val="(норм. заголовок) Знак,- 1.1.1 Знак,Aaaiiinou (iacaaiea) Знак,Header Знак,Ведомость (название) Знак"/>
    <w:basedOn w:val="a9"/>
    <w:link w:val="3"/>
    <w:rsid w:val="009C343F"/>
    <w:rPr>
      <w:rFonts w:ascii="Times New Roman" w:eastAsia="Times New Roman" w:hAnsi="Times New Roman" w:cs="Times New Roman"/>
      <w:b/>
      <w:sz w:val="28"/>
      <w:szCs w:val="24"/>
      <w:lang w:eastAsia="ru-RU"/>
    </w:rPr>
  </w:style>
  <w:style w:type="character" w:customStyle="1" w:styleId="41">
    <w:name w:val="Заголовок 4 Знак"/>
    <w:aliases w:val=" Знак Знак"/>
    <w:basedOn w:val="a9"/>
    <w:link w:val="4"/>
    <w:rsid w:val="009C343F"/>
    <w:rPr>
      <w:rFonts w:ascii="Times New Roman" w:eastAsia="Times New Roman" w:hAnsi="Times New Roman" w:cs="Times New Roman"/>
      <w:b/>
      <w:bCs/>
      <w:sz w:val="28"/>
      <w:szCs w:val="28"/>
      <w:lang w:eastAsia="ru-RU"/>
    </w:rPr>
  </w:style>
  <w:style w:type="character" w:customStyle="1" w:styleId="52">
    <w:name w:val="Заголовок 5 Знак"/>
    <w:basedOn w:val="a9"/>
    <w:link w:val="5"/>
    <w:rsid w:val="009C343F"/>
    <w:rPr>
      <w:rFonts w:ascii="Times New Roman" w:eastAsia="Times New Roman" w:hAnsi="Times New Roman" w:cs="Times New Roman"/>
      <w:b/>
      <w:bCs/>
      <w:i/>
      <w:iCs/>
      <w:sz w:val="24"/>
      <w:szCs w:val="24"/>
      <w:lang w:eastAsia="ru-RU"/>
    </w:rPr>
  </w:style>
  <w:style w:type="character" w:customStyle="1" w:styleId="60">
    <w:name w:val="Заголовок 6 Знак"/>
    <w:aliases w:val="Второй Знак"/>
    <w:basedOn w:val="a9"/>
    <w:link w:val="6"/>
    <w:rsid w:val="009C343F"/>
    <w:rPr>
      <w:rFonts w:ascii="Times New Roman" w:eastAsia="Times New Roman" w:hAnsi="Times New Roman" w:cs="Times New Roman"/>
      <w:b/>
      <w:bCs/>
      <w:lang w:eastAsia="ru-RU"/>
    </w:rPr>
  </w:style>
  <w:style w:type="character" w:customStyle="1" w:styleId="70">
    <w:name w:val="Заголовок 7 Знак"/>
    <w:basedOn w:val="a9"/>
    <w:link w:val="7"/>
    <w:rsid w:val="009C343F"/>
    <w:rPr>
      <w:rFonts w:ascii="Arial" w:eastAsia="Times New Roman" w:hAnsi="Arial" w:cs="Times New Roman"/>
      <w:b/>
      <w:i/>
      <w:color w:val="000000"/>
      <w:szCs w:val="20"/>
      <w:lang w:eastAsia="ru-RU"/>
    </w:rPr>
  </w:style>
  <w:style w:type="character" w:customStyle="1" w:styleId="80">
    <w:name w:val="Заголовок 8 Знак"/>
    <w:basedOn w:val="a9"/>
    <w:link w:val="8"/>
    <w:rsid w:val="009C343F"/>
    <w:rPr>
      <w:rFonts w:ascii="Arial" w:eastAsia="Times New Roman" w:hAnsi="Arial" w:cs="Times New Roman"/>
      <w:b/>
      <w:i/>
      <w:color w:val="000000"/>
      <w:szCs w:val="20"/>
      <w:lang w:eastAsia="ru-RU"/>
    </w:rPr>
  </w:style>
  <w:style w:type="character" w:customStyle="1" w:styleId="91">
    <w:name w:val="Заголовок 9 Знак"/>
    <w:basedOn w:val="a9"/>
    <w:link w:val="90"/>
    <w:rsid w:val="009C343F"/>
    <w:rPr>
      <w:rFonts w:ascii="Arial" w:eastAsia="Times New Roman" w:hAnsi="Arial" w:cs="Arial"/>
      <w:lang w:eastAsia="ru-RU"/>
    </w:rPr>
  </w:style>
  <w:style w:type="numbering" w:customStyle="1" w:styleId="16">
    <w:name w:val="Нет списка1"/>
    <w:next w:val="ab"/>
    <w:semiHidden/>
    <w:unhideWhenUsed/>
    <w:rsid w:val="009C343F"/>
  </w:style>
  <w:style w:type="paragraph" w:customStyle="1" w:styleId="1110">
    <w:name w:val="Знак1 Знак Знак1 Знак Знак Знак1 Знак Знак Знак Знак 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styleId="ac">
    <w:name w:val="header"/>
    <w:aliases w:val="??????? ??????????,HeaderPort,header-first,ВерхКолонтитул"/>
    <w:basedOn w:val="a8"/>
    <w:link w:val="ad"/>
    <w:uiPriority w:val="99"/>
    <w:rsid w:val="009C343F"/>
    <w:pPr>
      <w:tabs>
        <w:tab w:val="center" w:pos="4677"/>
        <w:tab w:val="right" w:pos="9355"/>
      </w:tabs>
      <w:spacing w:line="240" w:lineRule="auto"/>
      <w:jc w:val="left"/>
    </w:pPr>
    <w:rPr>
      <w:rFonts w:ascii="Times New Roman" w:eastAsia="Times New Roman" w:hAnsi="Times New Roman" w:cs="Times New Roman"/>
      <w:sz w:val="24"/>
      <w:szCs w:val="24"/>
      <w:lang w:eastAsia="ru-RU"/>
    </w:rPr>
  </w:style>
  <w:style w:type="character" w:customStyle="1" w:styleId="ad">
    <w:name w:val="Верхний колонтитул Знак"/>
    <w:aliases w:val="??????? ?????????? Знак,HeaderPort Знак,header-first Знак,ВерхКолонтитул Знак"/>
    <w:basedOn w:val="a9"/>
    <w:link w:val="ac"/>
    <w:uiPriority w:val="99"/>
    <w:rsid w:val="009C343F"/>
    <w:rPr>
      <w:rFonts w:ascii="Times New Roman" w:eastAsia="Times New Roman" w:hAnsi="Times New Roman" w:cs="Times New Roman"/>
      <w:sz w:val="24"/>
      <w:szCs w:val="24"/>
      <w:lang w:eastAsia="ru-RU"/>
    </w:rPr>
  </w:style>
  <w:style w:type="paragraph" w:styleId="ae">
    <w:name w:val="footer"/>
    <w:basedOn w:val="a8"/>
    <w:link w:val="af"/>
    <w:uiPriority w:val="99"/>
    <w:rsid w:val="009C343F"/>
    <w:pPr>
      <w:tabs>
        <w:tab w:val="center" w:pos="4677"/>
        <w:tab w:val="right" w:pos="9355"/>
      </w:tabs>
      <w:spacing w:line="240" w:lineRule="auto"/>
      <w:jc w:val="left"/>
    </w:pPr>
    <w:rPr>
      <w:rFonts w:ascii="Times New Roman" w:eastAsia="Times New Roman" w:hAnsi="Times New Roman" w:cs="Times New Roman"/>
      <w:sz w:val="24"/>
      <w:szCs w:val="24"/>
      <w:lang w:eastAsia="ru-RU"/>
    </w:rPr>
  </w:style>
  <w:style w:type="character" w:customStyle="1" w:styleId="af">
    <w:name w:val="Нижний колонтитул Знак"/>
    <w:basedOn w:val="a9"/>
    <w:link w:val="ae"/>
    <w:uiPriority w:val="99"/>
    <w:rsid w:val="009C343F"/>
    <w:rPr>
      <w:rFonts w:ascii="Times New Roman" w:eastAsia="Times New Roman" w:hAnsi="Times New Roman" w:cs="Times New Roman"/>
      <w:sz w:val="24"/>
      <w:szCs w:val="24"/>
      <w:lang w:eastAsia="ru-RU"/>
    </w:rPr>
  </w:style>
  <w:style w:type="character" w:styleId="af0">
    <w:name w:val="page number"/>
    <w:basedOn w:val="a9"/>
    <w:rsid w:val="009C343F"/>
  </w:style>
  <w:style w:type="paragraph" w:styleId="24">
    <w:name w:val="Body Text Indent 2"/>
    <w:basedOn w:val="a8"/>
    <w:link w:val="25"/>
    <w:rsid w:val="009C343F"/>
    <w:pPr>
      <w:spacing w:line="360" w:lineRule="auto"/>
      <w:ind w:left="360"/>
      <w:jc w:val="left"/>
    </w:pPr>
    <w:rPr>
      <w:rFonts w:ascii="Times New Roman" w:eastAsia="Times New Roman" w:hAnsi="Times New Roman" w:cs="Times New Roman"/>
      <w:sz w:val="26"/>
      <w:szCs w:val="20"/>
      <w:lang w:eastAsia="ru-RU"/>
    </w:rPr>
  </w:style>
  <w:style w:type="character" w:customStyle="1" w:styleId="25">
    <w:name w:val="Основной текст с отступом 2 Знак"/>
    <w:basedOn w:val="a9"/>
    <w:link w:val="24"/>
    <w:rsid w:val="009C343F"/>
    <w:rPr>
      <w:rFonts w:ascii="Times New Roman" w:eastAsia="Times New Roman" w:hAnsi="Times New Roman" w:cs="Times New Roman"/>
      <w:sz w:val="26"/>
      <w:szCs w:val="20"/>
      <w:lang w:eastAsia="ru-RU"/>
    </w:rPr>
  </w:style>
  <w:style w:type="paragraph" w:styleId="af1">
    <w:name w:val="footnote text"/>
    <w:basedOn w:val="a8"/>
    <w:link w:val="af2"/>
    <w:rsid w:val="009C343F"/>
    <w:pPr>
      <w:spacing w:line="240" w:lineRule="auto"/>
      <w:jc w:val="left"/>
    </w:pPr>
    <w:rPr>
      <w:rFonts w:ascii="Times New Roman" w:eastAsia="Times New Roman" w:hAnsi="Times New Roman" w:cs="Times New Roman"/>
      <w:sz w:val="20"/>
      <w:szCs w:val="20"/>
      <w:lang w:eastAsia="ru-RU"/>
    </w:rPr>
  </w:style>
  <w:style w:type="character" w:customStyle="1" w:styleId="af2">
    <w:name w:val="Текст сноски Знак"/>
    <w:basedOn w:val="a9"/>
    <w:link w:val="af1"/>
    <w:rsid w:val="009C343F"/>
    <w:rPr>
      <w:rFonts w:ascii="Times New Roman" w:eastAsia="Times New Roman" w:hAnsi="Times New Roman" w:cs="Times New Roman"/>
      <w:sz w:val="20"/>
      <w:szCs w:val="20"/>
      <w:lang w:eastAsia="ru-RU"/>
    </w:rPr>
  </w:style>
  <w:style w:type="paragraph" w:styleId="af3">
    <w:name w:val="Balloon Text"/>
    <w:basedOn w:val="a8"/>
    <w:link w:val="af4"/>
    <w:rsid w:val="009C343F"/>
    <w:pPr>
      <w:spacing w:line="240" w:lineRule="auto"/>
      <w:jc w:val="left"/>
    </w:pPr>
    <w:rPr>
      <w:rFonts w:ascii="Tahoma" w:eastAsia="Times New Roman" w:hAnsi="Tahoma" w:cs="Tahoma"/>
      <w:sz w:val="16"/>
      <w:szCs w:val="16"/>
      <w:lang w:eastAsia="ru-RU"/>
    </w:rPr>
  </w:style>
  <w:style w:type="character" w:customStyle="1" w:styleId="af4">
    <w:name w:val="Текст выноски Знак"/>
    <w:basedOn w:val="a9"/>
    <w:link w:val="af3"/>
    <w:rsid w:val="009C343F"/>
    <w:rPr>
      <w:rFonts w:ascii="Tahoma" w:eastAsia="Times New Roman" w:hAnsi="Tahoma" w:cs="Tahoma"/>
      <w:sz w:val="16"/>
      <w:szCs w:val="16"/>
      <w:lang w:eastAsia="ru-RU"/>
    </w:rPr>
  </w:style>
  <w:style w:type="paragraph" w:styleId="af5">
    <w:name w:val="Body Text Indent"/>
    <w:basedOn w:val="a8"/>
    <w:link w:val="17"/>
    <w:rsid w:val="009C343F"/>
    <w:pPr>
      <w:spacing w:after="120" w:line="240" w:lineRule="auto"/>
      <w:ind w:left="283"/>
      <w:jc w:val="left"/>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9"/>
    <w:rsid w:val="009C343F"/>
    <w:rPr>
      <w:rFonts w:ascii="Franklin Gothic Book" w:hAnsi="Franklin Gothic Book"/>
      <w:sz w:val="28"/>
      <w:szCs w:val="28"/>
    </w:rPr>
  </w:style>
  <w:style w:type="paragraph" w:styleId="31">
    <w:name w:val="Body Text Indent 3"/>
    <w:basedOn w:val="a8"/>
    <w:link w:val="32"/>
    <w:rsid w:val="009C343F"/>
    <w:pPr>
      <w:spacing w:after="120" w:line="240" w:lineRule="auto"/>
      <w:ind w:left="283"/>
      <w:jc w:val="left"/>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9"/>
    <w:link w:val="31"/>
    <w:rsid w:val="009C343F"/>
    <w:rPr>
      <w:rFonts w:ascii="Times New Roman" w:eastAsia="Times New Roman" w:hAnsi="Times New Roman" w:cs="Times New Roman"/>
      <w:sz w:val="16"/>
      <w:szCs w:val="16"/>
      <w:lang w:eastAsia="ru-RU"/>
    </w:rPr>
  </w:style>
  <w:style w:type="paragraph" w:customStyle="1" w:styleId="2-">
    <w:name w:val="2_Титульный лист- наименование Общества"/>
    <w:basedOn w:val="a8"/>
    <w:rsid w:val="009C343F"/>
    <w:pPr>
      <w:spacing w:line="240" w:lineRule="auto"/>
      <w:ind w:right="708"/>
    </w:pPr>
    <w:rPr>
      <w:rFonts w:ascii="Times New Roman" w:eastAsia="Times New Roman" w:hAnsi="Times New Roman" w:cs="Times New Roman"/>
      <w:b/>
      <w:bCs/>
      <w:szCs w:val="20"/>
      <w:lang w:eastAsia="ru-RU"/>
    </w:rPr>
  </w:style>
  <w:style w:type="paragraph" w:styleId="af7">
    <w:name w:val="Normal (Web)"/>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styleId="af8">
    <w:name w:val="Plain Text"/>
    <w:basedOn w:val="a8"/>
    <w:link w:val="af9"/>
    <w:rsid w:val="009C343F"/>
    <w:pPr>
      <w:widowControl w:val="0"/>
      <w:spacing w:line="240" w:lineRule="auto"/>
      <w:jc w:val="left"/>
    </w:pPr>
    <w:rPr>
      <w:rFonts w:ascii="Courier New" w:eastAsia="Times New Roman" w:hAnsi="Courier New" w:cs="Times New Roman"/>
      <w:sz w:val="20"/>
      <w:szCs w:val="20"/>
      <w:lang w:eastAsia="ru-RU"/>
    </w:rPr>
  </w:style>
  <w:style w:type="character" w:customStyle="1" w:styleId="af9">
    <w:name w:val="Текст Знак"/>
    <w:basedOn w:val="a9"/>
    <w:link w:val="af8"/>
    <w:rsid w:val="009C343F"/>
    <w:rPr>
      <w:rFonts w:ascii="Courier New" w:eastAsia="Times New Roman" w:hAnsi="Courier New" w:cs="Times New Roman"/>
      <w:sz w:val="20"/>
      <w:szCs w:val="20"/>
      <w:lang w:eastAsia="ru-RU"/>
    </w:rPr>
  </w:style>
  <w:style w:type="paragraph" w:styleId="afa">
    <w:name w:val="Body Text"/>
    <w:basedOn w:val="a8"/>
    <w:link w:val="afb"/>
    <w:rsid w:val="009C343F"/>
    <w:pPr>
      <w:spacing w:after="120" w:line="240" w:lineRule="auto"/>
      <w:jc w:val="left"/>
    </w:pPr>
    <w:rPr>
      <w:rFonts w:ascii="Times New Roman" w:eastAsia="Times New Roman" w:hAnsi="Times New Roman" w:cs="Times New Roman"/>
      <w:sz w:val="24"/>
      <w:szCs w:val="24"/>
      <w:lang w:eastAsia="ru-RU"/>
    </w:rPr>
  </w:style>
  <w:style w:type="character" w:customStyle="1" w:styleId="afb">
    <w:name w:val="Основной текст Знак"/>
    <w:basedOn w:val="a9"/>
    <w:link w:val="afa"/>
    <w:rsid w:val="009C343F"/>
    <w:rPr>
      <w:rFonts w:ascii="Times New Roman" w:eastAsia="Times New Roman" w:hAnsi="Times New Roman" w:cs="Times New Roman"/>
      <w:sz w:val="24"/>
      <w:szCs w:val="24"/>
      <w:lang w:eastAsia="ru-RU"/>
    </w:rPr>
  </w:style>
  <w:style w:type="paragraph" w:customStyle="1" w:styleId="BodyText21">
    <w:name w:val="Body Text 21"/>
    <w:basedOn w:val="a8"/>
    <w:rsid w:val="009C343F"/>
    <w:pPr>
      <w:spacing w:before="120" w:line="240" w:lineRule="auto"/>
      <w:ind w:firstLine="567"/>
      <w:jc w:val="both"/>
    </w:pPr>
    <w:rPr>
      <w:rFonts w:ascii="Arial" w:eastAsia="Times New Roman" w:hAnsi="Arial" w:cs="Times New Roman"/>
      <w:snapToGrid w:val="0"/>
      <w:sz w:val="22"/>
      <w:szCs w:val="20"/>
      <w:lang w:eastAsia="ru-RU"/>
    </w:rPr>
  </w:style>
  <w:style w:type="paragraph" w:styleId="33">
    <w:name w:val="Body Text 3"/>
    <w:basedOn w:val="a8"/>
    <w:link w:val="34"/>
    <w:rsid w:val="009C343F"/>
    <w:pPr>
      <w:spacing w:after="120" w:line="240" w:lineRule="auto"/>
      <w:jc w:val="left"/>
    </w:pPr>
    <w:rPr>
      <w:rFonts w:ascii="Times New Roman" w:eastAsia="Times New Roman" w:hAnsi="Times New Roman" w:cs="Times New Roman"/>
      <w:sz w:val="16"/>
      <w:szCs w:val="16"/>
      <w:lang w:eastAsia="ru-RU"/>
    </w:rPr>
  </w:style>
  <w:style w:type="character" w:customStyle="1" w:styleId="34">
    <w:name w:val="Основной текст 3 Знак"/>
    <w:basedOn w:val="a9"/>
    <w:link w:val="33"/>
    <w:rsid w:val="009C343F"/>
    <w:rPr>
      <w:rFonts w:ascii="Times New Roman" w:eastAsia="Times New Roman" w:hAnsi="Times New Roman" w:cs="Times New Roman"/>
      <w:sz w:val="16"/>
      <w:szCs w:val="16"/>
      <w:lang w:eastAsia="ru-RU"/>
    </w:rPr>
  </w:style>
  <w:style w:type="paragraph" w:customStyle="1" w:styleId="A2">
    <w:name w:val="A2"/>
    <w:link w:val="A20"/>
    <w:rsid w:val="009C343F"/>
    <w:pPr>
      <w:numPr>
        <w:numId w:val="1"/>
      </w:numPr>
      <w:tabs>
        <w:tab w:val="left" w:pos="360"/>
        <w:tab w:val="left" w:pos="993"/>
      </w:tabs>
      <w:spacing w:before="120" w:after="72" w:line="240" w:lineRule="auto"/>
    </w:pPr>
    <w:rPr>
      <w:rFonts w:ascii="Arial" w:eastAsia="Times New Roman" w:hAnsi="Arial" w:cs="Times New Roman"/>
      <w:b/>
      <w:szCs w:val="20"/>
      <w:lang w:eastAsia="ru-RU"/>
    </w:rPr>
  </w:style>
  <w:style w:type="paragraph" w:customStyle="1" w:styleId="18">
    <w:name w:val="Стиль1"/>
    <w:basedOn w:val="a8"/>
    <w:rsid w:val="009C343F"/>
    <w:pPr>
      <w:tabs>
        <w:tab w:val="num" w:pos="1800"/>
      </w:tabs>
      <w:spacing w:line="240" w:lineRule="auto"/>
      <w:jc w:val="both"/>
    </w:pPr>
    <w:rPr>
      <w:rFonts w:ascii="Arial" w:eastAsia="Times New Roman" w:hAnsi="Arial" w:cs="Times New Roman"/>
      <w:snapToGrid w:val="0"/>
      <w:sz w:val="22"/>
      <w:szCs w:val="20"/>
      <w:lang w:eastAsia="ru-RU"/>
    </w:rPr>
  </w:style>
  <w:style w:type="paragraph" w:styleId="26">
    <w:name w:val="Body Text 2"/>
    <w:basedOn w:val="a8"/>
    <w:link w:val="27"/>
    <w:rsid w:val="009C343F"/>
    <w:pPr>
      <w:spacing w:after="120" w:line="480" w:lineRule="auto"/>
      <w:jc w:val="left"/>
    </w:pPr>
    <w:rPr>
      <w:rFonts w:ascii="Times New Roman" w:eastAsia="Times New Roman" w:hAnsi="Times New Roman" w:cs="Times New Roman"/>
      <w:sz w:val="20"/>
      <w:szCs w:val="20"/>
      <w:lang w:eastAsia="ru-RU"/>
    </w:rPr>
  </w:style>
  <w:style w:type="character" w:customStyle="1" w:styleId="27">
    <w:name w:val="Основной текст 2 Знак"/>
    <w:basedOn w:val="a9"/>
    <w:link w:val="26"/>
    <w:rsid w:val="009C343F"/>
    <w:rPr>
      <w:rFonts w:ascii="Times New Roman" w:eastAsia="Times New Roman" w:hAnsi="Times New Roman" w:cs="Times New Roman"/>
      <w:sz w:val="20"/>
      <w:szCs w:val="20"/>
      <w:lang w:eastAsia="ru-RU"/>
    </w:rPr>
  </w:style>
  <w:style w:type="paragraph" w:customStyle="1" w:styleId="BodyText22">
    <w:name w:val="Body Text 22"/>
    <w:basedOn w:val="a8"/>
    <w:rsid w:val="009C343F"/>
    <w:pPr>
      <w:spacing w:line="240" w:lineRule="auto"/>
      <w:jc w:val="left"/>
    </w:pPr>
    <w:rPr>
      <w:rFonts w:ascii="Arial" w:eastAsia="Times New Roman" w:hAnsi="Arial" w:cs="Times New Roman"/>
      <w:snapToGrid w:val="0"/>
      <w:sz w:val="22"/>
      <w:szCs w:val="20"/>
      <w:lang w:eastAsia="ru-RU"/>
    </w:rPr>
  </w:style>
  <w:style w:type="paragraph" w:customStyle="1" w:styleId="xl51">
    <w:name w:val="xl51"/>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8"/>
    <w:rsid w:val="009C343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30"/>
      <w:szCs w:val="30"/>
      <w:lang w:eastAsia="ru-RU"/>
    </w:rPr>
  </w:style>
  <w:style w:type="paragraph" w:customStyle="1" w:styleId="ConsNormal">
    <w:name w:val="ConsNormal"/>
    <w:rsid w:val="009C343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zakonnavy">
    <w:name w:val="zakon_navy"/>
    <w:basedOn w:val="a9"/>
    <w:rsid w:val="009C343F"/>
  </w:style>
  <w:style w:type="character" w:styleId="afc">
    <w:name w:val="Hyperlink"/>
    <w:uiPriority w:val="99"/>
    <w:rsid w:val="009C343F"/>
    <w:rPr>
      <w:color w:val="0000FF"/>
      <w:u w:val="single"/>
    </w:rPr>
  </w:style>
  <w:style w:type="character" w:customStyle="1" w:styleId="afd">
    <w:name w:val="Обычный + по ширине Знак"/>
    <w:aliases w:val="27 см Знак,Первая строка:  1 Знак,Перед:  12 пт Знак,После: ... Знак"/>
    <w:rsid w:val="009C343F"/>
    <w:rPr>
      <w:rFonts w:ascii="Arial" w:hAnsi="Arial" w:cs="Arial"/>
      <w:b/>
      <w:bCs/>
      <w:kern w:val="32"/>
      <w:sz w:val="32"/>
      <w:szCs w:val="32"/>
      <w:lang w:val="ru-RU" w:eastAsia="ru-RU" w:bidi="ar-SA"/>
    </w:rPr>
  </w:style>
  <w:style w:type="paragraph" w:customStyle="1" w:styleId="1-">
    <w:name w:val="1_Титульный лист - Приложение к приказу"/>
    <w:basedOn w:val="a8"/>
    <w:rsid w:val="009C343F"/>
    <w:pPr>
      <w:spacing w:line="240" w:lineRule="auto"/>
      <w:jc w:val="right"/>
    </w:pPr>
    <w:rPr>
      <w:rFonts w:ascii="Times New Roman" w:eastAsia="Times New Roman" w:hAnsi="Times New Roman" w:cs="Times New Roman"/>
      <w:sz w:val="24"/>
      <w:szCs w:val="20"/>
      <w:lang w:eastAsia="ru-RU"/>
    </w:rPr>
  </w:style>
  <w:style w:type="character" w:customStyle="1" w:styleId="afe">
    <w:name w:val="Знак"/>
    <w:rsid w:val="009C343F"/>
    <w:rPr>
      <w:sz w:val="24"/>
      <w:szCs w:val="24"/>
    </w:rPr>
  </w:style>
  <w:style w:type="character" w:customStyle="1" w:styleId="Heading1">
    <w:name w:val="Heading 1 Знак"/>
    <w:aliases w:val="27 см Знак1,Ме... Знак,Обычный + по ширине Знак1,Первая строка:  1 Знак1,Перед:  12 ... Знак,Перед:  12 пт Знак1,После:  3 пт Знак,После: ... Знак1,Заголовок 1 Знак1,Заголовок А Знак1,Обычный + полужирный Знак,все прописные Знак"/>
    <w:rsid w:val="009C343F"/>
    <w:rPr>
      <w:rFonts w:ascii="Arial" w:hAnsi="Arial" w:cs="Arial"/>
      <w:b/>
      <w:bCs/>
      <w:kern w:val="32"/>
      <w:sz w:val="32"/>
      <w:szCs w:val="32"/>
      <w:lang w:val="ru-RU" w:eastAsia="ru-RU" w:bidi="ar-SA"/>
    </w:rPr>
  </w:style>
  <w:style w:type="paragraph" w:styleId="aff">
    <w:name w:val="Title"/>
    <w:basedOn w:val="a8"/>
    <w:link w:val="aff0"/>
    <w:qFormat/>
    <w:rsid w:val="009C343F"/>
    <w:pPr>
      <w:spacing w:before="120" w:after="120" w:line="22" w:lineRule="atLeast"/>
    </w:pPr>
    <w:rPr>
      <w:rFonts w:ascii="Times New Roman" w:eastAsia="Times New Roman" w:hAnsi="Times New Roman" w:cs="Times New Roman"/>
      <w:b/>
      <w:sz w:val="24"/>
      <w:szCs w:val="24"/>
      <w:lang w:eastAsia="ru-RU"/>
    </w:rPr>
  </w:style>
  <w:style w:type="character" w:customStyle="1" w:styleId="aff0">
    <w:name w:val="Название Знак"/>
    <w:basedOn w:val="a9"/>
    <w:link w:val="aff"/>
    <w:rsid w:val="009C343F"/>
    <w:rPr>
      <w:rFonts w:ascii="Times New Roman" w:eastAsia="Times New Roman" w:hAnsi="Times New Roman" w:cs="Times New Roman"/>
      <w:b/>
      <w:sz w:val="24"/>
      <w:szCs w:val="24"/>
      <w:lang w:eastAsia="ru-RU"/>
    </w:rPr>
  </w:style>
  <w:style w:type="paragraph" w:customStyle="1" w:styleId="21">
    <w:name w:val="Стиль Заголовок 2"/>
    <w:aliases w:val="Заголовок 2 Знак + Times New Roman 16 pt не кур..."/>
    <w:basedOn w:val="a8"/>
    <w:rsid w:val="009C343F"/>
    <w:pPr>
      <w:numPr>
        <w:ilvl w:val="1"/>
        <w:numId w:val="3"/>
      </w:numPr>
      <w:spacing w:line="240" w:lineRule="auto"/>
      <w:jc w:val="left"/>
    </w:pPr>
    <w:rPr>
      <w:rFonts w:ascii="Times New Roman" w:eastAsia="Times New Roman" w:hAnsi="Times New Roman" w:cs="Times New Roman"/>
      <w:sz w:val="24"/>
      <w:szCs w:val="24"/>
      <w:lang w:eastAsia="ru-RU"/>
    </w:rPr>
  </w:style>
  <w:style w:type="paragraph" w:customStyle="1" w:styleId="61">
    <w:name w:val="Стиль6"/>
    <w:basedOn w:val="21"/>
    <w:rsid w:val="009C343F"/>
    <w:pPr>
      <w:numPr>
        <w:ilvl w:val="0"/>
        <w:numId w:val="0"/>
      </w:numPr>
      <w:tabs>
        <w:tab w:val="num" w:pos="1247"/>
        <w:tab w:val="num" w:pos="2148"/>
      </w:tabs>
      <w:spacing w:before="240" w:after="240"/>
      <w:ind w:left="680" w:hanging="680"/>
    </w:pPr>
    <w:rPr>
      <w:b/>
      <w:sz w:val="28"/>
      <w:szCs w:val="28"/>
    </w:rPr>
  </w:style>
  <w:style w:type="paragraph" w:customStyle="1" w:styleId="1TimesNewRoman14pt16pt">
    <w:name w:val="Стиль Заголовок 1 + Times New Roman 14 pt + 16 pt"/>
    <w:basedOn w:val="a8"/>
    <w:autoRedefine/>
    <w:rsid w:val="009C343F"/>
    <w:pPr>
      <w:keepNext/>
      <w:numPr>
        <w:numId w:val="4"/>
      </w:numPr>
      <w:tabs>
        <w:tab w:val="clear" w:pos="432"/>
        <w:tab w:val="num" w:pos="1080"/>
      </w:tabs>
      <w:spacing w:before="240" w:after="240" w:line="240" w:lineRule="auto"/>
      <w:ind w:left="720" w:firstLine="0"/>
      <w:jc w:val="both"/>
      <w:outlineLvl w:val="0"/>
    </w:pPr>
    <w:rPr>
      <w:rFonts w:ascii="Times New Roman" w:eastAsia="Times New Roman" w:hAnsi="Times New Roman" w:cs="Arial"/>
      <w:b/>
      <w:bCs/>
      <w:kern w:val="32"/>
      <w:sz w:val="32"/>
      <w:szCs w:val="32"/>
      <w:lang w:eastAsia="ru-RU"/>
    </w:rPr>
  </w:style>
  <w:style w:type="paragraph" w:styleId="aff1">
    <w:name w:val="Block Text"/>
    <w:basedOn w:val="a8"/>
    <w:rsid w:val="009C343F"/>
    <w:pPr>
      <w:spacing w:line="240" w:lineRule="auto"/>
      <w:ind w:left="1134" w:right="1246"/>
    </w:pPr>
    <w:rPr>
      <w:rFonts w:ascii="Times New Roman" w:eastAsia="Times New Roman" w:hAnsi="Times New Roman" w:cs="Times New Roman"/>
      <w:b/>
      <w:sz w:val="40"/>
      <w:szCs w:val="20"/>
      <w:lang w:eastAsia="ru-RU"/>
    </w:rPr>
  </w:style>
  <w:style w:type="table" w:styleId="aff2">
    <w:name w:val="Table Grid"/>
    <w:basedOn w:val="aa"/>
    <w:uiPriority w:val="59"/>
    <w:rsid w:val="009C343F"/>
    <w:pPr>
      <w:keepNext/>
      <w:spacing w:after="0" w:line="200" w:lineRule="exact"/>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9">
    <w:name w:val="toc 1"/>
    <w:basedOn w:val="a8"/>
    <w:next w:val="a8"/>
    <w:autoRedefine/>
    <w:uiPriority w:val="39"/>
    <w:qFormat/>
    <w:rsid w:val="009C343F"/>
    <w:pPr>
      <w:tabs>
        <w:tab w:val="left" w:pos="0"/>
        <w:tab w:val="right" w:leader="dot" w:pos="9720"/>
      </w:tabs>
      <w:spacing w:line="360" w:lineRule="auto"/>
      <w:ind w:left="360" w:hanging="360"/>
      <w:jc w:val="left"/>
    </w:pPr>
    <w:rPr>
      <w:rFonts w:ascii="Times New Roman" w:eastAsia="Times New Roman" w:hAnsi="Times New Roman" w:cs="Arial"/>
      <w:bCs/>
      <w:sz w:val="24"/>
      <w:lang w:eastAsia="ru-RU"/>
    </w:rPr>
  </w:style>
  <w:style w:type="paragraph" w:styleId="28">
    <w:name w:val="toc 2"/>
    <w:basedOn w:val="a8"/>
    <w:next w:val="a8"/>
    <w:autoRedefine/>
    <w:uiPriority w:val="39"/>
    <w:qFormat/>
    <w:rsid w:val="009C343F"/>
    <w:pPr>
      <w:tabs>
        <w:tab w:val="left" w:pos="540"/>
        <w:tab w:val="left" w:pos="960"/>
        <w:tab w:val="right" w:leader="dot" w:pos="9720"/>
      </w:tabs>
      <w:spacing w:line="360" w:lineRule="auto"/>
      <w:ind w:left="720" w:hanging="363"/>
      <w:jc w:val="left"/>
    </w:pPr>
    <w:rPr>
      <w:rFonts w:ascii="Times New Roman" w:eastAsia="Times New Roman" w:hAnsi="Times New Roman" w:cs="Times New Roman"/>
      <w:b/>
      <w:bCs/>
      <w:sz w:val="20"/>
      <w:szCs w:val="20"/>
      <w:lang w:eastAsia="ru-RU"/>
    </w:rPr>
  </w:style>
  <w:style w:type="paragraph" w:styleId="35">
    <w:name w:val="toc 3"/>
    <w:basedOn w:val="a8"/>
    <w:next w:val="a8"/>
    <w:autoRedefine/>
    <w:uiPriority w:val="39"/>
    <w:qFormat/>
    <w:rsid w:val="009C343F"/>
    <w:pPr>
      <w:spacing w:line="240" w:lineRule="auto"/>
      <w:ind w:left="240"/>
      <w:jc w:val="left"/>
    </w:pPr>
    <w:rPr>
      <w:rFonts w:ascii="Times New Roman" w:eastAsia="Times New Roman" w:hAnsi="Times New Roman" w:cs="Times New Roman"/>
      <w:sz w:val="20"/>
      <w:szCs w:val="20"/>
      <w:lang w:eastAsia="ru-RU"/>
    </w:rPr>
  </w:style>
  <w:style w:type="paragraph" w:styleId="42">
    <w:name w:val="toc 4"/>
    <w:basedOn w:val="a8"/>
    <w:next w:val="a8"/>
    <w:autoRedefine/>
    <w:semiHidden/>
    <w:rsid w:val="009C343F"/>
    <w:pPr>
      <w:spacing w:line="240" w:lineRule="auto"/>
      <w:ind w:left="480"/>
      <w:jc w:val="left"/>
    </w:pPr>
    <w:rPr>
      <w:rFonts w:ascii="Times New Roman" w:eastAsia="Times New Roman" w:hAnsi="Times New Roman" w:cs="Times New Roman"/>
      <w:sz w:val="20"/>
      <w:szCs w:val="20"/>
      <w:lang w:eastAsia="ru-RU"/>
    </w:rPr>
  </w:style>
  <w:style w:type="paragraph" w:styleId="53">
    <w:name w:val="toc 5"/>
    <w:basedOn w:val="a8"/>
    <w:next w:val="a8"/>
    <w:autoRedefine/>
    <w:semiHidden/>
    <w:rsid w:val="009C343F"/>
    <w:pPr>
      <w:spacing w:line="240" w:lineRule="auto"/>
      <w:ind w:left="720"/>
      <w:jc w:val="left"/>
    </w:pPr>
    <w:rPr>
      <w:rFonts w:ascii="Times New Roman" w:eastAsia="Times New Roman" w:hAnsi="Times New Roman" w:cs="Times New Roman"/>
      <w:sz w:val="20"/>
      <w:szCs w:val="20"/>
      <w:lang w:eastAsia="ru-RU"/>
    </w:rPr>
  </w:style>
  <w:style w:type="paragraph" w:styleId="62">
    <w:name w:val="toc 6"/>
    <w:basedOn w:val="a8"/>
    <w:next w:val="a8"/>
    <w:autoRedefine/>
    <w:rsid w:val="009C343F"/>
    <w:pPr>
      <w:spacing w:line="240" w:lineRule="auto"/>
      <w:ind w:left="960"/>
      <w:jc w:val="left"/>
    </w:pPr>
    <w:rPr>
      <w:rFonts w:ascii="Times New Roman" w:eastAsia="Times New Roman" w:hAnsi="Times New Roman" w:cs="Times New Roman"/>
      <w:sz w:val="20"/>
      <w:szCs w:val="20"/>
      <w:lang w:eastAsia="ru-RU"/>
    </w:rPr>
  </w:style>
  <w:style w:type="paragraph" w:styleId="71">
    <w:name w:val="toc 7"/>
    <w:basedOn w:val="a8"/>
    <w:next w:val="a8"/>
    <w:autoRedefine/>
    <w:semiHidden/>
    <w:rsid w:val="009C343F"/>
    <w:pPr>
      <w:spacing w:line="240" w:lineRule="auto"/>
      <w:ind w:left="1200"/>
      <w:jc w:val="left"/>
    </w:pPr>
    <w:rPr>
      <w:rFonts w:ascii="Times New Roman" w:eastAsia="Times New Roman" w:hAnsi="Times New Roman" w:cs="Times New Roman"/>
      <w:sz w:val="20"/>
      <w:szCs w:val="20"/>
      <w:lang w:eastAsia="ru-RU"/>
    </w:rPr>
  </w:style>
  <w:style w:type="paragraph" w:styleId="81">
    <w:name w:val="toc 8"/>
    <w:basedOn w:val="a8"/>
    <w:next w:val="a8"/>
    <w:autoRedefine/>
    <w:semiHidden/>
    <w:rsid w:val="009C343F"/>
    <w:pPr>
      <w:spacing w:line="240" w:lineRule="auto"/>
      <w:ind w:left="1440"/>
      <w:jc w:val="left"/>
    </w:pPr>
    <w:rPr>
      <w:rFonts w:ascii="Times New Roman" w:eastAsia="Times New Roman" w:hAnsi="Times New Roman" w:cs="Times New Roman"/>
      <w:sz w:val="20"/>
      <w:szCs w:val="20"/>
      <w:lang w:eastAsia="ru-RU"/>
    </w:rPr>
  </w:style>
  <w:style w:type="paragraph" w:styleId="92">
    <w:name w:val="toc 9"/>
    <w:basedOn w:val="a8"/>
    <w:next w:val="a8"/>
    <w:autoRedefine/>
    <w:semiHidden/>
    <w:rsid w:val="009C343F"/>
    <w:pPr>
      <w:spacing w:line="240" w:lineRule="auto"/>
      <w:ind w:left="1680"/>
      <w:jc w:val="left"/>
    </w:pPr>
    <w:rPr>
      <w:rFonts w:ascii="Times New Roman" w:eastAsia="Times New Roman" w:hAnsi="Times New Roman" w:cs="Times New Roman"/>
      <w:sz w:val="20"/>
      <w:szCs w:val="20"/>
      <w:lang w:eastAsia="ru-RU"/>
    </w:rPr>
  </w:style>
  <w:style w:type="paragraph" w:customStyle="1" w:styleId="1a">
    <w:name w:val="Знак Знак1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1b">
    <w:name w:val="Знак Знак Знак1"/>
    <w:basedOn w:val="a8"/>
    <w:rsid w:val="009C343F"/>
    <w:pPr>
      <w:spacing w:after="160" w:line="240" w:lineRule="exact"/>
      <w:jc w:val="left"/>
    </w:pPr>
    <w:rPr>
      <w:rFonts w:ascii="Tahoma" w:eastAsia="Times New Roman" w:hAnsi="Tahoma" w:cs="Tahoma"/>
      <w:sz w:val="18"/>
      <w:szCs w:val="18"/>
      <w:lang w:val="en-US"/>
    </w:rPr>
  </w:style>
  <w:style w:type="paragraph" w:styleId="HTML">
    <w:name w:val="HTML Preformatted"/>
    <w:basedOn w:val="a8"/>
    <w:link w:val="HTML0"/>
    <w:rsid w:val="009C3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67"/>
      <w:jc w:val="left"/>
    </w:pPr>
    <w:rPr>
      <w:rFonts w:ascii="Courier New" w:eastAsia="Times New Roman" w:hAnsi="Courier New" w:cs="Courier New"/>
      <w:sz w:val="20"/>
      <w:szCs w:val="20"/>
      <w:lang w:eastAsia="ru-RU"/>
    </w:rPr>
  </w:style>
  <w:style w:type="character" w:customStyle="1" w:styleId="HTML0">
    <w:name w:val="Стандартный HTML Знак"/>
    <w:basedOn w:val="a9"/>
    <w:link w:val="HTML"/>
    <w:rsid w:val="009C343F"/>
    <w:rPr>
      <w:rFonts w:ascii="Courier New" w:eastAsia="Times New Roman" w:hAnsi="Courier New" w:cs="Courier New"/>
      <w:sz w:val="20"/>
      <w:szCs w:val="20"/>
      <w:lang w:eastAsia="ru-RU"/>
    </w:rPr>
  </w:style>
  <w:style w:type="paragraph" w:customStyle="1" w:styleId="xl24">
    <w:name w:val="xl24"/>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25">
    <w:name w:val="xl25"/>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6">
    <w:name w:val="xl26"/>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ru-RU"/>
    </w:rPr>
  </w:style>
  <w:style w:type="paragraph" w:customStyle="1" w:styleId="xl27">
    <w:name w:val="xl27"/>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28">
    <w:name w:val="xl28"/>
    <w:basedOn w:val="a8"/>
    <w:rsid w:val="009C343F"/>
    <w:pPr>
      <w:spacing w:before="100" w:beforeAutospacing="1" w:after="100" w:afterAutospacing="1" w:line="240" w:lineRule="auto"/>
      <w:jc w:val="left"/>
      <w:textAlignment w:val="center"/>
    </w:pPr>
    <w:rPr>
      <w:rFonts w:ascii="Helv" w:eastAsia="Times New Roman" w:hAnsi="Helv" w:cs="Times New Roman"/>
      <w:sz w:val="24"/>
      <w:szCs w:val="24"/>
      <w:lang w:eastAsia="ru-RU"/>
    </w:rPr>
  </w:style>
  <w:style w:type="paragraph" w:customStyle="1" w:styleId="xl29">
    <w:name w:val="xl29"/>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30">
    <w:name w:val="xl30"/>
    <w:basedOn w:val="a8"/>
    <w:rsid w:val="009C343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1">
    <w:name w:val="xl31"/>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32">
    <w:name w:val="xl32"/>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33">
    <w:name w:val="xl33"/>
    <w:basedOn w:val="a8"/>
    <w:rsid w:val="009C343F"/>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34">
    <w:name w:val="xl34"/>
    <w:basedOn w:val="a8"/>
    <w:rsid w:val="009C343F"/>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35">
    <w:name w:val="xl35"/>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36">
    <w:name w:val="xl36"/>
    <w:basedOn w:val="a8"/>
    <w:rsid w:val="009C343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7">
    <w:name w:val="xl37"/>
    <w:basedOn w:val="a8"/>
    <w:rsid w:val="009C343F"/>
    <w:pPr>
      <w:spacing w:before="100" w:beforeAutospacing="1" w:after="100" w:afterAutospacing="1" w:line="240" w:lineRule="auto"/>
      <w:jc w:val="right"/>
      <w:textAlignment w:val="center"/>
    </w:pPr>
    <w:rPr>
      <w:rFonts w:ascii="Arial" w:eastAsia="Times New Roman" w:hAnsi="Arial" w:cs="Times New Roman"/>
      <w:sz w:val="24"/>
      <w:szCs w:val="24"/>
      <w:lang w:eastAsia="ru-RU"/>
    </w:rPr>
  </w:style>
  <w:style w:type="paragraph" w:customStyle="1" w:styleId="xl38">
    <w:name w:val="xl38"/>
    <w:basedOn w:val="a8"/>
    <w:rsid w:val="009C343F"/>
    <w:pPr>
      <w:spacing w:before="100" w:beforeAutospacing="1" w:after="100" w:afterAutospacing="1" w:line="240" w:lineRule="auto"/>
      <w:jc w:val="left"/>
      <w:textAlignment w:val="center"/>
    </w:pPr>
    <w:rPr>
      <w:rFonts w:ascii="Arial" w:eastAsia="Times New Roman" w:hAnsi="Arial" w:cs="Times New Roman"/>
      <w:sz w:val="24"/>
      <w:szCs w:val="24"/>
      <w:lang w:eastAsia="ru-RU"/>
    </w:rPr>
  </w:style>
  <w:style w:type="paragraph" w:customStyle="1" w:styleId="xl39">
    <w:name w:val="xl39"/>
    <w:basedOn w:val="a8"/>
    <w:rsid w:val="009C343F"/>
    <w:pPr>
      <w:spacing w:before="100" w:beforeAutospacing="1" w:after="100" w:afterAutospacing="1" w:line="240" w:lineRule="auto"/>
      <w:jc w:val="left"/>
      <w:textAlignment w:val="center"/>
    </w:pPr>
    <w:rPr>
      <w:rFonts w:ascii="Arial" w:eastAsia="Times New Roman" w:hAnsi="Arial" w:cs="Times New Roman"/>
      <w:sz w:val="24"/>
      <w:szCs w:val="24"/>
      <w:lang w:eastAsia="ru-RU"/>
    </w:rPr>
  </w:style>
  <w:style w:type="paragraph" w:customStyle="1" w:styleId="xl40">
    <w:name w:val="xl40"/>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41">
    <w:name w:val="xl41"/>
    <w:basedOn w:val="a8"/>
    <w:rsid w:val="009C343F"/>
    <w:pPr>
      <w:spacing w:before="100" w:beforeAutospacing="1" w:after="100" w:afterAutospacing="1" w:line="240" w:lineRule="auto"/>
      <w:jc w:val="left"/>
    </w:pPr>
    <w:rPr>
      <w:rFonts w:ascii="Arial" w:eastAsia="Times New Roman" w:hAnsi="Arial" w:cs="Arial"/>
      <w:b/>
      <w:bCs/>
      <w:sz w:val="24"/>
      <w:szCs w:val="24"/>
      <w:lang w:eastAsia="ru-RU"/>
    </w:rPr>
  </w:style>
  <w:style w:type="paragraph" w:customStyle="1" w:styleId="xl42">
    <w:name w:val="xl42"/>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43">
    <w:name w:val="xl43"/>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44">
    <w:name w:val="xl44"/>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45">
    <w:name w:val="xl45"/>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46">
    <w:name w:val="xl46"/>
    <w:basedOn w:val="a8"/>
    <w:rsid w:val="009C343F"/>
    <w:pPr>
      <w:spacing w:before="100" w:beforeAutospacing="1" w:after="100" w:afterAutospacing="1" w:line="240" w:lineRule="auto"/>
      <w:jc w:val="left"/>
    </w:pPr>
    <w:rPr>
      <w:rFonts w:ascii="Arial" w:eastAsia="Times New Roman" w:hAnsi="Arial" w:cs="Arial"/>
      <w:b/>
      <w:bCs/>
      <w:sz w:val="22"/>
      <w:szCs w:val="22"/>
      <w:u w:val="single"/>
      <w:lang w:eastAsia="ru-RU"/>
    </w:rPr>
  </w:style>
  <w:style w:type="paragraph" w:customStyle="1" w:styleId="xl47">
    <w:name w:val="xl47"/>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48">
    <w:name w:val="xl48"/>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49">
    <w:name w:val="xl49"/>
    <w:basedOn w:val="a8"/>
    <w:rsid w:val="009C343F"/>
    <w:pP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xl50">
    <w:name w:val="xl50"/>
    <w:basedOn w:val="a8"/>
    <w:rsid w:val="009C343F"/>
    <w:pP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52">
    <w:name w:val="xl52"/>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3">
    <w:name w:val="xl53"/>
    <w:basedOn w:val="a8"/>
    <w:rsid w:val="009C343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54">
    <w:name w:val="xl54"/>
    <w:basedOn w:val="a8"/>
    <w:rsid w:val="009C343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5">
    <w:name w:val="xl55"/>
    <w:basedOn w:val="a8"/>
    <w:rsid w:val="009C343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56">
    <w:name w:val="xl56"/>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57">
    <w:name w:val="xl57"/>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
    <w:name w:val="xl58"/>
    <w:basedOn w:val="a8"/>
    <w:rsid w:val="009C343F"/>
    <w:pPr>
      <w:spacing w:before="100" w:beforeAutospacing="1" w:after="100" w:afterAutospacing="1" w:line="240" w:lineRule="auto"/>
      <w:jc w:val="left"/>
      <w:textAlignment w:val="center"/>
    </w:pPr>
    <w:rPr>
      <w:rFonts w:ascii="Helv" w:eastAsia="Times New Roman" w:hAnsi="Helv" w:cs="Times New Roman"/>
      <w:sz w:val="24"/>
      <w:szCs w:val="24"/>
      <w:lang w:eastAsia="ru-RU"/>
    </w:rPr>
  </w:style>
  <w:style w:type="paragraph" w:customStyle="1" w:styleId="xl60">
    <w:name w:val="xl60"/>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ru-RU"/>
    </w:rPr>
  </w:style>
  <w:style w:type="paragraph" w:customStyle="1" w:styleId="xl61">
    <w:name w:val="xl61"/>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2">
    <w:name w:val="xl62"/>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63">
    <w:name w:val="xl63"/>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64">
    <w:name w:val="xl64"/>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5">
    <w:name w:val="xl65"/>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66">
    <w:name w:val="xl66"/>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16"/>
      <w:szCs w:val="16"/>
      <w:lang w:eastAsia="ru-RU"/>
    </w:rPr>
  </w:style>
  <w:style w:type="paragraph" w:customStyle="1" w:styleId="xl67">
    <w:name w:val="xl67"/>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68">
    <w:name w:val="xl68"/>
    <w:basedOn w:val="a8"/>
    <w:rsid w:val="009C343F"/>
    <w:pPr>
      <w:spacing w:before="100" w:beforeAutospacing="1" w:after="100" w:afterAutospacing="1" w:line="240" w:lineRule="auto"/>
      <w:jc w:val="right"/>
    </w:pPr>
    <w:rPr>
      <w:rFonts w:ascii="Helv" w:eastAsia="Times New Roman" w:hAnsi="Helv" w:cs="Times New Roman"/>
      <w:sz w:val="24"/>
      <w:szCs w:val="24"/>
      <w:lang w:eastAsia="ru-RU"/>
    </w:rPr>
  </w:style>
  <w:style w:type="paragraph" w:customStyle="1" w:styleId="xl69">
    <w:name w:val="xl69"/>
    <w:basedOn w:val="a8"/>
    <w:rsid w:val="009C343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0">
    <w:name w:val="xl70"/>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73">
    <w:name w:val="xl73"/>
    <w:basedOn w:val="a8"/>
    <w:rsid w:val="009C343F"/>
    <w:pPr>
      <w:spacing w:before="100" w:beforeAutospacing="1" w:after="100" w:afterAutospacing="1" w:line="240" w:lineRule="auto"/>
      <w:jc w:val="left"/>
      <w:textAlignment w:val="center"/>
    </w:pPr>
    <w:rPr>
      <w:rFonts w:ascii="Arial" w:eastAsia="Times New Roman" w:hAnsi="Arial" w:cs="Times New Roman"/>
      <w:sz w:val="24"/>
      <w:szCs w:val="24"/>
      <w:lang w:eastAsia="ru-RU"/>
    </w:rPr>
  </w:style>
  <w:style w:type="paragraph" w:customStyle="1" w:styleId="xl74">
    <w:name w:val="xl74"/>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5">
    <w:name w:val="xl75"/>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76">
    <w:name w:val="xl76"/>
    <w:basedOn w:val="a8"/>
    <w:rsid w:val="009C343F"/>
    <w:pP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xl77">
    <w:name w:val="xl77"/>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8">
    <w:name w:val="xl78"/>
    <w:basedOn w:val="a8"/>
    <w:rsid w:val="009C343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16"/>
      <w:szCs w:val="16"/>
      <w:lang w:eastAsia="ru-RU"/>
    </w:rPr>
  </w:style>
  <w:style w:type="paragraph" w:customStyle="1" w:styleId="xl81">
    <w:name w:val="xl81"/>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82">
    <w:name w:val="xl82"/>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83">
    <w:name w:val="xl83"/>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84">
    <w:name w:val="xl84"/>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ru-RU"/>
    </w:rPr>
  </w:style>
  <w:style w:type="paragraph" w:customStyle="1" w:styleId="xl85">
    <w:name w:val="xl85"/>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86">
    <w:name w:val="xl86"/>
    <w:basedOn w:val="a8"/>
    <w:rsid w:val="009C34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8"/>
    <w:rsid w:val="009C343F"/>
    <w:pPr>
      <w:pBdr>
        <w:bottom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88">
    <w:name w:val="xl88"/>
    <w:basedOn w:val="a8"/>
    <w:rsid w:val="009C343F"/>
    <w:pPr>
      <w:pBdr>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89">
    <w:name w:val="xl89"/>
    <w:basedOn w:val="a8"/>
    <w:rsid w:val="009C343F"/>
    <w:pPr>
      <w:spacing w:before="100" w:beforeAutospacing="1" w:after="100" w:afterAutospacing="1" w:line="240" w:lineRule="auto"/>
      <w:textAlignment w:val="center"/>
    </w:pPr>
    <w:rPr>
      <w:rFonts w:ascii="Arial" w:eastAsia="Times New Roman" w:hAnsi="Arial" w:cs="Arial"/>
      <w:i/>
      <w:iCs/>
      <w:sz w:val="16"/>
      <w:szCs w:val="16"/>
      <w:lang w:eastAsia="ru-RU"/>
    </w:rPr>
  </w:style>
  <w:style w:type="paragraph" w:customStyle="1" w:styleId="xl90">
    <w:name w:val="xl90"/>
    <w:basedOn w:val="a8"/>
    <w:rsid w:val="009C343F"/>
    <w:pPr>
      <w:spacing w:before="100" w:beforeAutospacing="1" w:after="100" w:afterAutospacing="1" w:line="240" w:lineRule="auto"/>
      <w:jc w:val="left"/>
    </w:pPr>
    <w:rPr>
      <w:rFonts w:ascii="Arial" w:eastAsia="Times New Roman" w:hAnsi="Arial" w:cs="Arial"/>
      <w:b/>
      <w:bCs/>
      <w:sz w:val="22"/>
      <w:szCs w:val="22"/>
      <w:lang w:eastAsia="ru-RU"/>
    </w:rPr>
  </w:style>
  <w:style w:type="paragraph" w:customStyle="1" w:styleId="xl91">
    <w:name w:val="xl91"/>
    <w:basedOn w:val="a8"/>
    <w:rsid w:val="009C343F"/>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92">
    <w:name w:val="xl92"/>
    <w:basedOn w:val="a8"/>
    <w:rsid w:val="009C343F"/>
    <w:pPr>
      <w:spacing w:before="100" w:beforeAutospacing="1" w:after="100" w:afterAutospacing="1" w:line="240" w:lineRule="auto"/>
      <w:jc w:val="left"/>
      <w:textAlignment w:val="center"/>
    </w:pPr>
    <w:rPr>
      <w:rFonts w:ascii="Helv" w:eastAsia="Times New Roman" w:hAnsi="Helv" w:cs="Times New Roman"/>
      <w:b/>
      <w:bCs/>
      <w:sz w:val="24"/>
      <w:szCs w:val="24"/>
      <w:lang w:eastAsia="ru-RU"/>
    </w:rPr>
  </w:style>
  <w:style w:type="paragraph" w:customStyle="1" w:styleId="xl93">
    <w:name w:val="xl93"/>
    <w:basedOn w:val="a8"/>
    <w:rsid w:val="009C343F"/>
    <w:pPr>
      <w:spacing w:before="100" w:beforeAutospacing="1" w:after="100" w:afterAutospacing="1" w:line="240" w:lineRule="auto"/>
      <w:jc w:val="left"/>
      <w:textAlignment w:val="center"/>
    </w:pPr>
    <w:rPr>
      <w:rFonts w:ascii="Arial" w:eastAsia="Times New Roman" w:hAnsi="Arial" w:cs="Arial"/>
      <w:b/>
      <w:bCs/>
      <w:sz w:val="24"/>
      <w:szCs w:val="24"/>
      <w:u w:val="single"/>
      <w:lang w:eastAsia="ru-RU"/>
    </w:rPr>
  </w:style>
  <w:style w:type="paragraph" w:customStyle="1" w:styleId="xl94">
    <w:name w:val="xl94"/>
    <w:basedOn w:val="a8"/>
    <w:rsid w:val="009C343F"/>
    <w:pPr>
      <w:spacing w:before="100" w:beforeAutospacing="1" w:after="100" w:afterAutospacing="1" w:line="240" w:lineRule="auto"/>
      <w:jc w:val="left"/>
      <w:textAlignment w:val="center"/>
    </w:pPr>
    <w:rPr>
      <w:rFonts w:ascii="Arial" w:eastAsia="Times New Roman" w:hAnsi="Arial" w:cs="Arial"/>
      <w:b/>
      <w:bCs/>
      <w:sz w:val="24"/>
      <w:szCs w:val="24"/>
      <w:lang w:eastAsia="ru-RU"/>
    </w:rPr>
  </w:style>
  <w:style w:type="paragraph" w:customStyle="1" w:styleId="xl95">
    <w:name w:val="xl95"/>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6">
    <w:name w:val="xl96"/>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7">
    <w:name w:val="xl97"/>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8">
    <w:name w:val="xl98"/>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9">
    <w:name w:val="xl99"/>
    <w:basedOn w:val="a8"/>
    <w:rsid w:val="009C343F"/>
    <w:pP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00">
    <w:name w:val="xl100"/>
    <w:basedOn w:val="a8"/>
    <w:rsid w:val="009C343F"/>
    <w:pPr>
      <w:spacing w:before="100" w:beforeAutospacing="1" w:after="100" w:afterAutospacing="1" w:line="240" w:lineRule="auto"/>
      <w:jc w:val="left"/>
      <w:textAlignment w:val="center"/>
    </w:pPr>
    <w:rPr>
      <w:rFonts w:ascii="Arial" w:eastAsia="Times New Roman" w:hAnsi="Arial" w:cs="Arial"/>
      <w:sz w:val="16"/>
      <w:szCs w:val="16"/>
      <w:lang w:eastAsia="ru-RU"/>
    </w:rPr>
  </w:style>
  <w:style w:type="paragraph" w:customStyle="1" w:styleId="xl101">
    <w:name w:val="xl101"/>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3">
    <w:name w:val="xl103"/>
    <w:basedOn w:val="a8"/>
    <w:rsid w:val="009C343F"/>
    <w:pPr>
      <w:spacing w:before="100" w:beforeAutospacing="1" w:after="100" w:afterAutospacing="1" w:line="240" w:lineRule="auto"/>
      <w:jc w:val="left"/>
    </w:pPr>
    <w:rPr>
      <w:rFonts w:ascii="Arial" w:eastAsia="Times New Roman" w:hAnsi="Arial" w:cs="Arial"/>
      <w:lang w:eastAsia="ru-RU"/>
    </w:rPr>
  </w:style>
  <w:style w:type="paragraph" w:customStyle="1" w:styleId="aff3">
    <w:name w:val="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29">
    <w:name w:val="Знак Знак2 Знак Знак Знак Знак"/>
    <w:basedOn w:val="a8"/>
    <w:rsid w:val="009C343F"/>
    <w:pPr>
      <w:spacing w:after="160" w:line="240" w:lineRule="exact"/>
      <w:jc w:val="left"/>
    </w:pPr>
    <w:rPr>
      <w:rFonts w:ascii="Tahoma" w:eastAsia="Times New Roman" w:hAnsi="Tahoma" w:cs="Tahoma"/>
      <w:sz w:val="18"/>
      <w:szCs w:val="18"/>
      <w:lang w:val="en-US"/>
    </w:rPr>
  </w:style>
  <w:style w:type="character" w:customStyle="1" w:styleId="2a">
    <w:name w:val="Заголовок 2 Знак Знак"/>
    <w:rsid w:val="009C343F"/>
    <w:rPr>
      <w:rFonts w:ascii="Arial" w:hAnsi="Arial" w:cs="Arial"/>
      <w:b/>
      <w:bCs/>
      <w:i/>
      <w:iCs/>
      <w:sz w:val="28"/>
      <w:szCs w:val="28"/>
      <w:lang w:val="ru-RU" w:eastAsia="ru-RU" w:bidi="ar-SA"/>
    </w:rPr>
  </w:style>
  <w:style w:type="paragraph" w:customStyle="1" w:styleId="aff4">
    <w:name w:val="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1c">
    <w:name w:val="Знак1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1d">
    <w:name w:val="Обычный1"/>
    <w:rsid w:val="009C343F"/>
    <w:pPr>
      <w:widowControl w:val="0"/>
      <w:spacing w:after="0" w:line="240" w:lineRule="auto"/>
    </w:pPr>
    <w:rPr>
      <w:rFonts w:ascii="Times New Roman" w:eastAsia="Times New Roman" w:hAnsi="Times New Roman" w:cs="Times New Roman"/>
      <w:b/>
      <w:snapToGrid w:val="0"/>
      <w:sz w:val="20"/>
      <w:szCs w:val="20"/>
      <w:lang w:eastAsia="ru-RU"/>
    </w:rPr>
  </w:style>
  <w:style w:type="character" w:customStyle="1" w:styleId="ca-01">
    <w:name w:val="ca-01"/>
    <w:rsid w:val="009C343F"/>
    <w:rPr>
      <w:rFonts w:ascii="Times New Roman" w:hAnsi="Times New Roman" w:cs="Times New Roman" w:hint="default"/>
      <w:sz w:val="22"/>
      <w:szCs w:val="22"/>
    </w:rPr>
  </w:style>
  <w:style w:type="paragraph" w:customStyle="1" w:styleId="pa-5">
    <w:name w:val="pa-5"/>
    <w:basedOn w:val="a8"/>
    <w:rsid w:val="009C343F"/>
    <w:pPr>
      <w:spacing w:line="240" w:lineRule="atLeast"/>
      <w:ind w:firstLine="540"/>
      <w:jc w:val="both"/>
    </w:pPr>
    <w:rPr>
      <w:rFonts w:ascii="Arial Unicode MS" w:eastAsia="Arial Unicode MS" w:hAnsi="Arial Unicode MS" w:cs="Arial Unicode MS"/>
      <w:sz w:val="24"/>
      <w:szCs w:val="24"/>
      <w:lang w:eastAsia="ru-RU"/>
    </w:rPr>
  </w:style>
  <w:style w:type="paragraph" w:customStyle="1" w:styleId="pa-7">
    <w:name w:val="pa-7"/>
    <w:basedOn w:val="a8"/>
    <w:rsid w:val="009C343F"/>
    <w:pPr>
      <w:spacing w:line="240" w:lineRule="atLeast"/>
      <w:ind w:firstLine="560"/>
      <w:jc w:val="both"/>
    </w:pPr>
    <w:rPr>
      <w:rFonts w:ascii="Arial Unicode MS" w:eastAsia="Arial Unicode MS" w:hAnsi="Arial Unicode MS" w:cs="Arial Unicode MS"/>
      <w:sz w:val="24"/>
      <w:szCs w:val="24"/>
      <w:lang w:eastAsia="ru-RU"/>
    </w:rPr>
  </w:style>
  <w:style w:type="character" w:styleId="aff5">
    <w:name w:val="footnote reference"/>
    <w:semiHidden/>
    <w:rsid w:val="009C343F"/>
    <w:rPr>
      <w:vertAlign w:val="superscript"/>
    </w:rPr>
  </w:style>
  <w:style w:type="paragraph" w:customStyle="1" w:styleId="2b">
    <w:name w:val="Знак2 Знак Знак"/>
    <w:basedOn w:val="a8"/>
    <w:rsid w:val="009C343F"/>
    <w:pPr>
      <w:spacing w:after="160" w:line="240" w:lineRule="exact"/>
      <w:jc w:val="left"/>
    </w:pPr>
    <w:rPr>
      <w:rFonts w:ascii="Tahoma" w:eastAsia="Times New Roman" w:hAnsi="Tahoma" w:cs="Tahoma"/>
      <w:sz w:val="18"/>
      <w:szCs w:val="18"/>
      <w:lang w:val="en-US"/>
    </w:rPr>
  </w:style>
  <w:style w:type="paragraph" w:styleId="aff6">
    <w:name w:val="Document Map"/>
    <w:basedOn w:val="a8"/>
    <w:link w:val="aff7"/>
    <w:semiHidden/>
    <w:rsid w:val="009C343F"/>
    <w:pPr>
      <w:shd w:val="clear" w:color="auto" w:fill="000080"/>
      <w:spacing w:line="240" w:lineRule="auto"/>
      <w:jc w:val="left"/>
    </w:pPr>
    <w:rPr>
      <w:rFonts w:ascii="Tahoma" w:eastAsia="Times New Roman" w:hAnsi="Tahoma" w:cs="Tahoma"/>
      <w:sz w:val="24"/>
      <w:szCs w:val="24"/>
      <w:lang w:eastAsia="ru-RU"/>
    </w:rPr>
  </w:style>
  <w:style w:type="character" w:customStyle="1" w:styleId="aff7">
    <w:name w:val="Схема документа Знак"/>
    <w:basedOn w:val="a9"/>
    <w:link w:val="aff6"/>
    <w:semiHidden/>
    <w:rsid w:val="009C343F"/>
    <w:rPr>
      <w:rFonts w:ascii="Tahoma" w:eastAsia="Times New Roman" w:hAnsi="Tahoma" w:cs="Tahoma"/>
      <w:sz w:val="24"/>
      <w:szCs w:val="24"/>
      <w:shd w:val="clear" w:color="auto" w:fill="000080"/>
      <w:lang w:eastAsia="ru-RU"/>
    </w:rPr>
  </w:style>
  <w:style w:type="paragraph" w:customStyle="1" w:styleId="1e">
    <w:name w:val="Знак Знак1"/>
    <w:basedOn w:val="a8"/>
    <w:rsid w:val="009C343F"/>
    <w:pPr>
      <w:spacing w:after="160" w:line="240" w:lineRule="exact"/>
      <w:jc w:val="left"/>
    </w:pPr>
    <w:rPr>
      <w:rFonts w:ascii="Tahoma" w:eastAsia="Times New Roman" w:hAnsi="Tahoma" w:cs="Tahoma"/>
      <w:sz w:val="18"/>
      <w:szCs w:val="18"/>
      <w:lang w:val="en-US"/>
    </w:rPr>
  </w:style>
  <w:style w:type="paragraph" w:customStyle="1" w:styleId="110">
    <w:name w:val="Знак1 Знак Знак1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msolistparagraph0">
    <w:name w:val="msolistparagraph"/>
    <w:basedOn w:val="a8"/>
    <w:rsid w:val="009C343F"/>
    <w:pPr>
      <w:spacing w:line="240" w:lineRule="auto"/>
      <w:ind w:left="720"/>
      <w:jc w:val="left"/>
    </w:pPr>
    <w:rPr>
      <w:rFonts w:ascii="Times New Roman" w:eastAsia="Times New Roman" w:hAnsi="Times New Roman" w:cs="Times New Roman"/>
      <w:sz w:val="24"/>
      <w:szCs w:val="24"/>
      <w:lang w:eastAsia="ru-RU"/>
    </w:rPr>
  </w:style>
  <w:style w:type="paragraph" w:customStyle="1" w:styleId="111">
    <w:name w:val="Знак1 Знак Знак1 Знак Знак Знак1"/>
    <w:basedOn w:val="a8"/>
    <w:rsid w:val="009C343F"/>
    <w:pPr>
      <w:numPr>
        <w:ilvl w:val="1"/>
        <w:numId w:val="4"/>
      </w:numPr>
      <w:spacing w:line="240" w:lineRule="auto"/>
      <w:jc w:val="left"/>
    </w:pPr>
    <w:rPr>
      <w:rFonts w:ascii="Times New Roman" w:eastAsia="Times New Roman" w:hAnsi="Times New Roman" w:cs="Times New Roman"/>
      <w:sz w:val="24"/>
      <w:szCs w:val="24"/>
      <w:lang w:eastAsia="ru-RU"/>
    </w:rPr>
  </w:style>
  <w:style w:type="paragraph" w:customStyle="1" w:styleId="1f">
    <w:name w:val="Знак1"/>
    <w:basedOn w:val="a8"/>
    <w:rsid w:val="009C343F"/>
    <w:pPr>
      <w:spacing w:after="160" w:line="240" w:lineRule="exact"/>
      <w:jc w:val="left"/>
    </w:pPr>
    <w:rPr>
      <w:rFonts w:ascii="Tahoma" w:eastAsia="Times New Roman" w:hAnsi="Tahoma" w:cs="Tahoma"/>
      <w:sz w:val="18"/>
      <w:szCs w:val="18"/>
      <w:lang w:val="en-US"/>
    </w:rPr>
  </w:style>
  <w:style w:type="paragraph" w:customStyle="1" w:styleId="a1">
    <w:name w:val="Перечисление"/>
    <w:basedOn w:val="a8"/>
    <w:rsid w:val="009C343F"/>
    <w:pPr>
      <w:widowControl w:val="0"/>
      <w:numPr>
        <w:numId w:val="6"/>
      </w:numPr>
      <w:autoSpaceDE w:val="0"/>
      <w:autoSpaceDN w:val="0"/>
      <w:adjustRightInd w:val="0"/>
      <w:spacing w:line="240" w:lineRule="auto"/>
      <w:jc w:val="both"/>
    </w:pPr>
    <w:rPr>
      <w:rFonts w:ascii="Times New Roman" w:eastAsia="Times New Roman" w:hAnsi="Times New Roman" w:cs="Times New Roman"/>
      <w:sz w:val="24"/>
      <w:szCs w:val="24"/>
      <w:lang w:eastAsia="ru-RU"/>
    </w:rPr>
  </w:style>
  <w:style w:type="paragraph" w:customStyle="1" w:styleId="OP1111">
    <w:name w:val="OP.1.1.1.1"/>
    <w:basedOn w:val="a8"/>
    <w:rsid w:val="009C343F"/>
    <w:pPr>
      <w:numPr>
        <w:ilvl w:val="3"/>
        <w:numId w:val="7"/>
      </w:numPr>
      <w:spacing w:line="240" w:lineRule="auto"/>
      <w:jc w:val="both"/>
      <w:outlineLvl w:val="3"/>
    </w:pPr>
    <w:rPr>
      <w:rFonts w:ascii="Times New Roman" w:eastAsia="Times New Roman" w:hAnsi="Times New Roman" w:cs="Times New Roman"/>
      <w:sz w:val="24"/>
      <w:szCs w:val="24"/>
      <w:lang w:eastAsia="ru-RU"/>
    </w:rPr>
  </w:style>
  <w:style w:type="paragraph" w:customStyle="1" w:styleId="OP111">
    <w:name w:val="OP.1.1.1"/>
    <w:basedOn w:val="OP1111"/>
    <w:rsid w:val="009C343F"/>
    <w:pPr>
      <w:numPr>
        <w:ilvl w:val="2"/>
      </w:numPr>
      <w:outlineLvl w:val="2"/>
    </w:pPr>
  </w:style>
  <w:style w:type="paragraph" w:customStyle="1" w:styleId="OP11">
    <w:name w:val="OP.1.1"/>
    <w:basedOn w:val="OP111"/>
    <w:next w:val="OP111"/>
    <w:rsid w:val="009C343F"/>
    <w:pPr>
      <w:numPr>
        <w:ilvl w:val="1"/>
      </w:numPr>
      <w:outlineLvl w:val="1"/>
    </w:pPr>
  </w:style>
  <w:style w:type="paragraph" w:customStyle="1" w:styleId="OP1">
    <w:name w:val="OP.1"/>
    <w:basedOn w:val="OP11"/>
    <w:rsid w:val="009C343F"/>
    <w:pPr>
      <w:numPr>
        <w:ilvl w:val="0"/>
      </w:numPr>
      <w:spacing w:before="360" w:after="120"/>
      <w:ind w:left="0" w:firstLine="709"/>
      <w:jc w:val="left"/>
      <w:outlineLvl w:val="0"/>
    </w:pPr>
    <w:rPr>
      <w:b/>
      <w:sz w:val="32"/>
    </w:rPr>
  </w:style>
  <w:style w:type="paragraph" w:customStyle="1" w:styleId="2c">
    <w:name w:val="Знак2"/>
    <w:basedOn w:val="a8"/>
    <w:rsid w:val="009C343F"/>
    <w:pPr>
      <w:spacing w:after="160" w:line="240" w:lineRule="exact"/>
      <w:jc w:val="left"/>
    </w:pPr>
    <w:rPr>
      <w:rFonts w:ascii="Tahoma" w:eastAsia="Times New Roman" w:hAnsi="Tahoma" w:cs="Tahoma"/>
      <w:sz w:val="18"/>
      <w:szCs w:val="18"/>
      <w:lang w:val="en-US"/>
    </w:rPr>
  </w:style>
  <w:style w:type="paragraph" w:customStyle="1" w:styleId="aff8">
    <w:name w:val="Подпункт"/>
    <w:basedOn w:val="a8"/>
    <w:rsid w:val="009C343F"/>
    <w:pPr>
      <w:spacing w:line="360" w:lineRule="auto"/>
      <w:jc w:val="both"/>
    </w:pPr>
    <w:rPr>
      <w:rFonts w:ascii="Times New Roman" w:eastAsia="Times New Roman" w:hAnsi="Times New Roman" w:cs="Times New Roman"/>
      <w:snapToGrid w:val="0"/>
      <w:szCs w:val="20"/>
      <w:lang w:eastAsia="ru-RU"/>
    </w:rPr>
  </w:style>
  <w:style w:type="paragraph" w:styleId="aff9">
    <w:name w:val="annotation text"/>
    <w:basedOn w:val="a8"/>
    <w:link w:val="affa"/>
    <w:rsid w:val="009C343F"/>
    <w:pPr>
      <w:spacing w:line="240" w:lineRule="auto"/>
      <w:jc w:val="left"/>
    </w:pPr>
    <w:rPr>
      <w:rFonts w:ascii="Times New Roman" w:eastAsia="Times New Roman" w:hAnsi="Times New Roman" w:cs="Times New Roman"/>
      <w:sz w:val="20"/>
      <w:szCs w:val="20"/>
      <w:lang w:eastAsia="ru-RU"/>
    </w:rPr>
  </w:style>
  <w:style w:type="character" w:customStyle="1" w:styleId="affa">
    <w:name w:val="Текст примечания Знак"/>
    <w:basedOn w:val="a9"/>
    <w:link w:val="aff9"/>
    <w:rsid w:val="009C343F"/>
    <w:rPr>
      <w:rFonts w:ascii="Times New Roman" w:eastAsia="Times New Roman" w:hAnsi="Times New Roman" w:cs="Times New Roman"/>
      <w:sz w:val="20"/>
      <w:szCs w:val="20"/>
      <w:lang w:eastAsia="ru-RU"/>
    </w:rPr>
  </w:style>
  <w:style w:type="paragraph" w:styleId="1f0">
    <w:name w:val="index 1"/>
    <w:basedOn w:val="a8"/>
    <w:next w:val="a8"/>
    <w:autoRedefine/>
    <w:rsid w:val="009C343F"/>
    <w:pPr>
      <w:spacing w:line="240" w:lineRule="auto"/>
      <w:ind w:left="240" w:hanging="240"/>
      <w:jc w:val="left"/>
    </w:pPr>
    <w:rPr>
      <w:rFonts w:ascii="Times New Roman" w:eastAsia="Times New Roman" w:hAnsi="Times New Roman" w:cs="Times New Roman"/>
      <w:sz w:val="24"/>
      <w:szCs w:val="24"/>
      <w:lang w:eastAsia="ru-RU"/>
    </w:rPr>
  </w:style>
  <w:style w:type="paragraph" w:customStyle="1" w:styleId="DocumentType">
    <w:name w:val="Document Type"/>
    <w:basedOn w:val="a8"/>
    <w:rsid w:val="009C343F"/>
    <w:pPr>
      <w:spacing w:before="240" w:after="240" w:line="240" w:lineRule="auto"/>
    </w:pPr>
    <w:rPr>
      <w:rFonts w:ascii="Times New Roman" w:eastAsia="Times New Roman" w:hAnsi="Times New Roman" w:cs="Times New Roman"/>
      <w:bCs/>
      <w:noProof/>
      <w:lang w:val="en-US"/>
    </w:rPr>
  </w:style>
  <w:style w:type="paragraph" w:styleId="affb">
    <w:name w:val="List Paragraph"/>
    <w:aliases w:val="Маркированный список 1 уровня - 1,Транс 1"/>
    <w:basedOn w:val="a8"/>
    <w:link w:val="affc"/>
    <w:uiPriority w:val="34"/>
    <w:qFormat/>
    <w:rsid w:val="009C343F"/>
    <w:pPr>
      <w:spacing w:line="240" w:lineRule="auto"/>
      <w:ind w:left="708"/>
      <w:jc w:val="left"/>
    </w:pPr>
    <w:rPr>
      <w:rFonts w:ascii="Times New Roman" w:eastAsia="Times New Roman" w:hAnsi="Times New Roman" w:cs="Times New Roman"/>
      <w:sz w:val="24"/>
      <w:szCs w:val="24"/>
      <w:lang w:eastAsia="ru-RU"/>
    </w:rPr>
  </w:style>
  <w:style w:type="paragraph" w:customStyle="1" w:styleId="affd">
    <w:name w:val="Титул"/>
    <w:basedOn w:val="a8"/>
    <w:rsid w:val="009C343F"/>
    <w:pPr>
      <w:keepNext/>
      <w:widowControl w:val="0"/>
      <w:suppressLineNumbers/>
      <w:suppressAutoHyphens/>
      <w:spacing w:before="240" w:after="240" w:line="240" w:lineRule="auto"/>
    </w:pPr>
    <w:rPr>
      <w:rFonts w:ascii="Times New Roman" w:eastAsia="Times New Roman" w:hAnsi="Times New Roman" w:cs="Times New Roman"/>
      <w:b/>
      <w:bCs/>
      <w:kern w:val="44"/>
      <w:sz w:val="32"/>
      <w:szCs w:val="32"/>
    </w:rPr>
  </w:style>
  <w:style w:type="paragraph" w:customStyle="1" w:styleId="affe">
    <w:name w:val="Таблица"/>
    <w:basedOn w:val="a8"/>
    <w:rsid w:val="009C343F"/>
    <w:pPr>
      <w:widowControl w:val="0"/>
      <w:suppressLineNumbers/>
      <w:suppressAutoHyphens/>
      <w:spacing w:before="80" w:after="40" w:line="240" w:lineRule="auto"/>
      <w:jc w:val="left"/>
    </w:pPr>
    <w:rPr>
      <w:rFonts w:ascii="Times New Roman" w:eastAsia="Times New Roman" w:hAnsi="Times New Roman" w:cs="Times New Roman"/>
      <w:sz w:val="20"/>
      <w:szCs w:val="20"/>
    </w:rPr>
  </w:style>
  <w:style w:type="character" w:customStyle="1" w:styleId="A20">
    <w:name w:val="A2 Знак"/>
    <w:link w:val="A2"/>
    <w:rsid w:val="009C343F"/>
    <w:rPr>
      <w:rFonts w:ascii="Arial" w:eastAsia="Times New Roman" w:hAnsi="Arial" w:cs="Times New Roman"/>
      <w:b/>
      <w:szCs w:val="20"/>
      <w:lang w:eastAsia="ru-RU"/>
    </w:rPr>
  </w:style>
  <w:style w:type="paragraph" w:customStyle="1" w:styleId="a0">
    <w:name w:val="Текст подраздел"/>
    <w:basedOn w:val="a8"/>
    <w:rsid w:val="009C343F"/>
    <w:pPr>
      <w:numPr>
        <w:ilvl w:val="1"/>
        <w:numId w:val="8"/>
      </w:numPr>
      <w:spacing w:line="240" w:lineRule="auto"/>
      <w:jc w:val="both"/>
    </w:pPr>
    <w:rPr>
      <w:rFonts w:ascii="Times New Roman" w:eastAsia="Times New Roman" w:hAnsi="Times New Roman" w:cs="Times New Roman"/>
      <w:sz w:val="24"/>
      <w:szCs w:val="24"/>
      <w:lang w:eastAsia="ru-RU"/>
    </w:rPr>
  </w:style>
  <w:style w:type="character" w:customStyle="1" w:styleId="afff">
    <w:name w:val="Божко"/>
    <w:semiHidden/>
    <w:rsid w:val="009C343F"/>
    <w:rPr>
      <w:color w:val="427D64"/>
    </w:rPr>
  </w:style>
  <w:style w:type="paragraph" w:customStyle="1" w:styleId="a4">
    <w:name w:val="Основной текст (регламент)"/>
    <w:rsid w:val="009C343F"/>
    <w:pPr>
      <w:numPr>
        <w:numId w:val="9"/>
      </w:numPr>
      <w:spacing w:before="240" w:after="60" w:line="360" w:lineRule="auto"/>
      <w:jc w:val="both"/>
    </w:pPr>
    <w:rPr>
      <w:rFonts w:ascii="Times New Roman" w:eastAsia="Times New Roman" w:hAnsi="Times New Roman" w:cs="Times New Roman"/>
      <w:sz w:val="24"/>
      <w:szCs w:val="24"/>
      <w:lang w:eastAsia="ru-RU"/>
    </w:rPr>
  </w:style>
  <w:style w:type="character" w:customStyle="1" w:styleId="36">
    <w:name w:val="Стиль3 Знак"/>
    <w:rsid w:val="009C343F"/>
    <w:rPr>
      <w:b/>
      <w:bCs/>
      <w:iCs/>
      <w:sz w:val="28"/>
      <w:szCs w:val="28"/>
      <w:lang w:val="ru-RU" w:eastAsia="ru-RU" w:bidi="ar-SA"/>
    </w:rPr>
  </w:style>
  <w:style w:type="character" w:styleId="afff0">
    <w:name w:val="FollowedHyperlink"/>
    <w:rsid w:val="009C343F"/>
    <w:rPr>
      <w:color w:val="800080"/>
      <w:u w:val="single"/>
    </w:rPr>
  </w:style>
  <w:style w:type="character" w:customStyle="1" w:styleId="b-serp-urlitem1">
    <w:name w:val="b-serp-url__item1"/>
    <w:rsid w:val="009C343F"/>
    <w:rPr>
      <w:vanish w:val="0"/>
      <w:webHidden w:val="0"/>
      <w:specVanish w:val="0"/>
    </w:rPr>
  </w:style>
  <w:style w:type="paragraph" w:customStyle="1" w:styleId="ConsPlusNonformat">
    <w:name w:val="ConsPlusNonformat"/>
    <w:uiPriority w:val="99"/>
    <w:rsid w:val="009C343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f1">
    <w:name w:val="annotation reference"/>
    <w:basedOn w:val="a9"/>
    <w:rsid w:val="009C343F"/>
    <w:rPr>
      <w:sz w:val="16"/>
      <w:szCs w:val="16"/>
    </w:rPr>
  </w:style>
  <w:style w:type="character" w:styleId="afff2">
    <w:name w:val="Strong"/>
    <w:qFormat/>
    <w:rsid w:val="009C343F"/>
    <w:rPr>
      <w:b/>
      <w:bCs/>
    </w:rPr>
  </w:style>
  <w:style w:type="character" w:customStyle="1" w:styleId="afff3">
    <w:name w:val="комментарий"/>
    <w:rsid w:val="009C343F"/>
    <w:rPr>
      <w:b/>
      <w:i/>
      <w:shd w:val="clear" w:color="auto" w:fill="FFFF99"/>
    </w:rPr>
  </w:style>
  <w:style w:type="paragraph" w:customStyle="1" w:styleId="a">
    <w:name w:val="Подподпункт"/>
    <w:basedOn w:val="aff8"/>
    <w:rsid w:val="009C343F"/>
    <w:pPr>
      <w:numPr>
        <w:numId w:val="11"/>
      </w:numPr>
    </w:pPr>
    <w:rPr>
      <w:snapToGrid/>
      <w:sz w:val="22"/>
    </w:rPr>
  </w:style>
  <w:style w:type="paragraph" w:customStyle="1" w:styleId="Times12">
    <w:name w:val="Times 12"/>
    <w:basedOn w:val="a8"/>
    <w:rsid w:val="009C343F"/>
    <w:pPr>
      <w:overflowPunct w:val="0"/>
      <w:autoSpaceDE w:val="0"/>
      <w:autoSpaceDN w:val="0"/>
      <w:adjustRightInd w:val="0"/>
      <w:spacing w:line="240" w:lineRule="auto"/>
      <w:ind w:firstLine="567"/>
      <w:jc w:val="both"/>
    </w:pPr>
    <w:rPr>
      <w:rFonts w:ascii="Times New Roman" w:eastAsia="Times New Roman" w:hAnsi="Times New Roman" w:cs="Times New Roman"/>
      <w:bCs/>
      <w:sz w:val="24"/>
      <w:szCs w:val="22"/>
      <w:lang w:eastAsia="ru-RU"/>
    </w:rPr>
  </w:style>
  <w:style w:type="paragraph" w:customStyle="1" w:styleId="a7">
    <w:name w:val="Заголовок (регламент)"/>
    <w:rsid w:val="009C343F"/>
    <w:pPr>
      <w:numPr>
        <w:numId w:val="13"/>
      </w:numPr>
      <w:spacing w:after="0" w:line="240" w:lineRule="auto"/>
      <w:jc w:val="both"/>
    </w:pPr>
    <w:rPr>
      <w:rFonts w:ascii="Times New Roman" w:eastAsia="Times New Roman" w:hAnsi="Times New Roman" w:cs="Times New Roman"/>
      <w:b/>
      <w:bCs/>
      <w:kern w:val="32"/>
      <w:sz w:val="32"/>
      <w:szCs w:val="32"/>
      <w:lang w:eastAsia="ru-RU"/>
    </w:rPr>
  </w:style>
  <w:style w:type="paragraph" w:customStyle="1" w:styleId="afff4">
    <w:name w:val="Текст (регламент)"/>
    <w:rsid w:val="009C343F"/>
    <w:pPr>
      <w:spacing w:before="240" w:after="60" w:line="360" w:lineRule="auto"/>
      <w:jc w:val="both"/>
    </w:pPr>
    <w:rPr>
      <w:rFonts w:ascii="Times New Roman" w:eastAsia="Times New Roman" w:hAnsi="Times New Roman" w:cs="Times New Roman"/>
      <w:sz w:val="24"/>
      <w:szCs w:val="24"/>
      <w:lang w:eastAsia="ru-RU"/>
    </w:rPr>
  </w:style>
  <w:style w:type="paragraph" w:customStyle="1" w:styleId="a5">
    <w:name w:val="Под заголовок (регламент)"/>
    <w:rsid w:val="009C343F"/>
    <w:pPr>
      <w:numPr>
        <w:numId w:val="14"/>
      </w:numPr>
      <w:spacing w:before="120" w:after="120" w:line="240" w:lineRule="auto"/>
    </w:pPr>
    <w:rPr>
      <w:rFonts w:ascii="Times New Roman" w:eastAsia="Times New Roman" w:hAnsi="Times New Roman" w:cs="Times New Roman"/>
      <w:b/>
      <w:sz w:val="28"/>
      <w:szCs w:val="28"/>
      <w:lang w:eastAsia="ru-RU"/>
    </w:rPr>
  </w:style>
  <w:style w:type="paragraph" w:customStyle="1" w:styleId="2d">
    <w:name w:val="Обычный2"/>
    <w:rsid w:val="009C343F"/>
    <w:pPr>
      <w:widowControl w:val="0"/>
      <w:spacing w:after="0" w:line="240" w:lineRule="auto"/>
    </w:pPr>
    <w:rPr>
      <w:rFonts w:ascii="Times New Roman" w:eastAsia="Times New Roman" w:hAnsi="Times New Roman" w:cs="Times New Roman"/>
      <w:b/>
      <w:snapToGrid w:val="0"/>
      <w:sz w:val="20"/>
      <w:szCs w:val="20"/>
      <w:lang w:eastAsia="ru-RU"/>
    </w:rPr>
  </w:style>
  <w:style w:type="paragraph" w:customStyle="1" w:styleId="12">
    <w:name w:val="Стиль12"/>
    <w:basedOn w:val="a8"/>
    <w:autoRedefine/>
    <w:rsid w:val="009C343F"/>
    <w:pPr>
      <w:numPr>
        <w:ilvl w:val="3"/>
        <w:numId w:val="15"/>
      </w:numPr>
      <w:tabs>
        <w:tab w:val="clear" w:pos="2466"/>
        <w:tab w:val="num" w:pos="1419"/>
      </w:tabs>
      <w:spacing w:before="120" w:line="360" w:lineRule="auto"/>
      <w:ind w:left="0" w:firstLine="680"/>
      <w:jc w:val="both"/>
    </w:pPr>
    <w:rPr>
      <w:rFonts w:ascii="Times New Roman" w:eastAsia="Times New Roman" w:hAnsi="Times New Roman" w:cs="Times New Roman"/>
      <w:sz w:val="24"/>
      <w:szCs w:val="24"/>
      <w:lang w:eastAsia="ru-RU"/>
    </w:rPr>
  </w:style>
  <w:style w:type="paragraph" w:customStyle="1" w:styleId="15">
    <w:name w:val="Стиль15"/>
    <w:basedOn w:val="a8"/>
    <w:autoRedefine/>
    <w:rsid w:val="009C343F"/>
    <w:pPr>
      <w:widowControl w:val="0"/>
      <w:numPr>
        <w:ilvl w:val="2"/>
        <w:numId w:val="15"/>
      </w:numPr>
      <w:tabs>
        <w:tab w:val="clear" w:pos="2077"/>
        <w:tab w:val="num" w:pos="1419"/>
      </w:tabs>
      <w:spacing w:line="360" w:lineRule="auto"/>
      <w:ind w:left="33" w:firstLine="649"/>
      <w:jc w:val="both"/>
    </w:pPr>
    <w:rPr>
      <w:rFonts w:ascii="Times New Roman" w:eastAsia="Times New Roman" w:hAnsi="Times New Roman" w:cs="Times New Roman"/>
      <w:sz w:val="24"/>
      <w:szCs w:val="24"/>
      <w:lang w:eastAsia="ru-RU"/>
    </w:rPr>
  </w:style>
  <w:style w:type="paragraph" w:customStyle="1" w:styleId="afff5">
    <w:name w:val="Пункт Знак"/>
    <w:basedOn w:val="a8"/>
    <w:rsid w:val="009C343F"/>
    <w:pPr>
      <w:tabs>
        <w:tab w:val="left" w:pos="851"/>
        <w:tab w:val="left" w:pos="1134"/>
      </w:tabs>
      <w:spacing w:line="360" w:lineRule="auto"/>
      <w:jc w:val="both"/>
    </w:pPr>
    <w:rPr>
      <w:rFonts w:ascii="Times New Roman" w:eastAsia="Times New Roman" w:hAnsi="Times New Roman" w:cs="Times New Roman"/>
      <w:snapToGrid w:val="0"/>
      <w:szCs w:val="20"/>
      <w:lang w:eastAsia="ru-RU"/>
    </w:rPr>
  </w:style>
  <w:style w:type="paragraph" w:customStyle="1" w:styleId="afff6">
    <w:name w:val="Подподподпункт"/>
    <w:basedOn w:val="a8"/>
    <w:rsid w:val="009C343F"/>
    <w:pPr>
      <w:tabs>
        <w:tab w:val="left" w:pos="1134"/>
        <w:tab w:val="left" w:pos="1701"/>
      </w:tabs>
      <w:spacing w:line="360" w:lineRule="auto"/>
      <w:jc w:val="both"/>
    </w:pPr>
    <w:rPr>
      <w:rFonts w:ascii="Times New Roman" w:eastAsia="Times New Roman" w:hAnsi="Times New Roman" w:cs="Times New Roman"/>
      <w:snapToGrid w:val="0"/>
      <w:szCs w:val="20"/>
      <w:lang w:eastAsia="ru-RU"/>
    </w:rPr>
  </w:style>
  <w:style w:type="character" w:customStyle="1" w:styleId="GaragaTE">
    <w:name w:val="GaragaTE"/>
    <w:semiHidden/>
    <w:rsid w:val="009C343F"/>
    <w:rPr>
      <w:rFonts w:ascii="Arial" w:hAnsi="Arial" w:cs="Arial"/>
      <w:color w:val="000080"/>
      <w:sz w:val="20"/>
      <w:szCs w:val="20"/>
    </w:rPr>
  </w:style>
  <w:style w:type="character" w:customStyle="1" w:styleId="WW8Num1z0">
    <w:name w:val="WW8Num1z0"/>
    <w:rsid w:val="009C343F"/>
    <w:rPr>
      <w:rFonts w:ascii="Symbol" w:hAnsi="Symbol" w:cs="OpenSymbol"/>
    </w:rPr>
  </w:style>
  <w:style w:type="character" w:customStyle="1" w:styleId="WW8Num1z1">
    <w:name w:val="WW8Num1z1"/>
    <w:rsid w:val="009C343F"/>
    <w:rPr>
      <w:rFonts w:ascii="OpenSymbol" w:hAnsi="OpenSymbol" w:cs="OpenSymbol"/>
    </w:rPr>
  </w:style>
  <w:style w:type="character" w:customStyle="1" w:styleId="Absatz-Standardschriftart">
    <w:name w:val="Absatz-Standardschriftart"/>
    <w:rsid w:val="009C343F"/>
  </w:style>
  <w:style w:type="character" w:customStyle="1" w:styleId="WW8Num2z0">
    <w:name w:val="WW8Num2z0"/>
    <w:rsid w:val="009C343F"/>
    <w:rPr>
      <w:rFonts w:ascii="Symbol" w:hAnsi="Symbol" w:cs="OpenSymbol"/>
    </w:rPr>
  </w:style>
  <w:style w:type="character" w:customStyle="1" w:styleId="WW8Num2z1">
    <w:name w:val="WW8Num2z1"/>
    <w:rsid w:val="009C343F"/>
    <w:rPr>
      <w:rFonts w:ascii="OpenSymbol" w:hAnsi="OpenSymbol" w:cs="OpenSymbol"/>
    </w:rPr>
  </w:style>
  <w:style w:type="character" w:customStyle="1" w:styleId="WW-Absatz-Standardschriftart">
    <w:name w:val="WW-Absatz-Standardschriftart"/>
    <w:rsid w:val="009C343F"/>
  </w:style>
  <w:style w:type="character" w:customStyle="1" w:styleId="afff7">
    <w:name w:val="Маркеры списка"/>
    <w:rsid w:val="009C343F"/>
    <w:rPr>
      <w:rFonts w:ascii="OpenSymbol" w:eastAsia="OpenSymbol" w:hAnsi="OpenSymbol" w:cs="OpenSymbol"/>
    </w:rPr>
  </w:style>
  <w:style w:type="character" w:customStyle="1" w:styleId="afff8">
    <w:name w:val="Символ нумерации"/>
    <w:rsid w:val="009C343F"/>
  </w:style>
  <w:style w:type="paragraph" w:customStyle="1" w:styleId="afff9">
    <w:name w:val="Заголовок"/>
    <w:basedOn w:val="a8"/>
    <w:next w:val="afa"/>
    <w:rsid w:val="009C343F"/>
    <w:pPr>
      <w:keepNext/>
      <w:widowControl w:val="0"/>
      <w:suppressAutoHyphens/>
      <w:spacing w:before="240" w:after="120" w:line="240" w:lineRule="auto"/>
      <w:jc w:val="left"/>
    </w:pPr>
    <w:rPr>
      <w:rFonts w:ascii="Arial" w:eastAsia="Lucida Sans Unicode" w:hAnsi="Arial" w:cs="Tahoma"/>
      <w:kern w:val="1"/>
      <w:lang w:eastAsia="ru-RU"/>
    </w:rPr>
  </w:style>
  <w:style w:type="paragraph" w:styleId="afffa">
    <w:name w:val="List"/>
    <w:basedOn w:val="afa"/>
    <w:rsid w:val="009C343F"/>
    <w:pPr>
      <w:widowControl w:val="0"/>
      <w:suppressAutoHyphens/>
    </w:pPr>
    <w:rPr>
      <w:rFonts w:ascii="Arial" w:eastAsia="Lucida Sans Unicode" w:hAnsi="Arial" w:cs="Tahoma"/>
      <w:kern w:val="1"/>
      <w:sz w:val="20"/>
    </w:rPr>
  </w:style>
  <w:style w:type="paragraph" w:customStyle="1" w:styleId="1f1">
    <w:name w:val="Название1"/>
    <w:basedOn w:val="a8"/>
    <w:rsid w:val="009C343F"/>
    <w:pPr>
      <w:widowControl w:val="0"/>
      <w:suppressLineNumbers/>
      <w:suppressAutoHyphens/>
      <w:spacing w:before="120" w:after="120" w:line="240" w:lineRule="auto"/>
      <w:jc w:val="left"/>
    </w:pPr>
    <w:rPr>
      <w:rFonts w:ascii="Arial" w:eastAsia="Lucida Sans Unicode" w:hAnsi="Arial" w:cs="Tahoma"/>
      <w:i/>
      <w:iCs/>
      <w:kern w:val="1"/>
      <w:sz w:val="20"/>
      <w:szCs w:val="24"/>
      <w:lang w:eastAsia="ru-RU"/>
    </w:rPr>
  </w:style>
  <w:style w:type="paragraph" w:customStyle="1" w:styleId="1f2">
    <w:name w:val="Указатель1"/>
    <w:basedOn w:val="a8"/>
    <w:rsid w:val="009C343F"/>
    <w:pPr>
      <w:widowControl w:val="0"/>
      <w:suppressLineNumbers/>
      <w:suppressAutoHyphens/>
      <w:spacing w:line="240" w:lineRule="auto"/>
      <w:jc w:val="left"/>
    </w:pPr>
    <w:rPr>
      <w:rFonts w:ascii="Arial" w:eastAsia="Lucida Sans Unicode" w:hAnsi="Arial" w:cs="Tahoma"/>
      <w:kern w:val="1"/>
      <w:sz w:val="20"/>
      <w:szCs w:val="24"/>
      <w:lang w:eastAsia="ru-RU"/>
    </w:rPr>
  </w:style>
  <w:style w:type="paragraph" w:customStyle="1" w:styleId="1f3">
    <w:name w:val="Верхний колонтитул1"/>
    <w:basedOn w:val="a8"/>
    <w:rsid w:val="009C343F"/>
    <w:pPr>
      <w:widowControl w:val="0"/>
      <w:tabs>
        <w:tab w:val="center" w:pos="4153"/>
        <w:tab w:val="right" w:pos="8306"/>
      </w:tabs>
      <w:suppressAutoHyphens/>
      <w:spacing w:line="240" w:lineRule="auto"/>
      <w:jc w:val="left"/>
    </w:pPr>
    <w:rPr>
      <w:rFonts w:ascii="Arial" w:eastAsia="Lucida Sans Unicode" w:hAnsi="Arial" w:cs="Times New Roman"/>
      <w:kern w:val="1"/>
      <w:sz w:val="20"/>
      <w:szCs w:val="24"/>
      <w:lang w:eastAsia="ru-RU"/>
    </w:rPr>
  </w:style>
  <w:style w:type="paragraph" w:customStyle="1" w:styleId="afffb">
    <w:name w:val="Содержимое таблицы"/>
    <w:basedOn w:val="a8"/>
    <w:rsid w:val="009C343F"/>
    <w:pPr>
      <w:widowControl w:val="0"/>
      <w:suppressLineNumbers/>
      <w:suppressAutoHyphens/>
      <w:spacing w:line="240" w:lineRule="auto"/>
      <w:jc w:val="left"/>
    </w:pPr>
    <w:rPr>
      <w:rFonts w:ascii="Arial" w:eastAsia="Lucida Sans Unicode" w:hAnsi="Arial" w:cs="Times New Roman"/>
      <w:kern w:val="1"/>
      <w:sz w:val="20"/>
      <w:szCs w:val="24"/>
      <w:lang w:eastAsia="ru-RU"/>
    </w:rPr>
  </w:style>
  <w:style w:type="paragraph" w:customStyle="1" w:styleId="afffc">
    <w:name w:val="Заголовок таблицы"/>
    <w:basedOn w:val="afffb"/>
    <w:rsid w:val="009C343F"/>
    <w:pPr>
      <w:jc w:val="center"/>
    </w:pPr>
    <w:rPr>
      <w:b/>
      <w:bCs/>
    </w:rPr>
  </w:style>
  <w:style w:type="paragraph" w:customStyle="1" w:styleId="Default">
    <w:name w:val="Default"/>
    <w:rsid w:val="009C343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d">
    <w:name w:val="Знак Знак Знак Знак Знак Знак Знак"/>
    <w:basedOn w:val="a8"/>
    <w:rsid w:val="009C343F"/>
    <w:pPr>
      <w:spacing w:line="240" w:lineRule="auto"/>
      <w:jc w:val="left"/>
    </w:pPr>
    <w:rPr>
      <w:rFonts w:ascii="Verdana" w:eastAsia="Times New Roman" w:hAnsi="Verdana" w:cs="Verdana"/>
      <w:sz w:val="20"/>
      <w:szCs w:val="20"/>
      <w:lang w:val="en-US"/>
    </w:rPr>
  </w:style>
  <w:style w:type="character" w:customStyle="1" w:styleId="FontStyle13">
    <w:name w:val="Font Style13"/>
    <w:rsid w:val="009C343F"/>
    <w:rPr>
      <w:rFonts w:ascii="Times New Roman" w:hAnsi="Times New Roman" w:cs="Times New Roman"/>
      <w:sz w:val="22"/>
      <w:szCs w:val="22"/>
    </w:rPr>
  </w:style>
  <w:style w:type="paragraph" w:customStyle="1" w:styleId="Style1">
    <w:name w:val="Style1"/>
    <w:basedOn w:val="a8"/>
    <w:rsid w:val="009C343F"/>
    <w:pPr>
      <w:widowControl w:val="0"/>
      <w:autoSpaceDE w:val="0"/>
      <w:autoSpaceDN w:val="0"/>
      <w:adjustRightInd w:val="0"/>
      <w:spacing w:line="288" w:lineRule="exact"/>
      <w:ind w:firstLine="682"/>
      <w:jc w:val="both"/>
    </w:pPr>
    <w:rPr>
      <w:rFonts w:ascii="Times New Roman" w:eastAsia="Times New Roman" w:hAnsi="Times New Roman" w:cs="Times New Roman"/>
      <w:sz w:val="24"/>
      <w:szCs w:val="24"/>
      <w:lang w:eastAsia="ru-RU"/>
    </w:rPr>
  </w:style>
  <w:style w:type="paragraph" w:styleId="afffe">
    <w:name w:val="annotation subject"/>
    <w:basedOn w:val="aff9"/>
    <w:next w:val="aff9"/>
    <w:link w:val="affff"/>
    <w:rsid w:val="009C343F"/>
    <w:pPr>
      <w:widowControl w:val="0"/>
      <w:suppressAutoHyphens/>
    </w:pPr>
    <w:rPr>
      <w:rFonts w:ascii="Arial" w:eastAsia="Lucida Sans Unicode" w:hAnsi="Arial"/>
      <w:b/>
      <w:bCs/>
      <w:kern w:val="1"/>
    </w:rPr>
  </w:style>
  <w:style w:type="character" w:customStyle="1" w:styleId="affff">
    <w:name w:val="Тема примечания Знак"/>
    <w:basedOn w:val="affa"/>
    <w:link w:val="afffe"/>
    <w:rsid w:val="009C343F"/>
    <w:rPr>
      <w:rFonts w:ascii="Arial" w:eastAsia="Lucida Sans Unicode" w:hAnsi="Arial" w:cs="Times New Roman"/>
      <w:b/>
      <w:bCs/>
      <w:kern w:val="1"/>
      <w:sz w:val="20"/>
      <w:szCs w:val="20"/>
      <w:lang w:eastAsia="ru-RU"/>
    </w:rPr>
  </w:style>
  <w:style w:type="paragraph" w:customStyle="1" w:styleId="211">
    <w:name w:val="Знак Знак2 Знак1"/>
    <w:basedOn w:val="a8"/>
    <w:rsid w:val="009C343F"/>
    <w:pPr>
      <w:spacing w:after="160" w:line="240" w:lineRule="exact"/>
      <w:jc w:val="left"/>
    </w:pPr>
    <w:rPr>
      <w:rFonts w:ascii="Tahoma" w:eastAsia="Times New Roman" w:hAnsi="Tahoma" w:cs="Tahoma"/>
      <w:sz w:val="18"/>
      <w:szCs w:val="18"/>
      <w:lang w:val="en-US"/>
    </w:rPr>
  </w:style>
  <w:style w:type="paragraph" w:customStyle="1" w:styleId="1f4">
    <w:name w:val="Абзац 1"/>
    <w:rsid w:val="009C343F"/>
    <w:pPr>
      <w:tabs>
        <w:tab w:val="left" w:pos="360"/>
      </w:tabs>
      <w:spacing w:after="336" w:line="316" w:lineRule="exact"/>
      <w:ind w:firstLine="726"/>
      <w:jc w:val="both"/>
    </w:pPr>
    <w:rPr>
      <w:rFonts w:ascii="TmsRmn-Miracle" w:eastAsia="Times New Roman" w:hAnsi="TmsRmn-Miracle" w:cs="Times New Roman"/>
      <w:sz w:val="24"/>
      <w:szCs w:val="20"/>
      <w:lang w:eastAsia="ru-RU"/>
    </w:rPr>
  </w:style>
  <w:style w:type="paragraph" w:customStyle="1" w:styleId="2e">
    <w:name w:val="Абзац 2"/>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37">
    <w:name w:val="Абзац 3"/>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43">
    <w:name w:val="Абзац 4"/>
    <w:rsid w:val="009C343F"/>
    <w:pPr>
      <w:tabs>
        <w:tab w:val="left" w:pos="360"/>
      </w:tabs>
      <w:spacing w:after="60" w:line="316" w:lineRule="exact"/>
      <w:jc w:val="center"/>
    </w:pPr>
    <w:rPr>
      <w:rFonts w:ascii="TmsRmn-Miracle" w:eastAsia="Times New Roman" w:hAnsi="TmsRmn-Miracle" w:cs="Times New Roman"/>
      <w:b/>
      <w:sz w:val="28"/>
      <w:szCs w:val="20"/>
      <w:lang w:eastAsia="ru-RU"/>
    </w:rPr>
  </w:style>
  <w:style w:type="paragraph" w:customStyle="1" w:styleId="54">
    <w:name w:val="Абзац 5"/>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63">
    <w:name w:val="Абзац 6"/>
    <w:rsid w:val="009C343F"/>
    <w:pPr>
      <w:tabs>
        <w:tab w:val="left" w:pos="360"/>
      </w:tabs>
      <w:spacing w:after="60" w:line="316" w:lineRule="exact"/>
      <w:jc w:val="center"/>
    </w:pPr>
    <w:rPr>
      <w:rFonts w:ascii="TmsRmn-Miracle" w:eastAsia="Times New Roman" w:hAnsi="TmsRmn-Miracle" w:cs="Times New Roman"/>
      <w:b/>
      <w:sz w:val="28"/>
      <w:szCs w:val="20"/>
      <w:lang w:eastAsia="ru-RU"/>
    </w:rPr>
  </w:style>
  <w:style w:type="paragraph" w:customStyle="1" w:styleId="72">
    <w:name w:val="Абзац 7"/>
    <w:rsid w:val="009C343F"/>
    <w:pPr>
      <w:tabs>
        <w:tab w:val="left" w:pos="357"/>
      </w:tabs>
      <w:spacing w:after="60" w:line="316" w:lineRule="exact"/>
      <w:jc w:val="center"/>
    </w:pPr>
    <w:rPr>
      <w:rFonts w:ascii="TmsRmn-Miracle" w:eastAsia="Times New Roman" w:hAnsi="TmsRmn-Miracle" w:cs="Times New Roman"/>
      <w:b/>
      <w:sz w:val="28"/>
      <w:szCs w:val="20"/>
      <w:lang w:eastAsia="ru-RU"/>
    </w:rPr>
  </w:style>
  <w:style w:type="paragraph" w:customStyle="1" w:styleId="82">
    <w:name w:val="Абзац 8"/>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100">
    <w:name w:val="Абзац 10"/>
    <w:rsid w:val="009C343F"/>
    <w:pPr>
      <w:tabs>
        <w:tab w:val="left" w:pos="360"/>
      </w:tabs>
      <w:spacing w:after="60" w:line="316" w:lineRule="exact"/>
      <w:jc w:val="center"/>
    </w:pPr>
    <w:rPr>
      <w:rFonts w:ascii="TmsRmn-Miracle" w:eastAsia="Times New Roman" w:hAnsi="TmsRmn-Miracle" w:cs="Times New Roman"/>
      <w:b/>
      <w:sz w:val="28"/>
      <w:szCs w:val="20"/>
      <w:lang w:eastAsia="ru-RU"/>
    </w:rPr>
  </w:style>
  <w:style w:type="paragraph" w:customStyle="1" w:styleId="A10">
    <w:name w:val="A1"/>
    <w:rsid w:val="009C343F"/>
    <w:pPr>
      <w:tabs>
        <w:tab w:val="left" w:pos="360"/>
      </w:tabs>
      <w:spacing w:before="6000" w:after="96" w:line="240" w:lineRule="exact"/>
      <w:ind w:firstLine="726"/>
      <w:jc w:val="center"/>
    </w:pPr>
    <w:rPr>
      <w:rFonts w:ascii="Arial" w:eastAsia="Times New Roman" w:hAnsi="Arial" w:cs="Times New Roman"/>
      <w:b/>
      <w:sz w:val="24"/>
      <w:szCs w:val="20"/>
      <w:lang w:eastAsia="ru-RU"/>
    </w:rPr>
  </w:style>
  <w:style w:type="paragraph" w:customStyle="1" w:styleId="S1">
    <w:name w:val="S1"/>
    <w:rsid w:val="009C343F"/>
    <w:pPr>
      <w:spacing w:after="0" w:line="240" w:lineRule="auto"/>
      <w:ind w:left="720" w:right="1134"/>
      <w:jc w:val="both"/>
    </w:pPr>
    <w:rPr>
      <w:rFonts w:ascii="TmsRmn-Miracle" w:eastAsia="Times New Roman" w:hAnsi="TmsRmn-Miracle" w:cs="Times New Roman"/>
      <w:sz w:val="24"/>
      <w:szCs w:val="20"/>
      <w:lang w:eastAsia="ru-RU"/>
    </w:rPr>
  </w:style>
  <w:style w:type="paragraph" w:customStyle="1" w:styleId="Q1">
    <w:name w:val="Q1"/>
    <w:rsid w:val="009C343F"/>
    <w:pPr>
      <w:tabs>
        <w:tab w:val="left" w:pos="360"/>
      </w:tabs>
      <w:spacing w:after="240" w:line="240" w:lineRule="exact"/>
      <w:ind w:firstLine="720"/>
      <w:jc w:val="both"/>
    </w:pPr>
    <w:rPr>
      <w:rFonts w:ascii="Tms Rmn" w:eastAsia="Times New Roman" w:hAnsi="Tms Rmn" w:cs="Times New Roman"/>
      <w:sz w:val="24"/>
      <w:szCs w:val="20"/>
      <w:lang w:eastAsia="ru-RU"/>
    </w:rPr>
  </w:style>
  <w:style w:type="paragraph" w:customStyle="1" w:styleId="P0">
    <w:name w:val="P0"/>
    <w:rsid w:val="009C343F"/>
    <w:pPr>
      <w:tabs>
        <w:tab w:val="left" w:pos="2880"/>
      </w:tabs>
      <w:spacing w:after="0" w:line="240" w:lineRule="exact"/>
      <w:ind w:left="2880" w:hanging="2194"/>
      <w:jc w:val="both"/>
    </w:pPr>
    <w:rPr>
      <w:rFonts w:ascii="TmsRmn-Miracle" w:eastAsia="Times New Roman" w:hAnsi="TmsRmn-Miracle" w:cs="Times New Roman"/>
      <w:sz w:val="24"/>
      <w:szCs w:val="20"/>
      <w:lang w:eastAsia="ru-RU"/>
    </w:rPr>
  </w:style>
  <w:style w:type="paragraph" w:customStyle="1" w:styleId="P9">
    <w:name w:val="P9"/>
    <w:rsid w:val="009C343F"/>
    <w:pPr>
      <w:tabs>
        <w:tab w:val="left" w:pos="2880"/>
      </w:tabs>
      <w:spacing w:after="240" w:line="240" w:lineRule="exact"/>
      <w:ind w:firstLine="720"/>
      <w:jc w:val="both"/>
    </w:pPr>
    <w:rPr>
      <w:rFonts w:ascii="TmsRmn-Miracle" w:eastAsia="Times New Roman" w:hAnsi="TmsRmn-Miracle" w:cs="Times New Roman"/>
      <w:sz w:val="24"/>
      <w:szCs w:val="20"/>
      <w:lang w:eastAsia="ru-RU"/>
    </w:rPr>
  </w:style>
  <w:style w:type="paragraph" w:customStyle="1" w:styleId="C2">
    <w:name w:val="C2"/>
    <w:rsid w:val="009C343F"/>
    <w:pPr>
      <w:tabs>
        <w:tab w:val="right" w:pos="8505"/>
      </w:tabs>
      <w:spacing w:after="0" w:line="240" w:lineRule="exact"/>
      <w:ind w:left="1474" w:hanging="567"/>
    </w:pPr>
    <w:rPr>
      <w:rFonts w:ascii="TmsRmn-Miracle" w:eastAsia="Times New Roman" w:hAnsi="TmsRmn-Miracle" w:cs="Times New Roman"/>
      <w:sz w:val="24"/>
      <w:szCs w:val="20"/>
      <w:lang w:eastAsia="ru-RU"/>
    </w:rPr>
  </w:style>
  <w:style w:type="paragraph" w:customStyle="1" w:styleId="C3">
    <w:name w:val="C3"/>
    <w:rsid w:val="009C343F"/>
    <w:pPr>
      <w:tabs>
        <w:tab w:val="right" w:pos="8505"/>
      </w:tabs>
      <w:spacing w:after="0" w:line="240" w:lineRule="exact"/>
      <w:ind w:left="2268" w:hanging="680"/>
    </w:pPr>
    <w:rPr>
      <w:rFonts w:ascii="TmsRmn-Miracle" w:eastAsia="Times New Roman" w:hAnsi="TmsRmn-Miracle" w:cs="Times New Roman"/>
      <w:sz w:val="24"/>
      <w:szCs w:val="20"/>
      <w:lang w:eastAsia="ru-RU"/>
    </w:rPr>
  </w:style>
  <w:style w:type="paragraph" w:customStyle="1" w:styleId="X1">
    <w:name w:val="X1"/>
    <w:rsid w:val="009C343F"/>
    <w:pPr>
      <w:tabs>
        <w:tab w:val="right" w:pos="8505"/>
      </w:tabs>
      <w:spacing w:after="0" w:line="240" w:lineRule="exact"/>
      <w:ind w:left="1474" w:right="1134" w:hanging="567"/>
    </w:pPr>
    <w:rPr>
      <w:rFonts w:ascii="TmsRmn-Miracle" w:eastAsia="Times New Roman" w:hAnsi="TmsRmn-Miracle" w:cs="Times New Roman"/>
      <w:sz w:val="24"/>
      <w:szCs w:val="20"/>
      <w:lang w:eastAsia="ru-RU"/>
    </w:rPr>
  </w:style>
  <w:style w:type="paragraph" w:customStyle="1" w:styleId="X2">
    <w:name w:val="X2"/>
    <w:rsid w:val="009C343F"/>
    <w:pPr>
      <w:tabs>
        <w:tab w:val="right" w:pos="8505"/>
      </w:tabs>
      <w:spacing w:after="0" w:line="240" w:lineRule="exact"/>
      <w:ind w:left="2268" w:hanging="680"/>
    </w:pPr>
    <w:rPr>
      <w:rFonts w:ascii="TmsRmn-Miracle" w:eastAsia="Times New Roman" w:hAnsi="TmsRmn-Miracle" w:cs="Times New Roman"/>
      <w:sz w:val="24"/>
      <w:szCs w:val="20"/>
      <w:lang w:eastAsia="ru-RU"/>
    </w:rPr>
  </w:style>
  <w:style w:type="paragraph" w:customStyle="1" w:styleId="C4">
    <w:name w:val="C4"/>
    <w:rsid w:val="009C343F"/>
    <w:pPr>
      <w:tabs>
        <w:tab w:val="right" w:pos="8505"/>
      </w:tabs>
      <w:spacing w:after="0" w:line="240" w:lineRule="exact"/>
      <w:ind w:left="907" w:hanging="907"/>
    </w:pPr>
    <w:rPr>
      <w:rFonts w:ascii="TmsRmn-Miracle" w:eastAsia="Times New Roman" w:hAnsi="TmsRmn-Miracle" w:cs="Times New Roman"/>
      <w:b/>
      <w:sz w:val="24"/>
      <w:szCs w:val="20"/>
      <w:lang w:eastAsia="ru-RU"/>
    </w:rPr>
  </w:style>
  <w:style w:type="paragraph" w:customStyle="1" w:styleId="A50">
    <w:name w:val="A5"/>
    <w:rsid w:val="009C343F"/>
    <w:pPr>
      <w:tabs>
        <w:tab w:val="left" w:pos="360"/>
        <w:tab w:val="left" w:pos="720"/>
      </w:tabs>
      <w:spacing w:after="72" w:line="240" w:lineRule="exact"/>
      <w:ind w:left="851" w:right="567" w:hanging="170"/>
      <w:jc w:val="both"/>
    </w:pPr>
    <w:rPr>
      <w:rFonts w:ascii="TmsRmn-Miracle" w:eastAsia="Times New Roman" w:hAnsi="TmsRmn-Miracle" w:cs="Times New Roman"/>
      <w:sz w:val="24"/>
      <w:szCs w:val="20"/>
      <w:lang w:eastAsia="ru-RU"/>
    </w:rPr>
  </w:style>
  <w:style w:type="paragraph" w:customStyle="1" w:styleId="2f">
    <w:name w:val="заголовок 2"/>
    <w:basedOn w:val="a8"/>
    <w:next w:val="a8"/>
    <w:rsid w:val="009C343F"/>
    <w:pPr>
      <w:keepNext/>
      <w:spacing w:before="120" w:after="120" w:line="240" w:lineRule="auto"/>
      <w:jc w:val="both"/>
    </w:pPr>
    <w:rPr>
      <w:rFonts w:ascii="Arial" w:eastAsia="Times New Roman" w:hAnsi="Arial" w:cs="Times New Roman"/>
      <w:b/>
      <w:snapToGrid w:val="0"/>
      <w:sz w:val="22"/>
      <w:szCs w:val="20"/>
      <w:lang w:eastAsia="ru-RU"/>
    </w:rPr>
  </w:style>
  <w:style w:type="paragraph" w:styleId="affff0">
    <w:name w:val="Subtitle"/>
    <w:basedOn w:val="a8"/>
    <w:link w:val="affff1"/>
    <w:qFormat/>
    <w:rsid w:val="009C343F"/>
    <w:pPr>
      <w:widowControl w:val="0"/>
      <w:spacing w:line="240" w:lineRule="auto"/>
    </w:pPr>
    <w:rPr>
      <w:rFonts w:ascii="Times New Roman" w:eastAsia="Times New Roman" w:hAnsi="Times New Roman" w:cs="Times New Roman"/>
      <w:b/>
      <w:i/>
      <w:sz w:val="32"/>
      <w:szCs w:val="20"/>
      <w:lang w:eastAsia="ru-RU"/>
    </w:rPr>
  </w:style>
  <w:style w:type="character" w:customStyle="1" w:styleId="affff1">
    <w:name w:val="Подзаголовок Знак"/>
    <w:basedOn w:val="a9"/>
    <w:link w:val="affff0"/>
    <w:rsid w:val="009C343F"/>
    <w:rPr>
      <w:rFonts w:ascii="Times New Roman" w:eastAsia="Times New Roman" w:hAnsi="Times New Roman" w:cs="Times New Roman"/>
      <w:b/>
      <w:i/>
      <w:sz w:val="32"/>
      <w:szCs w:val="20"/>
      <w:lang w:eastAsia="ru-RU"/>
    </w:rPr>
  </w:style>
  <w:style w:type="paragraph" w:styleId="affff2">
    <w:name w:val="caption"/>
    <w:basedOn w:val="a8"/>
    <w:next w:val="a8"/>
    <w:qFormat/>
    <w:rsid w:val="009C343F"/>
    <w:pPr>
      <w:keepNext/>
      <w:spacing w:line="200" w:lineRule="exact"/>
      <w:ind w:right="141"/>
      <w:jc w:val="right"/>
    </w:pPr>
    <w:rPr>
      <w:rFonts w:ascii="Arial" w:eastAsia="Times New Roman" w:hAnsi="Arial" w:cs="Times New Roman"/>
      <w:i/>
      <w:color w:val="000000"/>
      <w:sz w:val="20"/>
      <w:szCs w:val="20"/>
      <w:lang w:eastAsia="ru-RU"/>
    </w:rPr>
  </w:style>
  <w:style w:type="paragraph" w:styleId="affff3">
    <w:name w:val="table of figures"/>
    <w:basedOn w:val="a8"/>
    <w:next w:val="a8"/>
    <w:rsid w:val="009C343F"/>
    <w:pPr>
      <w:keepNext/>
      <w:spacing w:line="200" w:lineRule="exact"/>
      <w:ind w:left="400" w:hanging="400"/>
      <w:jc w:val="left"/>
    </w:pPr>
    <w:rPr>
      <w:rFonts w:ascii="Times New Roman" w:eastAsia="Times New Roman" w:hAnsi="Times New Roman" w:cs="Times New Roman"/>
      <w:caps/>
      <w:color w:val="000000"/>
      <w:sz w:val="20"/>
      <w:szCs w:val="20"/>
      <w:lang w:eastAsia="ru-RU"/>
    </w:rPr>
  </w:style>
  <w:style w:type="paragraph" w:customStyle="1" w:styleId="1f5">
    <w:name w:val="заголовок 1"/>
    <w:basedOn w:val="a8"/>
    <w:next w:val="a8"/>
    <w:rsid w:val="009C343F"/>
    <w:pPr>
      <w:keepNext/>
      <w:spacing w:before="240" w:after="200" w:line="240" w:lineRule="auto"/>
      <w:jc w:val="left"/>
    </w:pPr>
    <w:rPr>
      <w:rFonts w:ascii="Arial" w:eastAsia="Times New Roman" w:hAnsi="Arial" w:cs="Times New Roman"/>
      <w:b/>
      <w:snapToGrid w:val="0"/>
      <w:sz w:val="22"/>
      <w:szCs w:val="20"/>
      <w:lang w:eastAsia="ru-RU"/>
    </w:rPr>
  </w:style>
  <w:style w:type="paragraph" w:customStyle="1" w:styleId="subclose">
    <w:name w:val="subclose"/>
    <w:basedOn w:val="a8"/>
    <w:rsid w:val="009C343F"/>
    <w:pPr>
      <w:spacing w:before="100" w:after="100" w:line="240" w:lineRule="auto"/>
      <w:jc w:val="left"/>
    </w:pPr>
    <w:rPr>
      <w:rFonts w:ascii="Arial" w:eastAsia="Times New Roman" w:hAnsi="Arial" w:cs="Times New Roman"/>
      <w:vanish/>
      <w:sz w:val="24"/>
      <w:szCs w:val="20"/>
      <w:lang w:eastAsia="ru-RU"/>
    </w:rPr>
  </w:style>
  <w:style w:type="paragraph" w:customStyle="1" w:styleId="subopen">
    <w:name w:val="subopen"/>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opros">
    <w:name w:val="opros"/>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news">
    <w:name w:val="news"/>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adds">
    <w:name w:val="adds"/>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invers">
    <w:name w:val="invers"/>
    <w:basedOn w:val="a8"/>
    <w:rsid w:val="009C343F"/>
    <w:pPr>
      <w:spacing w:before="100" w:after="100" w:line="240" w:lineRule="auto"/>
      <w:jc w:val="left"/>
    </w:pPr>
    <w:rPr>
      <w:rFonts w:ascii="Arial" w:eastAsia="Times New Roman" w:hAnsi="Arial" w:cs="Times New Roman"/>
      <w:b/>
      <w:color w:val="FFFFFF"/>
      <w:sz w:val="24"/>
      <w:szCs w:val="20"/>
      <w:lang w:eastAsia="ru-RU"/>
    </w:rPr>
  </w:style>
  <w:style w:type="paragraph" w:customStyle="1" w:styleId="blic">
    <w:name w:val="blic"/>
    <w:basedOn w:val="a8"/>
    <w:rsid w:val="009C343F"/>
    <w:pPr>
      <w:spacing w:before="100" w:after="100" w:line="240" w:lineRule="auto"/>
      <w:jc w:val="left"/>
    </w:pPr>
    <w:rPr>
      <w:rFonts w:ascii="Arial" w:eastAsia="Times New Roman" w:hAnsi="Arial" w:cs="Times New Roman"/>
      <w:b/>
      <w:color w:val="808080"/>
      <w:sz w:val="24"/>
      <w:szCs w:val="20"/>
      <w:lang w:eastAsia="ru-RU"/>
    </w:rPr>
  </w:style>
  <w:style w:type="paragraph" w:customStyle="1" w:styleId="grey">
    <w:name w:val="grey"/>
    <w:basedOn w:val="a8"/>
    <w:rsid w:val="009C343F"/>
    <w:pPr>
      <w:spacing w:before="100" w:after="100" w:line="240" w:lineRule="auto"/>
      <w:jc w:val="left"/>
    </w:pPr>
    <w:rPr>
      <w:rFonts w:ascii="Arial" w:eastAsia="Times New Roman" w:hAnsi="Arial" w:cs="Times New Roman"/>
      <w:b/>
      <w:color w:val="808080"/>
      <w:sz w:val="24"/>
      <w:szCs w:val="20"/>
      <w:lang w:eastAsia="ru-RU"/>
    </w:rPr>
  </w:style>
  <w:style w:type="paragraph" w:customStyle="1" w:styleId="1f6">
    <w:name w:val="Подзаголовок1"/>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ogl">
    <w:name w:val="ogl"/>
    <w:basedOn w:val="a8"/>
    <w:rsid w:val="009C343F"/>
    <w:pPr>
      <w:spacing w:before="100" w:after="100" w:line="240" w:lineRule="auto"/>
      <w:jc w:val="left"/>
    </w:pPr>
    <w:rPr>
      <w:rFonts w:ascii="Arial" w:eastAsia="Times New Roman" w:hAnsi="Arial" w:cs="Times New Roman"/>
      <w:sz w:val="16"/>
      <w:szCs w:val="20"/>
      <w:lang w:eastAsia="ru-RU"/>
    </w:rPr>
  </w:style>
  <w:style w:type="paragraph" w:customStyle="1" w:styleId="rubrika">
    <w:name w:val="rubrika"/>
    <w:basedOn w:val="a8"/>
    <w:rsid w:val="009C343F"/>
    <w:pPr>
      <w:spacing w:before="100" w:after="100" w:line="240" w:lineRule="auto"/>
      <w:jc w:val="right"/>
    </w:pPr>
    <w:rPr>
      <w:rFonts w:ascii="Arial" w:eastAsia="Times New Roman" w:hAnsi="Arial" w:cs="Times New Roman"/>
      <w:b/>
      <w:sz w:val="16"/>
      <w:szCs w:val="20"/>
      <w:lang w:eastAsia="ru-RU"/>
    </w:rPr>
  </w:style>
  <w:style w:type="paragraph" w:customStyle="1" w:styleId="podrubrika">
    <w:name w:val="podrubrika"/>
    <w:basedOn w:val="a8"/>
    <w:rsid w:val="009C343F"/>
    <w:pPr>
      <w:spacing w:before="100" w:after="100" w:line="240" w:lineRule="auto"/>
      <w:jc w:val="right"/>
    </w:pPr>
    <w:rPr>
      <w:rFonts w:ascii="Arial" w:eastAsia="Times New Roman" w:hAnsi="Arial" w:cs="Times New Roman"/>
      <w:sz w:val="16"/>
      <w:szCs w:val="20"/>
      <w:lang w:eastAsia="ru-RU"/>
    </w:rPr>
  </w:style>
  <w:style w:type="paragraph" w:customStyle="1" w:styleId="author">
    <w:name w:val="author"/>
    <w:basedOn w:val="a8"/>
    <w:rsid w:val="009C343F"/>
    <w:pPr>
      <w:shd w:val="clear" w:color="auto" w:fill="FFFFFF"/>
      <w:spacing w:before="400" w:after="200" w:line="240" w:lineRule="auto"/>
      <w:jc w:val="left"/>
    </w:pPr>
    <w:rPr>
      <w:rFonts w:ascii="Arial" w:eastAsia="Times New Roman" w:hAnsi="Arial" w:cs="Times New Roman"/>
      <w:sz w:val="24"/>
      <w:szCs w:val="20"/>
      <w:lang w:eastAsia="ru-RU"/>
    </w:rPr>
  </w:style>
  <w:style w:type="paragraph" w:customStyle="1" w:styleId="Web">
    <w:name w:val="Обычный (Web)"/>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1Heading11">
    <w:name w:val="Заголовок 1.Heading 11"/>
    <w:basedOn w:val="a8"/>
    <w:next w:val="a8"/>
    <w:rsid w:val="009C343F"/>
    <w:pPr>
      <w:spacing w:after="60" w:line="240" w:lineRule="auto"/>
      <w:ind w:firstLine="567"/>
      <w:jc w:val="both"/>
    </w:pPr>
    <w:rPr>
      <w:rFonts w:ascii="Arial" w:eastAsia="Times New Roman" w:hAnsi="Arial" w:cs="Times New Roman"/>
      <w:b/>
      <w:color w:val="000000"/>
      <w:kern w:val="28"/>
      <w:sz w:val="22"/>
      <w:szCs w:val="20"/>
      <w:lang w:eastAsia="ru-RU"/>
    </w:rPr>
  </w:style>
  <w:style w:type="character" w:styleId="affff4">
    <w:name w:val="line number"/>
    <w:basedOn w:val="a9"/>
    <w:rsid w:val="009C343F"/>
  </w:style>
  <w:style w:type="paragraph" w:customStyle="1" w:styleId="312002">
    <w:name w:val="Стиль Основной текст с отступом 3 + 12 пт Слева:  002 см Первая ..."/>
    <w:basedOn w:val="31"/>
    <w:rsid w:val="009C343F"/>
    <w:pPr>
      <w:tabs>
        <w:tab w:val="left" w:pos="1440"/>
      </w:tabs>
      <w:spacing w:after="0" w:line="360" w:lineRule="auto"/>
      <w:ind w:left="11" w:firstLine="704"/>
      <w:jc w:val="both"/>
    </w:pPr>
    <w:rPr>
      <w:sz w:val="24"/>
      <w:szCs w:val="20"/>
    </w:rPr>
  </w:style>
  <w:style w:type="paragraph" w:customStyle="1" w:styleId="affff5">
    <w:name w:val="Примечание"/>
    <w:basedOn w:val="a8"/>
    <w:next w:val="26"/>
    <w:rsid w:val="009C343F"/>
    <w:pPr>
      <w:shd w:val="clear" w:color="auto" w:fill="FFFFFF"/>
      <w:spacing w:before="29" w:line="348" w:lineRule="auto"/>
      <w:ind w:left="-6" w:firstLine="564"/>
      <w:jc w:val="both"/>
    </w:pPr>
    <w:rPr>
      <w:rFonts w:ascii="Times New Roman" w:eastAsia="Times New Roman" w:hAnsi="Times New Roman" w:cs="Times New Roman"/>
      <w:color w:val="000000"/>
      <w:spacing w:val="60"/>
      <w:sz w:val="20"/>
      <w:szCs w:val="20"/>
      <w:lang w:eastAsia="ru-RU"/>
    </w:rPr>
  </w:style>
  <w:style w:type="paragraph" w:customStyle="1" w:styleId="1TimesNewRoman14pt">
    <w:name w:val="Заголовок 1 + Times New Roman 14 pt"/>
    <w:basedOn w:val="13"/>
    <w:link w:val="1TimesNewRoman14pt0"/>
    <w:autoRedefine/>
    <w:rsid w:val="009C343F"/>
    <w:pPr>
      <w:keepNext w:val="0"/>
      <w:widowControl w:val="0"/>
      <w:tabs>
        <w:tab w:val="left" w:pos="0"/>
        <w:tab w:val="left" w:pos="1144"/>
        <w:tab w:val="num" w:pos="1838"/>
      </w:tabs>
      <w:spacing w:after="240"/>
      <w:jc w:val="center"/>
    </w:pPr>
    <w:rPr>
      <w:rFonts w:ascii="Times New Roman" w:hAnsi="Times New Roman"/>
      <w:snapToGrid w:val="0"/>
      <w:kern w:val="0"/>
    </w:rPr>
  </w:style>
  <w:style w:type="paragraph" w:customStyle="1" w:styleId="2f0">
    <w:name w:val="Стиль2"/>
    <w:basedOn w:val="a8"/>
    <w:rsid w:val="009C343F"/>
    <w:pPr>
      <w:shd w:val="clear" w:color="auto" w:fill="FFFFFF"/>
      <w:tabs>
        <w:tab w:val="left" w:pos="720"/>
        <w:tab w:val="num" w:pos="2160"/>
      </w:tabs>
      <w:spacing w:line="360" w:lineRule="auto"/>
      <w:ind w:left="2160" w:hanging="180"/>
      <w:jc w:val="both"/>
    </w:pPr>
    <w:rPr>
      <w:rFonts w:ascii="Times New Roman" w:eastAsia="Times New Roman" w:hAnsi="Times New Roman" w:cs="Times New Roman"/>
      <w:b/>
      <w:i/>
      <w:color w:val="000000"/>
      <w:sz w:val="24"/>
      <w:szCs w:val="24"/>
      <w:lang w:eastAsia="ru-RU"/>
    </w:rPr>
  </w:style>
  <w:style w:type="paragraph" w:customStyle="1" w:styleId="a6">
    <w:name w:val="Таблица центр"/>
    <w:rsid w:val="009C343F"/>
    <w:pPr>
      <w:numPr>
        <w:ilvl w:val="2"/>
        <w:numId w:val="16"/>
      </w:numPr>
      <w:spacing w:after="0" w:line="240" w:lineRule="auto"/>
      <w:ind w:left="0" w:firstLine="0"/>
      <w:jc w:val="center"/>
    </w:pPr>
    <w:rPr>
      <w:rFonts w:ascii="Times New Roman" w:eastAsia="Times New Roman" w:hAnsi="Times New Roman" w:cs="Times New Roman"/>
      <w:sz w:val="20"/>
      <w:szCs w:val="24"/>
      <w:lang w:eastAsia="ru-RU"/>
    </w:rPr>
  </w:style>
  <w:style w:type="paragraph" w:customStyle="1" w:styleId="38">
    <w:name w:val="Стиль3"/>
    <w:basedOn w:val="22"/>
    <w:rsid w:val="009C343F"/>
    <w:pPr>
      <w:tabs>
        <w:tab w:val="num" w:pos="1080"/>
      </w:tabs>
      <w:spacing w:after="240"/>
      <w:ind w:left="1080" w:hanging="360"/>
    </w:pPr>
    <w:rPr>
      <w:rFonts w:ascii="Times New Roman" w:hAnsi="Times New Roman" w:cs="Times New Roman"/>
      <w:i w:val="0"/>
    </w:rPr>
  </w:style>
  <w:style w:type="paragraph" w:customStyle="1" w:styleId="44">
    <w:name w:val="Стиль4"/>
    <w:basedOn w:val="a8"/>
    <w:rsid w:val="009C343F"/>
    <w:pPr>
      <w:tabs>
        <w:tab w:val="num" w:pos="2880"/>
      </w:tabs>
      <w:spacing w:before="120" w:line="360" w:lineRule="auto"/>
      <w:ind w:left="2880" w:hanging="720"/>
      <w:jc w:val="both"/>
    </w:pPr>
    <w:rPr>
      <w:rFonts w:ascii="Times New Roman" w:eastAsia="Times New Roman" w:hAnsi="Times New Roman" w:cs="Times New Roman"/>
      <w:sz w:val="24"/>
      <w:szCs w:val="24"/>
      <w:lang w:eastAsia="ru-RU"/>
    </w:rPr>
  </w:style>
  <w:style w:type="paragraph" w:customStyle="1" w:styleId="400">
    <w:name w:val="Стиль Стиль4 + Перед:  0 пт"/>
    <w:basedOn w:val="44"/>
    <w:autoRedefine/>
    <w:rsid w:val="009C343F"/>
    <w:pPr>
      <w:spacing w:before="0"/>
    </w:pPr>
    <w:rPr>
      <w:szCs w:val="20"/>
    </w:rPr>
  </w:style>
  <w:style w:type="paragraph" w:customStyle="1" w:styleId="ConsNonformat">
    <w:name w:val="ConsNonformat"/>
    <w:rsid w:val="009C34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zakonlink1">
    <w:name w:val="zakon_link1"/>
    <w:rsid w:val="009C343F"/>
    <w:rPr>
      <w:rFonts w:ascii="Arial" w:hAnsi="Arial" w:cs="Arial" w:hint="default"/>
      <w:color w:val="000000"/>
      <w:sz w:val="18"/>
      <w:szCs w:val="18"/>
    </w:rPr>
  </w:style>
  <w:style w:type="paragraph" w:customStyle="1" w:styleId="affff6">
    <w:name w:val="Текст в документе"/>
    <w:basedOn w:val="a8"/>
    <w:rsid w:val="009C343F"/>
    <w:pPr>
      <w:spacing w:line="360" w:lineRule="auto"/>
      <w:ind w:firstLine="709"/>
      <w:jc w:val="left"/>
    </w:pPr>
    <w:rPr>
      <w:rFonts w:ascii="Times New Roman" w:eastAsia="Times New Roman" w:hAnsi="Times New Roman" w:cs="Times New Roman"/>
      <w:sz w:val="24"/>
      <w:szCs w:val="24"/>
      <w:lang w:eastAsia="ru-RU"/>
    </w:rPr>
  </w:style>
  <w:style w:type="paragraph" w:customStyle="1" w:styleId="affff7">
    <w:name w:val="Современный"/>
    <w:rsid w:val="009C343F"/>
    <w:pPr>
      <w:spacing w:after="0" w:line="240" w:lineRule="auto"/>
      <w:jc w:val="center"/>
    </w:pPr>
    <w:rPr>
      <w:rFonts w:ascii="Times New Roman" w:eastAsia="Times New Roman" w:hAnsi="Times New Roman" w:cs="Times New Roman"/>
      <w:b/>
      <w:noProof/>
      <w:sz w:val="24"/>
      <w:szCs w:val="20"/>
      <w:lang w:eastAsia="ru-RU"/>
    </w:rPr>
  </w:style>
  <w:style w:type="paragraph" w:customStyle="1" w:styleId="55">
    <w:name w:val="заголовок 5"/>
    <w:basedOn w:val="a8"/>
    <w:next w:val="afa"/>
    <w:rsid w:val="009C343F"/>
    <w:pPr>
      <w:keepNext/>
      <w:keepLines/>
      <w:spacing w:before="60" w:line="240" w:lineRule="auto"/>
      <w:ind w:firstLine="720"/>
      <w:jc w:val="both"/>
    </w:pPr>
    <w:rPr>
      <w:rFonts w:ascii="Arial" w:eastAsia="Times New Roman" w:hAnsi="Arial" w:cs="Times New Roman"/>
      <w:caps/>
      <w:spacing w:val="-4"/>
      <w:kern w:val="28"/>
      <w:sz w:val="22"/>
      <w:szCs w:val="20"/>
      <w:lang w:eastAsia="ru-RU"/>
    </w:rPr>
  </w:style>
  <w:style w:type="paragraph" w:customStyle="1" w:styleId="affff8">
    <w:name w:val="Текст табл"/>
    <w:basedOn w:val="affff9"/>
    <w:rsid w:val="009C343F"/>
    <w:pPr>
      <w:spacing w:before="60"/>
      <w:ind w:left="0"/>
      <w:jc w:val="both"/>
    </w:pPr>
    <w:rPr>
      <w:szCs w:val="20"/>
      <w:lang w:val="en-US"/>
    </w:rPr>
  </w:style>
  <w:style w:type="paragraph" w:styleId="affff9">
    <w:name w:val="Signature"/>
    <w:basedOn w:val="a8"/>
    <w:link w:val="affffa"/>
    <w:rsid w:val="009C343F"/>
    <w:pPr>
      <w:spacing w:line="240" w:lineRule="auto"/>
      <w:ind w:left="4252"/>
      <w:jc w:val="left"/>
    </w:pPr>
    <w:rPr>
      <w:rFonts w:ascii="Times New Roman" w:eastAsia="Times New Roman" w:hAnsi="Times New Roman" w:cs="Times New Roman"/>
      <w:sz w:val="24"/>
      <w:szCs w:val="24"/>
      <w:lang w:eastAsia="ru-RU"/>
    </w:rPr>
  </w:style>
  <w:style w:type="character" w:customStyle="1" w:styleId="affffa">
    <w:name w:val="Подпись Знак"/>
    <w:basedOn w:val="a9"/>
    <w:link w:val="affff9"/>
    <w:rsid w:val="009C343F"/>
    <w:rPr>
      <w:rFonts w:ascii="Times New Roman" w:eastAsia="Times New Roman" w:hAnsi="Times New Roman" w:cs="Times New Roman"/>
      <w:sz w:val="24"/>
      <w:szCs w:val="24"/>
      <w:lang w:eastAsia="ru-RU"/>
    </w:rPr>
  </w:style>
  <w:style w:type="paragraph" w:customStyle="1" w:styleId="affffb">
    <w:name w:val="Îáû÷íûé"/>
    <w:rsid w:val="009C343F"/>
    <w:pPr>
      <w:spacing w:after="0" w:line="240" w:lineRule="auto"/>
    </w:pPr>
    <w:rPr>
      <w:rFonts w:ascii="Times New Roman" w:eastAsia="Times New Roman" w:hAnsi="Times New Roman" w:cs="Times New Roman"/>
      <w:sz w:val="24"/>
      <w:szCs w:val="20"/>
      <w:lang w:eastAsia="ru-RU"/>
    </w:rPr>
  </w:style>
  <w:style w:type="paragraph" w:customStyle="1" w:styleId="112">
    <w:name w:val="содер_1.1"/>
    <w:basedOn w:val="a8"/>
    <w:rsid w:val="009C343F"/>
    <w:pPr>
      <w:tabs>
        <w:tab w:val="right" w:leader="dot" w:pos="9923"/>
      </w:tabs>
      <w:spacing w:line="480" w:lineRule="auto"/>
      <w:ind w:left="737" w:right="284" w:hanging="397"/>
      <w:jc w:val="both"/>
    </w:pPr>
    <w:rPr>
      <w:rFonts w:ascii="Times New Roman" w:eastAsia="Times New Roman" w:hAnsi="Times New Roman" w:cs="Times New Roman"/>
      <w:sz w:val="24"/>
      <w:szCs w:val="20"/>
      <w:lang w:eastAsia="ru-RU"/>
    </w:rPr>
  </w:style>
  <w:style w:type="paragraph" w:customStyle="1" w:styleId="2f1">
    <w:name w:val="Ñòèëü2"/>
    <w:basedOn w:val="4"/>
    <w:rsid w:val="009C343F"/>
    <w:pPr>
      <w:numPr>
        <w:numId w:val="0"/>
      </w:numPr>
      <w:tabs>
        <w:tab w:val="num" w:pos="4464"/>
      </w:tabs>
      <w:suppressAutoHyphens/>
      <w:spacing w:before="60" w:after="120"/>
      <w:ind w:left="4464" w:hanging="864"/>
      <w:jc w:val="center"/>
      <w:outlineLvl w:val="9"/>
    </w:pPr>
    <w:rPr>
      <w:rFonts w:ascii="Arial" w:hAnsi="Arial"/>
      <w:b w:val="0"/>
      <w:bCs w:val="0"/>
      <w:sz w:val="20"/>
      <w:szCs w:val="20"/>
    </w:rPr>
  </w:style>
  <w:style w:type="paragraph" w:customStyle="1" w:styleId="affffc">
    <w:name w:val="Без отступа"/>
    <w:aliases w:val="без интервала"/>
    <w:basedOn w:val="a8"/>
    <w:rsid w:val="009C343F"/>
    <w:pPr>
      <w:spacing w:line="240" w:lineRule="auto"/>
      <w:jc w:val="both"/>
    </w:pPr>
    <w:rPr>
      <w:rFonts w:ascii="Arial" w:eastAsia="Times New Roman" w:hAnsi="Arial" w:cs="Times New Roman"/>
      <w:sz w:val="24"/>
      <w:szCs w:val="20"/>
      <w:lang w:eastAsia="ru-RU"/>
    </w:rPr>
  </w:style>
  <w:style w:type="paragraph" w:customStyle="1" w:styleId="xl22">
    <w:name w:val="xl22"/>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3">
    <w:name w:val="xl23"/>
    <w:basedOn w:val="a8"/>
    <w:rsid w:val="009C343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styleId="affffd">
    <w:name w:val="Emphasis"/>
    <w:qFormat/>
    <w:rsid w:val="009C343F"/>
    <w:rPr>
      <w:i/>
      <w:iCs/>
    </w:rPr>
  </w:style>
  <w:style w:type="paragraph" w:customStyle="1" w:styleId="212">
    <w:name w:val="Основной текст 21"/>
    <w:basedOn w:val="a8"/>
    <w:rsid w:val="009C343F"/>
    <w:pPr>
      <w:overflowPunct w:val="0"/>
      <w:autoSpaceDE w:val="0"/>
      <w:autoSpaceDN w:val="0"/>
      <w:adjustRightInd w:val="0"/>
      <w:spacing w:line="240" w:lineRule="auto"/>
      <w:ind w:right="27" w:firstLine="284"/>
      <w:jc w:val="both"/>
      <w:textAlignment w:val="baseline"/>
    </w:pPr>
    <w:rPr>
      <w:rFonts w:ascii="Times New Roman" w:eastAsia="Times New Roman" w:hAnsi="Times New Roman" w:cs="Times New Roman"/>
      <w:sz w:val="20"/>
      <w:szCs w:val="20"/>
      <w:lang w:eastAsia="ru-RU"/>
    </w:rPr>
  </w:style>
  <w:style w:type="paragraph" w:customStyle="1" w:styleId="39">
    <w:name w:val="çàãîëîâîê 3"/>
    <w:basedOn w:val="a8"/>
    <w:next w:val="a8"/>
    <w:rsid w:val="009C343F"/>
    <w:pPr>
      <w:keepNext/>
      <w:spacing w:line="240" w:lineRule="auto"/>
    </w:pPr>
    <w:rPr>
      <w:rFonts w:ascii="Arial" w:eastAsia="Times New Roman" w:hAnsi="Arial" w:cs="Times New Roman"/>
      <w:b/>
      <w:sz w:val="24"/>
      <w:szCs w:val="20"/>
      <w:lang w:eastAsia="ru-RU"/>
    </w:rPr>
  </w:style>
  <w:style w:type="paragraph" w:customStyle="1" w:styleId="affffe">
    <w:name w:val="Перечисление с буквами"/>
    <w:basedOn w:val="a8"/>
    <w:rsid w:val="009C343F"/>
    <w:pPr>
      <w:tabs>
        <w:tab w:val="num" w:pos="1134"/>
      </w:tabs>
      <w:spacing w:line="240" w:lineRule="auto"/>
      <w:ind w:firstLine="709"/>
      <w:jc w:val="left"/>
    </w:pPr>
    <w:rPr>
      <w:rFonts w:ascii="Times New Roman" w:eastAsia="Times New Roman" w:hAnsi="Times New Roman" w:cs="Times New Roman"/>
      <w:lang w:eastAsia="ru-RU"/>
    </w:rPr>
  </w:style>
  <w:style w:type="paragraph" w:customStyle="1" w:styleId="1f7">
    <w:name w:val="Список 1)"/>
    <w:basedOn w:val="a8"/>
    <w:rsid w:val="009C343F"/>
    <w:pPr>
      <w:tabs>
        <w:tab w:val="num" w:pos="1505"/>
      </w:tabs>
      <w:spacing w:line="240" w:lineRule="auto"/>
      <w:ind w:left="1503" w:hanging="423"/>
      <w:jc w:val="both"/>
    </w:pPr>
    <w:rPr>
      <w:rFonts w:ascii="Times New Roman" w:eastAsia="Times New Roman" w:hAnsi="Times New Roman" w:cs="Times New Roman"/>
      <w:lang w:eastAsia="ru-RU"/>
    </w:rPr>
  </w:style>
  <w:style w:type="paragraph" w:styleId="2f2">
    <w:name w:val="List Number 2"/>
    <w:basedOn w:val="a8"/>
    <w:rsid w:val="009C343F"/>
    <w:pPr>
      <w:tabs>
        <w:tab w:val="num" w:pos="720"/>
      </w:tabs>
      <w:spacing w:line="240" w:lineRule="auto"/>
      <w:ind w:left="720" w:hanging="360"/>
      <w:jc w:val="left"/>
    </w:pPr>
    <w:rPr>
      <w:rFonts w:ascii="Times New Roman" w:eastAsia="Times New Roman" w:hAnsi="Times New Roman" w:cs="Times New Roman"/>
      <w:sz w:val="24"/>
      <w:szCs w:val="24"/>
      <w:lang w:eastAsia="ru-RU"/>
    </w:rPr>
  </w:style>
  <w:style w:type="paragraph" w:styleId="3a">
    <w:name w:val="List Bullet 3"/>
    <w:basedOn w:val="a8"/>
    <w:autoRedefine/>
    <w:rsid w:val="009C343F"/>
    <w:pPr>
      <w:tabs>
        <w:tab w:val="num" w:pos="926"/>
      </w:tabs>
      <w:spacing w:line="240" w:lineRule="auto"/>
      <w:ind w:left="926" w:hanging="360"/>
      <w:jc w:val="both"/>
    </w:pPr>
    <w:rPr>
      <w:rFonts w:ascii="Arial" w:eastAsia="Times New Roman" w:hAnsi="Arial" w:cs="Times New Roman"/>
      <w:snapToGrid w:val="0"/>
      <w:sz w:val="22"/>
      <w:szCs w:val="20"/>
      <w:lang w:eastAsia="ru-RU"/>
    </w:rPr>
  </w:style>
  <w:style w:type="paragraph" w:customStyle="1" w:styleId="3b">
    <w:name w:val="Знак3 Знак Знак Знак Знак Знак Знак"/>
    <w:basedOn w:val="a8"/>
    <w:rsid w:val="009C343F"/>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postbody">
    <w:name w:val="postbody"/>
    <w:basedOn w:val="a9"/>
    <w:rsid w:val="009C343F"/>
  </w:style>
  <w:style w:type="paragraph" w:customStyle="1" w:styleId="font5">
    <w:name w:val="font5"/>
    <w:basedOn w:val="a8"/>
    <w:rsid w:val="009C343F"/>
    <w:pPr>
      <w:spacing w:before="100" w:beforeAutospacing="1" w:after="100" w:afterAutospacing="1" w:line="240" w:lineRule="auto"/>
      <w:ind w:firstLine="709"/>
      <w:jc w:val="left"/>
    </w:pPr>
    <w:rPr>
      <w:rFonts w:ascii="Times New Roman" w:eastAsia="Arial Unicode MS" w:hAnsi="Times New Roman" w:cs="Times New Roman"/>
      <w:sz w:val="24"/>
      <w:szCs w:val="24"/>
      <w:lang w:eastAsia="ru-RU"/>
    </w:rPr>
  </w:style>
  <w:style w:type="paragraph" w:customStyle="1" w:styleId="113">
    <w:name w:val="Знак1 Знак Знак1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Tab">
    <w:name w:val="Tab_Текст в таблице"/>
    <w:rsid w:val="009C343F"/>
    <w:pPr>
      <w:spacing w:before="60" w:after="60" w:line="240" w:lineRule="auto"/>
      <w:contextualSpacing/>
      <w:jc w:val="both"/>
    </w:pPr>
    <w:rPr>
      <w:rFonts w:ascii="Arial" w:eastAsia="Times New Roman" w:hAnsi="Arial" w:cs="Times New Roman"/>
      <w:bCs/>
      <w:sz w:val="20"/>
      <w:szCs w:val="20"/>
      <w:lang w:val="en-US" w:eastAsia="ru-RU"/>
    </w:rPr>
  </w:style>
  <w:style w:type="character" w:customStyle="1" w:styleId="213">
    <w:name w:val="Заголовок 2 Знак1"/>
    <w:aliases w:val="Заголовок 2 Знак Знак1"/>
    <w:rsid w:val="009C343F"/>
    <w:rPr>
      <w:rFonts w:ascii="Arial" w:hAnsi="Arial" w:cs="Arial"/>
      <w:b/>
      <w:bCs/>
      <w:i/>
      <w:iCs/>
      <w:sz w:val="28"/>
      <w:szCs w:val="28"/>
      <w:lang w:val="ru-RU" w:eastAsia="ru-RU" w:bidi="ar-SA"/>
    </w:rPr>
  </w:style>
  <w:style w:type="paragraph" w:customStyle="1" w:styleId="102">
    <w:name w:val="Знак Знак1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20">
    <w:name w:val="Стиль20"/>
    <w:basedOn w:val="a8"/>
    <w:autoRedefine/>
    <w:rsid w:val="009C343F"/>
    <w:pPr>
      <w:numPr>
        <w:ilvl w:val="1"/>
        <w:numId w:val="17"/>
      </w:numPr>
      <w:spacing w:before="240" w:after="240" w:line="240" w:lineRule="auto"/>
      <w:jc w:val="left"/>
      <w:outlineLvl w:val="1"/>
    </w:pPr>
    <w:rPr>
      <w:rFonts w:ascii="Times New Roman" w:eastAsia="Times New Roman" w:hAnsi="Times New Roman" w:cs="Times New Roman"/>
      <w:b/>
      <w:bCs/>
      <w:iCs/>
      <w:lang w:eastAsia="ru-RU"/>
    </w:rPr>
  </w:style>
  <w:style w:type="numbering" w:customStyle="1" w:styleId="1">
    <w:name w:val="Текущий список1"/>
    <w:rsid w:val="009C343F"/>
    <w:pPr>
      <w:numPr>
        <w:numId w:val="18"/>
      </w:numPr>
    </w:pPr>
  </w:style>
  <w:style w:type="numbering" w:styleId="111111">
    <w:name w:val="Outline List 2"/>
    <w:basedOn w:val="ab"/>
    <w:rsid w:val="009C343F"/>
    <w:pPr>
      <w:numPr>
        <w:numId w:val="19"/>
      </w:numPr>
    </w:pPr>
  </w:style>
  <w:style w:type="numbering" w:customStyle="1" w:styleId="2">
    <w:name w:val="Текущий список2"/>
    <w:rsid w:val="009C343F"/>
    <w:pPr>
      <w:numPr>
        <w:numId w:val="20"/>
      </w:numPr>
    </w:pPr>
  </w:style>
  <w:style w:type="character" w:customStyle="1" w:styleId="FontStyle12">
    <w:name w:val="Font Style12"/>
    <w:rsid w:val="009C343F"/>
    <w:rPr>
      <w:rFonts w:ascii="Times New Roman" w:hAnsi="Times New Roman" w:cs="Times New Roman"/>
      <w:sz w:val="22"/>
      <w:szCs w:val="22"/>
    </w:rPr>
  </w:style>
  <w:style w:type="paragraph" w:customStyle="1" w:styleId="afffff">
    <w:name w:val="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a3">
    <w:name w:val="маркеры"/>
    <w:basedOn w:val="a8"/>
    <w:rsid w:val="009C343F"/>
    <w:pPr>
      <w:numPr>
        <w:numId w:val="21"/>
      </w:numPr>
      <w:tabs>
        <w:tab w:val="left" w:pos="1276"/>
      </w:tabs>
      <w:spacing w:line="360" w:lineRule="auto"/>
      <w:jc w:val="both"/>
    </w:pPr>
    <w:rPr>
      <w:rFonts w:ascii="Times New Roman" w:eastAsia="Times New Roman" w:hAnsi="Times New Roman" w:cs="Times New Roman"/>
      <w:sz w:val="24"/>
      <w:szCs w:val="24"/>
      <w:lang w:eastAsia="ru-RU"/>
    </w:rPr>
  </w:style>
  <w:style w:type="paragraph" w:customStyle="1" w:styleId="9">
    <w:name w:val="9"/>
    <w:basedOn w:val="a8"/>
    <w:rsid w:val="009C343F"/>
    <w:pPr>
      <w:numPr>
        <w:ilvl w:val="1"/>
        <w:numId w:val="22"/>
      </w:numPr>
      <w:tabs>
        <w:tab w:val="left" w:pos="1134"/>
      </w:tabs>
      <w:spacing w:line="360" w:lineRule="auto"/>
      <w:jc w:val="both"/>
    </w:pPr>
    <w:rPr>
      <w:rFonts w:ascii="Times New Roman" w:eastAsia="Times New Roman" w:hAnsi="Times New Roman" w:cs="Times New Roman"/>
      <w:sz w:val="24"/>
      <w:szCs w:val="24"/>
      <w:lang w:eastAsia="ru-RU"/>
    </w:rPr>
  </w:style>
  <w:style w:type="character" w:customStyle="1" w:styleId="45">
    <w:name w:val="Стиль4 Знак"/>
    <w:rsid w:val="009C343F"/>
    <w:rPr>
      <w:sz w:val="24"/>
      <w:szCs w:val="24"/>
      <w:lang w:val="ru-RU" w:eastAsia="ru-RU" w:bidi="ar-SA"/>
    </w:rPr>
  </w:style>
  <w:style w:type="paragraph" w:customStyle="1" w:styleId="83">
    <w:name w:val="Стиль8"/>
    <w:basedOn w:val="a8"/>
    <w:rsid w:val="009C343F"/>
    <w:pPr>
      <w:tabs>
        <w:tab w:val="num" w:pos="1435"/>
      </w:tabs>
      <w:spacing w:line="360" w:lineRule="auto"/>
      <w:ind w:firstLine="680"/>
      <w:jc w:val="both"/>
    </w:pPr>
    <w:rPr>
      <w:rFonts w:ascii="Times New Roman" w:eastAsia="Times New Roman" w:hAnsi="Times New Roman" w:cs="Times New Roman"/>
      <w:sz w:val="24"/>
      <w:szCs w:val="24"/>
      <w:lang w:eastAsia="ru-RU"/>
    </w:rPr>
  </w:style>
  <w:style w:type="character" w:customStyle="1" w:styleId="84">
    <w:name w:val="Стиль8 Знак"/>
    <w:rsid w:val="009C343F"/>
    <w:rPr>
      <w:sz w:val="24"/>
      <w:szCs w:val="24"/>
      <w:lang w:val="ru-RU" w:eastAsia="ru-RU" w:bidi="ar-SA"/>
    </w:rPr>
  </w:style>
  <w:style w:type="paragraph" w:customStyle="1" w:styleId="73">
    <w:name w:val="Стиль7"/>
    <w:basedOn w:val="21"/>
    <w:rsid w:val="009C343F"/>
    <w:pPr>
      <w:numPr>
        <w:ilvl w:val="0"/>
        <w:numId w:val="0"/>
      </w:numPr>
      <w:tabs>
        <w:tab w:val="num" w:pos="1811"/>
        <w:tab w:val="num" w:pos="2055"/>
      </w:tabs>
      <w:spacing w:before="240" w:after="240"/>
      <w:ind w:firstLine="680"/>
    </w:pPr>
    <w:rPr>
      <w:b/>
      <w:sz w:val="28"/>
    </w:rPr>
  </w:style>
  <w:style w:type="paragraph" w:customStyle="1" w:styleId="2f3">
    <w:name w:val="Стиль Стиль Заголовок 2"/>
    <w:aliases w:val="Заголовок 2 Знак + Times New Roman 16 pt не..."/>
    <w:basedOn w:val="21"/>
    <w:rsid w:val="009C343F"/>
    <w:pPr>
      <w:numPr>
        <w:ilvl w:val="0"/>
        <w:numId w:val="0"/>
      </w:numPr>
      <w:tabs>
        <w:tab w:val="num" w:pos="1247"/>
        <w:tab w:val="num" w:pos="1646"/>
        <w:tab w:val="num" w:pos="1811"/>
      </w:tabs>
      <w:spacing w:line="360" w:lineRule="auto"/>
      <w:ind w:firstLine="680"/>
      <w:jc w:val="both"/>
    </w:pPr>
    <w:rPr>
      <w:szCs w:val="20"/>
    </w:rPr>
  </w:style>
  <w:style w:type="paragraph" w:styleId="afffff0">
    <w:name w:val="endnote text"/>
    <w:basedOn w:val="a8"/>
    <w:link w:val="afffff1"/>
    <w:rsid w:val="009C343F"/>
    <w:pPr>
      <w:spacing w:line="240" w:lineRule="auto"/>
      <w:jc w:val="left"/>
    </w:pPr>
    <w:rPr>
      <w:rFonts w:ascii="Times New Roman" w:eastAsia="Times New Roman" w:hAnsi="Times New Roman" w:cs="Times New Roman"/>
      <w:sz w:val="20"/>
      <w:szCs w:val="20"/>
      <w:lang w:eastAsia="ru-RU"/>
    </w:rPr>
  </w:style>
  <w:style w:type="character" w:customStyle="1" w:styleId="afffff1">
    <w:name w:val="Текст концевой сноски Знак"/>
    <w:basedOn w:val="a9"/>
    <w:link w:val="afffff0"/>
    <w:rsid w:val="009C343F"/>
    <w:rPr>
      <w:rFonts w:ascii="Times New Roman" w:eastAsia="Times New Roman" w:hAnsi="Times New Roman" w:cs="Times New Roman"/>
      <w:sz w:val="20"/>
      <w:szCs w:val="20"/>
      <w:lang w:eastAsia="ru-RU"/>
    </w:rPr>
  </w:style>
  <w:style w:type="character" w:styleId="afffff2">
    <w:name w:val="endnote reference"/>
    <w:rsid w:val="009C343F"/>
    <w:rPr>
      <w:vertAlign w:val="superscript"/>
    </w:rPr>
  </w:style>
  <w:style w:type="paragraph" w:customStyle="1" w:styleId="7120">
    <w:name w:val="Стиль Стиль7 + 12 пт не полужирный По ширине Перед:  0 пт После..."/>
    <w:basedOn w:val="73"/>
    <w:autoRedefine/>
    <w:rsid w:val="009C343F"/>
    <w:pPr>
      <w:tabs>
        <w:tab w:val="left" w:pos="1089"/>
      </w:tabs>
      <w:spacing w:before="0" w:after="0" w:line="360" w:lineRule="auto"/>
      <w:jc w:val="both"/>
    </w:pPr>
    <w:rPr>
      <w:b w:val="0"/>
      <w:sz w:val="24"/>
      <w:szCs w:val="20"/>
    </w:rPr>
  </w:style>
  <w:style w:type="paragraph" w:customStyle="1" w:styleId="401">
    <w:name w:val="Стиль Стиль4 + Перед:  0 пт1"/>
    <w:basedOn w:val="44"/>
    <w:autoRedefine/>
    <w:rsid w:val="009C343F"/>
    <w:pPr>
      <w:tabs>
        <w:tab w:val="clear" w:pos="2880"/>
        <w:tab w:val="num" w:pos="1500"/>
      </w:tabs>
      <w:spacing w:before="0"/>
      <w:ind w:left="0" w:firstLine="680"/>
    </w:pPr>
    <w:rPr>
      <w:szCs w:val="20"/>
    </w:rPr>
  </w:style>
  <w:style w:type="paragraph" w:customStyle="1" w:styleId="114">
    <w:name w:val="Стиль11"/>
    <w:basedOn w:val="44"/>
    <w:autoRedefine/>
    <w:rsid w:val="009C343F"/>
    <w:pPr>
      <w:tabs>
        <w:tab w:val="clear" w:pos="2880"/>
        <w:tab w:val="num" w:pos="33"/>
      </w:tabs>
      <w:spacing w:before="0"/>
      <w:ind w:left="0" w:firstLine="680"/>
    </w:pPr>
  </w:style>
  <w:style w:type="paragraph" w:customStyle="1" w:styleId="93">
    <w:name w:val="Стиль9"/>
    <w:basedOn w:val="1TimesNewRoman14pt16pt"/>
    <w:rsid w:val="009C343F"/>
    <w:pPr>
      <w:keepNext w:val="0"/>
      <w:widowControl w:val="0"/>
      <w:numPr>
        <w:numId w:val="0"/>
      </w:numPr>
      <w:tabs>
        <w:tab w:val="num" w:pos="709"/>
      </w:tabs>
      <w:spacing w:before="120" w:after="120"/>
      <w:ind w:left="44" w:right="-24" w:firstLine="704"/>
      <w:jc w:val="center"/>
    </w:pPr>
    <w:rPr>
      <w:rFonts w:cs="Times New Roman"/>
      <w:b w:val="0"/>
      <w:iCs/>
      <w:kern w:val="0"/>
    </w:rPr>
  </w:style>
  <w:style w:type="paragraph" w:customStyle="1" w:styleId="2100">
    <w:name w:val="Основной текст 21_0"/>
    <w:basedOn w:val="a8"/>
    <w:rsid w:val="009C343F"/>
    <w:pPr>
      <w:suppressAutoHyphens/>
      <w:spacing w:line="240" w:lineRule="auto"/>
      <w:jc w:val="both"/>
    </w:pPr>
    <w:rPr>
      <w:rFonts w:ascii="Times New Roman" w:eastAsia="Times New Roman" w:hAnsi="Times New Roman" w:cs="Times New Roman"/>
      <w:sz w:val="24"/>
      <w:szCs w:val="24"/>
      <w:lang w:eastAsia="ar-SA"/>
    </w:rPr>
  </w:style>
  <w:style w:type="character" w:customStyle="1" w:styleId="1TimesNewRoman14pt0">
    <w:name w:val="Заголовок 1 + Times New Roman 14 pt Знак"/>
    <w:link w:val="1TimesNewRoman14pt"/>
    <w:rsid w:val="009C343F"/>
    <w:rPr>
      <w:rFonts w:ascii="Times New Roman" w:eastAsia="Times New Roman" w:hAnsi="Times New Roman" w:cs="Arial"/>
      <w:b/>
      <w:bCs/>
      <w:snapToGrid w:val="0"/>
      <w:sz w:val="32"/>
      <w:szCs w:val="32"/>
      <w:lang w:eastAsia="ru-RU"/>
    </w:rPr>
  </w:style>
  <w:style w:type="paragraph" w:customStyle="1" w:styleId="118">
    <w:name w:val="Заголовок 1 + Перед:  18 пт"/>
    <w:aliases w:val="Междустр.интервал:  полуторный,После:  12 пт"/>
    <w:basedOn w:val="13"/>
    <w:rsid w:val="009C343F"/>
    <w:pPr>
      <w:keepNext w:val="0"/>
      <w:widowControl w:val="0"/>
      <w:tabs>
        <w:tab w:val="left" w:pos="0"/>
        <w:tab w:val="num" w:pos="1440"/>
      </w:tabs>
      <w:spacing w:before="360" w:after="240" w:line="360" w:lineRule="auto"/>
      <w:jc w:val="center"/>
    </w:pPr>
    <w:rPr>
      <w:rFonts w:ascii="Times New Roman" w:hAnsi="Times New Roman"/>
      <w:bCs w:val="0"/>
      <w:caps/>
      <w:snapToGrid w:val="0"/>
      <w:kern w:val="28"/>
      <w:szCs w:val="20"/>
    </w:rPr>
  </w:style>
  <w:style w:type="numbering" w:customStyle="1" w:styleId="50">
    <w:name w:val="Стиль5"/>
    <w:rsid w:val="009C343F"/>
    <w:pPr>
      <w:numPr>
        <w:numId w:val="23"/>
      </w:numPr>
    </w:pPr>
  </w:style>
  <w:style w:type="character" w:customStyle="1" w:styleId="msoins">
    <w:name w:val="msoins"/>
    <w:basedOn w:val="a9"/>
    <w:rsid w:val="009C343F"/>
  </w:style>
  <w:style w:type="character" w:customStyle="1" w:styleId="FontStyle39">
    <w:name w:val="Font Style39"/>
    <w:rsid w:val="009C343F"/>
    <w:rPr>
      <w:rFonts w:ascii="Times New Roman" w:hAnsi="Times New Roman" w:cs="Times New Roman"/>
      <w:sz w:val="24"/>
      <w:szCs w:val="24"/>
    </w:rPr>
  </w:style>
  <w:style w:type="numbering" w:customStyle="1" w:styleId="10">
    <w:name w:val="Стиль10"/>
    <w:basedOn w:val="ab"/>
    <w:rsid w:val="009C343F"/>
    <w:pPr>
      <w:numPr>
        <w:numId w:val="24"/>
      </w:numPr>
    </w:pPr>
  </w:style>
  <w:style w:type="paragraph" w:customStyle="1" w:styleId="Style19">
    <w:name w:val="Style19"/>
    <w:basedOn w:val="a8"/>
    <w:rsid w:val="009C343F"/>
    <w:pPr>
      <w:widowControl w:val="0"/>
      <w:autoSpaceDE w:val="0"/>
      <w:autoSpaceDN w:val="0"/>
      <w:adjustRightInd w:val="0"/>
      <w:spacing w:line="307" w:lineRule="exact"/>
    </w:pPr>
    <w:rPr>
      <w:rFonts w:ascii="Times New Roman" w:eastAsia="Times New Roman" w:hAnsi="Times New Roman" w:cs="Times New Roman"/>
      <w:sz w:val="24"/>
      <w:szCs w:val="24"/>
      <w:lang w:eastAsia="ru-RU"/>
    </w:rPr>
  </w:style>
  <w:style w:type="paragraph" w:customStyle="1" w:styleId="afffff3">
    <w:name w:val="Знак Знак Знак Знак Знак Знак 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620">
    <w:name w:val="Заголовок 62"/>
    <w:basedOn w:val="a8"/>
    <w:rsid w:val="009C343F"/>
    <w:pPr>
      <w:spacing w:before="225" w:after="225" w:line="240" w:lineRule="auto"/>
      <w:jc w:val="left"/>
      <w:outlineLvl w:val="6"/>
    </w:pPr>
    <w:rPr>
      <w:rFonts w:ascii="Times New Roman" w:eastAsia="Times New Roman" w:hAnsi="Times New Roman" w:cs="Times New Roman"/>
      <w:color w:val="4F4F4F"/>
      <w:sz w:val="17"/>
      <w:szCs w:val="17"/>
      <w:lang w:eastAsia="ru-RU"/>
    </w:rPr>
  </w:style>
  <w:style w:type="paragraph" w:customStyle="1" w:styleId="ConsPlusTitle">
    <w:name w:val="ConsPlusTitle"/>
    <w:rsid w:val="009C343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0">
    <w:name w:val="consnormal"/>
    <w:basedOn w:val="a8"/>
    <w:rsid w:val="009C343F"/>
    <w:pPr>
      <w:autoSpaceDE w:val="0"/>
      <w:autoSpaceDN w:val="0"/>
      <w:spacing w:line="240" w:lineRule="auto"/>
      <w:ind w:right="19772" w:firstLine="720"/>
      <w:jc w:val="left"/>
    </w:pPr>
    <w:rPr>
      <w:rFonts w:ascii="Arial" w:eastAsia="Times New Roman" w:hAnsi="Arial" w:cs="Arial"/>
      <w:sz w:val="20"/>
      <w:szCs w:val="20"/>
      <w:lang w:eastAsia="ru-RU"/>
    </w:rPr>
  </w:style>
  <w:style w:type="character" w:customStyle="1" w:styleId="17">
    <w:name w:val="Основной текст с отступом Знак1"/>
    <w:link w:val="af5"/>
    <w:locked/>
    <w:rsid w:val="009C343F"/>
    <w:rPr>
      <w:rFonts w:ascii="Times New Roman" w:eastAsia="Times New Roman" w:hAnsi="Times New Roman" w:cs="Times New Roman"/>
      <w:sz w:val="24"/>
      <w:szCs w:val="24"/>
      <w:lang w:eastAsia="ru-RU"/>
    </w:rPr>
  </w:style>
  <w:style w:type="character" w:customStyle="1" w:styleId="BodyTextIndentChar">
    <w:name w:val="Body Text Indent Char"/>
    <w:semiHidden/>
    <w:locked/>
    <w:rsid w:val="009C343F"/>
    <w:rPr>
      <w:sz w:val="24"/>
      <w:szCs w:val="24"/>
      <w:lang w:val="ru-RU" w:eastAsia="ru-RU" w:bidi="ar-SA"/>
    </w:rPr>
  </w:style>
  <w:style w:type="paragraph" w:customStyle="1" w:styleId="1111">
    <w:name w:val="111"/>
    <w:basedOn w:val="a8"/>
    <w:rsid w:val="009C343F"/>
    <w:pPr>
      <w:tabs>
        <w:tab w:val="num" w:pos="1296"/>
      </w:tabs>
      <w:spacing w:line="240" w:lineRule="auto"/>
      <w:ind w:left="1296" w:hanging="576"/>
      <w:jc w:val="left"/>
    </w:pPr>
    <w:rPr>
      <w:rFonts w:ascii="Times New Roman" w:eastAsia="Times New Roman" w:hAnsi="Times New Roman" w:cs="Times New Roman"/>
      <w:sz w:val="24"/>
      <w:szCs w:val="24"/>
      <w:lang w:eastAsia="ru-RU"/>
    </w:rPr>
  </w:style>
  <w:style w:type="paragraph" w:customStyle="1" w:styleId="afffff4">
    <w:name w:val="a"/>
    <w:basedOn w:val="a8"/>
    <w:rsid w:val="009C343F"/>
    <w:pPr>
      <w:tabs>
        <w:tab w:val="num" w:pos="808"/>
      </w:tabs>
      <w:spacing w:line="240" w:lineRule="auto"/>
      <w:ind w:left="1191" w:hanging="340"/>
      <w:jc w:val="both"/>
    </w:pPr>
    <w:rPr>
      <w:rFonts w:ascii="Times New Roman" w:eastAsia="Times New Roman" w:hAnsi="Times New Roman" w:cs="Times New Roman"/>
      <w:sz w:val="24"/>
      <w:szCs w:val="24"/>
      <w:lang w:eastAsia="ru-RU"/>
    </w:rPr>
  </w:style>
  <w:style w:type="character" w:customStyle="1" w:styleId="Lozitskaya">
    <w:name w:val="Lozitskaya"/>
    <w:semiHidden/>
    <w:rsid w:val="009C343F"/>
    <w:rPr>
      <w:rFonts w:ascii="Arial" w:hAnsi="Arial" w:cs="Arial"/>
      <w:color w:val="auto"/>
      <w:sz w:val="20"/>
      <w:szCs w:val="20"/>
    </w:rPr>
  </w:style>
  <w:style w:type="character" w:customStyle="1" w:styleId="copyright1">
    <w:name w:val="copyright1"/>
    <w:basedOn w:val="a9"/>
    <w:rsid w:val="009C343F"/>
    <w:rPr>
      <w:vanish w:val="0"/>
      <w:webHidden w:val="0"/>
      <w:specVanish w:val="0"/>
    </w:rPr>
  </w:style>
  <w:style w:type="numbering" w:customStyle="1" w:styleId="115">
    <w:name w:val="Нет списка11"/>
    <w:next w:val="ab"/>
    <w:uiPriority w:val="99"/>
    <w:semiHidden/>
    <w:unhideWhenUsed/>
    <w:rsid w:val="009C343F"/>
  </w:style>
  <w:style w:type="paragraph" w:customStyle="1" w:styleId="116">
    <w:name w:val="Знак Знак1 Знак_1"/>
    <w:basedOn w:val="a8"/>
    <w:rsid w:val="009C343F"/>
    <w:pPr>
      <w:spacing w:after="160" w:line="240" w:lineRule="exact"/>
      <w:jc w:val="left"/>
    </w:pPr>
    <w:rPr>
      <w:rFonts w:ascii="Tahoma" w:eastAsia="Times New Roman" w:hAnsi="Tahoma" w:cs="Tahoma"/>
      <w:sz w:val="18"/>
      <w:szCs w:val="18"/>
      <w:lang w:val="en-US"/>
    </w:rPr>
  </w:style>
  <w:style w:type="paragraph" w:customStyle="1" w:styleId="2f4">
    <w:name w:val="Подзаголовок2"/>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200">
    <w:name w:val="Знак Знак2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0">
    <w:name w:val="Знак_0"/>
    <w:basedOn w:val="a8"/>
    <w:rsid w:val="009C343F"/>
    <w:pPr>
      <w:spacing w:after="160" w:line="240" w:lineRule="exact"/>
      <w:jc w:val="left"/>
    </w:pPr>
    <w:rPr>
      <w:rFonts w:ascii="Verdana" w:eastAsia="Times New Roman" w:hAnsi="Verdana" w:cs="Times New Roman"/>
      <w:sz w:val="20"/>
      <w:szCs w:val="20"/>
      <w:lang w:val="en-US"/>
    </w:rPr>
  </w:style>
  <w:style w:type="paragraph" w:customStyle="1" w:styleId="220">
    <w:name w:val="Основной текст 22"/>
    <w:basedOn w:val="a8"/>
    <w:rsid w:val="009C343F"/>
    <w:pPr>
      <w:overflowPunct w:val="0"/>
      <w:autoSpaceDE w:val="0"/>
      <w:autoSpaceDN w:val="0"/>
      <w:adjustRightInd w:val="0"/>
      <w:spacing w:line="240" w:lineRule="auto"/>
      <w:ind w:right="27" w:firstLine="284"/>
      <w:jc w:val="both"/>
      <w:textAlignment w:val="baseline"/>
    </w:pPr>
    <w:rPr>
      <w:rFonts w:eastAsia="Times New Roman" w:cs="Times New Roman"/>
      <w:sz w:val="20"/>
      <w:szCs w:val="20"/>
      <w:lang w:eastAsia="ru-RU"/>
    </w:rPr>
  </w:style>
  <w:style w:type="paragraph" w:customStyle="1" w:styleId="300">
    <w:name w:val="Знак3 Знак Знак Знак Знак Знак Знак_0"/>
    <w:basedOn w:val="a8"/>
    <w:rsid w:val="009C343F"/>
    <w:pPr>
      <w:widowControl w:val="0"/>
      <w:adjustRightInd w:val="0"/>
      <w:spacing w:after="160" w:line="240" w:lineRule="exact"/>
      <w:jc w:val="right"/>
    </w:pPr>
    <w:rPr>
      <w:rFonts w:eastAsia="Times New Roman" w:cs="Times New Roman"/>
      <w:sz w:val="20"/>
      <w:szCs w:val="20"/>
      <w:lang w:val="en-GB"/>
    </w:rPr>
  </w:style>
  <w:style w:type="paragraph" w:customStyle="1" w:styleId="00">
    <w:name w:val="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1100">
    <w:name w:val="Знак1 Знак Знак1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01">
    <w:name w:val="Знак Знак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02">
    <w:name w:val="Знак Знак Знак Знак Знак Знак Знак Знак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2f5">
    <w:name w:val="Верхний колонтитул2"/>
    <w:basedOn w:val="a8"/>
    <w:rsid w:val="009C343F"/>
    <w:pPr>
      <w:widowControl w:val="0"/>
      <w:tabs>
        <w:tab w:val="center" w:pos="4153"/>
        <w:tab w:val="right" w:pos="8306"/>
      </w:tabs>
      <w:suppressAutoHyphens/>
      <w:spacing w:line="240" w:lineRule="auto"/>
      <w:jc w:val="left"/>
    </w:pPr>
    <w:rPr>
      <w:rFonts w:ascii="Arial" w:eastAsia="Lucida Sans Unicode" w:hAnsi="Arial" w:cs="Times New Roman"/>
      <w:kern w:val="1"/>
      <w:sz w:val="20"/>
      <w:szCs w:val="24"/>
      <w:lang w:eastAsia="ru-RU"/>
    </w:rPr>
  </w:style>
  <w:style w:type="paragraph" w:customStyle="1" w:styleId="03">
    <w:name w:val="Знак Знак Знак Знак Знак Знак Знак_0"/>
    <w:basedOn w:val="a8"/>
    <w:rsid w:val="009C343F"/>
    <w:pPr>
      <w:spacing w:line="240" w:lineRule="auto"/>
      <w:jc w:val="left"/>
    </w:pPr>
    <w:rPr>
      <w:rFonts w:ascii="Verdana" w:eastAsia="Times New Roman" w:hAnsi="Verdana" w:cs="Verdana"/>
      <w:sz w:val="20"/>
      <w:szCs w:val="20"/>
      <w:lang w:val="en-US"/>
    </w:rPr>
  </w:style>
  <w:style w:type="paragraph" w:customStyle="1" w:styleId="11100">
    <w:name w:val="Знак1 Знак Знак1 Знак Знак Знак1 Знак Знак Знак Знак Знак Знак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103">
    <w:name w:val="Знак Знак Знак1_0"/>
    <w:basedOn w:val="a8"/>
    <w:rsid w:val="009C343F"/>
    <w:pPr>
      <w:spacing w:after="160" w:line="240" w:lineRule="exact"/>
      <w:jc w:val="left"/>
    </w:pPr>
    <w:rPr>
      <w:rFonts w:ascii="Tahoma" w:eastAsia="Times New Roman" w:hAnsi="Tahoma" w:cs="Tahoma"/>
      <w:sz w:val="18"/>
      <w:szCs w:val="18"/>
      <w:lang w:val="en-US"/>
    </w:rPr>
  </w:style>
  <w:style w:type="paragraph" w:customStyle="1" w:styleId="104">
    <w:name w:val="Знак1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201">
    <w:name w:val="Знак2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1101">
    <w:name w:val="Знак1 Знак Знак1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afffff5">
    <w:name w:val="Знак Знак Знак Знак Знак Знак Знак Знак Знак 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afffff6">
    <w:name w:val="Знак Знак Знак Знак"/>
    <w:basedOn w:val="a8"/>
    <w:rsid w:val="009C343F"/>
    <w:pPr>
      <w:spacing w:after="160" w:line="240" w:lineRule="exact"/>
      <w:jc w:val="left"/>
    </w:pPr>
    <w:rPr>
      <w:rFonts w:ascii="Tahoma" w:eastAsia="Times New Roman" w:hAnsi="Tahoma" w:cs="Tahoma"/>
      <w:sz w:val="18"/>
      <w:szCs w:val="18"/>
      <w:lang w:val="en-US"/>
    </w:rPr>
  </w:style>
  <w:style w:type="character" w:customStyle="1" w:styleId="Shafeeva">
    <w:name w:val="Shafeeva"/>
    <w:basedOn w:val="a9"/>
    <w:semiHidden/>
    <w:rsid w:val="009C343F"/>
    <w:rPr>
      <w:rFonts w:ascii="Arial" w:hAnsi="Arial" w:cs="Arial"/>
      <w:color w:val="000080"/>
      <w:sz w:val="20"/>
      <w:szCs w:val="20"/>
    </w:rPr>
  </w:style>
  <w:style w:type="paragraph" w:customStyle="1" w:styleId="3TimesNewRoman121">
    <w:name w:val="Стиль Заголовок 3 + Times New Roman 12 пт не полужирный Синий П...1"/>
    <w:basedOn w:val="a8"/>
    <w:rsid w:val="009C343F"/>
    <w:pPr>
      <w:spacing w:line="360" w:lineRule="auto"/>
      <w:jc w:val="left"/>
    </w:pPr>
    <w:rPr>
      <w:rFonts w:eastAsia="Times New Roman" w:cs="Times New Roman"/>
      <w:sz w:val="24"/>
      <w:szCs w:val="24"/>
      <w:lang w:eastAsia="ru-RU"/>
    </w:rPr>
  </w:style>
  <w:style w:type="character" w:styleId="afffff7">
    <w:name w:val="Book Title"/>
    <w:basedOn w:val="a9"/>
    <w:uiPriority w:val="33"/>
    <w:qFormat/>
    <w:rsid w:val="009C343F"/>
    <w:rPr>
      <w:b/>
      <w:bCs/>
      <w:smallCaps/>
      <w:spacing w:val="5"/>
    </w:rPr>
  </w:style>
  <w:style w:type="paragraph" w:styleId="afffff8">
    <w:name w:val="TOC Heading"/>
    <w:basedOn w:val="13"/>
    <w:next w:val="a8"/>
    <w:uiPriority w:val="39"/>
    <w:unhideWhenUsed/>
    <w:qFormat/>
    <w:rsid w:val="009C343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ff9">
    <w:name w:val="Revision"/>
    <w:hidden/>
    <w:uiPriority w:val="99"/>
    <w:semiHidden/>
    <w:rsid w:val="000A2847"/>
    <w:pPr>
      <w:spacing w:after="0" w:line="240" w:lineRule="auto"/>
    </w:pPr>
    <w:rPr>
      <w:rFonts w:ascii="Franklin Gothic Book" w:hAnsi="Franklin Gothic Book"/>
      <w:sz w:val="28"/>
      <w:szCs w:val="28"/>
    </w:rPr>
  </w:style>
  <w:style w:type="numbering" w:customStyle="1" w:styleId="2f6">
    <w:name w:val="Нет списка2"/>
    <w:next w:val="ab"/>
    <w:uiPriority w:val="99"/>
    <w:semiHidden/>
    <w:unhideWhenUsed/>
    <w:rsid w:val="00CA0679"/>
  </w:style>
  <w:style w:type="table" w:customStyle="1" w:styleId="1f8">
    <w:name w:val="Сетка таблицы1"/>
    <w:basedOn w:val="aa"/>
    <w:next w:val="aff2"/>
    <w:rsid w:val="00CA06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rsid w:val="00CA0679"/>
    <w:pPr>
      <w:numPr>
        <w:numId w:val="34"/>
      </w:numPr>
    </w:pPr>
  </w:style>
  <w:style w:type="numbering" w:customStyle="1" w:styleId="1111111">
    <w:name w:val="1 / 1.1 / 1.1.11"/>
    <w:basedOn w:val="ab"/>
    <w:next w:val="111111"/>
    <w:rsid w:val="00CA0679"/>
    <w:pPr>
      <w:numPr>
        <w:numId w:val="30"/>
      </w:numPr>
    </w:pPr>
  </w:style>
  <w:style w:type="numbering" w:customStyle="1" w:styleId="210">
    <w:name w:val="Текущий список21"/>
    <w:rsid w:val="00CA0679"/>
    <w:pPr>
      <w:numPr>
        <w:numId w:val="31"/>
      </w:numPr>
    </w:pPr>
  </w:style>
  <w:style w:type="numbering" w:customStyle="1" w:styleId="51">
    <w:name w:val="Стиль51"/>
    <w:rsid w:val="00CA0679"/>
    <w:pPr>
      <w:numPr>
        <w:numId w:val="32"/>
      </w:numPr>
    </w:pPr>
  </w:style>
  <w:style w:type="numbering" w:customStyle="1" w:styleId="101">
    <w:name w:val="Стиль101"/>
    <w:basedOn w:val="ab"/>
    <w:rsid w:val="00CA0679"/>
    <w:pPr>
      <w:numPr>
        <w:numId w:val="33"/>
      </w:numPr>
    </w:pPr>
  </w:style>
  <w:style w:type="numbering" w:customStyle="1" w:styleId="120">
    <w:name w:val="Нет списка12"/>
    <w:next w:val="ab"/>
    <w:uiPriority w:val="99"/>
    <w:semiHidden/>
    <w:unhideWhenUsed/>
    <w:rsid w:val="00CA0679"/>
  </w:style>
  <w:style w:type="paragraph" w:customStyle="1" w:styleId="Style2">
    <w:name w:val="Style2"/>
    <w:basedOn w:val="a8"/>
    <w:uiPriority w:val="99"/>
    <w:rsid w:val="00047223"/>
    <w:pPr>
      <w:widowControl w:val="0"/>
      <w:autoSpaceDE w:val="0"/>
      <w:autoSpaceDN w:val="0"/>
      <w:adjustRightInd w:val="0"/>
      <w:spacing w:line="274" w:lineRule="exact"/>
      <w:jc w:val="both"/>
    </w:pPr>
    <w:rPr>
      <w:rFonts w:eastAsia="Times New Roman" w:cs="Times New Roman"/>
      <w:sz w:val="24"/>
      <w:szCs w:val="24"/>
      <w:lang w:eastAsia="ru-RU"/>
    </w:rPr>
  </w:style>
  <w:style w:type="paragraph" w:customStyle="1" w:styleId="Style4">
    <w:name w:val="Style4"/>
    <w:basedOn w:val="a8"/>
    <w:uiPriority w:val="99"/>
    <w:rsid w:val="00047223"/>
    <w:pPr>
      <w:widowControl w:val="0"/>
      <w:autoSpaceDE w:val="0"/>
      <w:autoSpaceDN w:val="0"/>
      <w:adjustRightInd w:val="0"/>
      <w:spacing w:line="240" w:lineRule="auto"/>
      <w:jc w:val="left"/>
    </w:pPr>
    <w:rPr>
      <w:rFonts w:eastAsia="Times New Roman" w:cs="Times New Roman"/>
      <w:sz w:val="24"/>
      <w:szCs w:val="24"/>
      <w:lang w:eastAsia="ru-RU"/>
    </w:rPr>
  </w:style>
  <w:style w:type="character" w:customStyle="1" w:styleId="SUBST">
    <w:name w:val="__SUBST"/>
    <w:rsid w:val="00FE7BBE"/>
    <w:rPr>
      <w:b/>
      <w:bCs/>
      <w:i/>
      <w:iCs/>
      <w:sz w:val="22"/>
      <w:szCs w:val="22"/>
    </w:rPr>
  </w:style>
  <w:style w:type="character" w:customStyle="1" w:styleId="affc">
    <w:name w:val="Абзац списка Знак"/>
    <w:aliases w:val="Маркированный список 1 уровня - 1 Знак,Транс 1 Знак"/>
    <w:link w:val="affb"/>
    <w:uiPriority w:val="34"/>
    <w:rsid w:val="00FE7BBE"/>
    <w:rPr>
      <w:rFonts w:ascii="Times New Roman" w:eastAsia="Times New Roman" w:hAnsi="Times New Roman" w:cs="Times New Roman"/>
      <w:sz w:val="24"/>
      <w:szCs w:val="24"/>
      <w:lang w:eastAsia="ru-RU"/>
    </w:rPr>
  </w:style>
  <w:style w:type="table" w:customStyle="1" w:styleId="2f7">
    <w:name w:val="Сетка таблицы2"/>
    <w:basedOn w:val="aa"/>
    <w:next w:val="aff2"/>
    <w:uiPriority w:val="59"/>
    <w:rsid w:val="00422CDE"/>
    <w:pPr>
      <w:keepNext/>
      <w:spacing w:after="0" w:line="200" w:lineRule="exact"/>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4 уровень"/>
    <w:basedOn w:val="a8"/>
    <w:rsid w:val="00FC41CE"/>
    <w:pPr>
      <w:widowControl w:val="0"/>
      <w:numPr>
        <w:ilvl w:val="1"/>
        <w:numId w:val="45"/>
      </w:numPr>
      <w:tabs>
        <w:tab w:val="left" w:pos="851"/>
      </w:tabs>
      <w:spacing w:before="120" w:after="120" w:line="240" w:lineRule="auto"/>
      <w:jc w:val="both"/>
    </w:pPr>
    <w:rPr>
      <w:rFonts w:ascii="Times New Roman" w:eastAsia="Times New Roman" w:hAnsi="Times New Roman" w:cs="Times New Roman"/>
      <w:snapToGrid w:val="0"/>
      <w:sz w:val="24"/>
      <w:szCs w:val="22"/>
      <w:lang w:eastAsia="ru-RU"/>
    </w:rPr>
  </w:style>
</w:styles>
</file>

<file path=word/webSettings.xml><?xml version="1.0" encoding="utf-8"?>
<w:webSettings xmlns:r="http://schemas.openxmlformats.org/officeDocument/2006/relationships" xmlns:w="http://schemas.openxmlformats.org/wordprocessingml/2006/main">
  <w:divs>
    <w:div w:id="1090077713">
      <w:bodyDiv w:val="1"/>
      <w:marLeft w:val="0"/>
      <w:marRight w:val="0"/>
      <w:marTop w:val="0"/>
      <w:marBottom w:val="0"/>
      <w:divBdr>
        <w:top w:val="none" w:sz="0" w:space="0" w:color="auto"/>
        <w:left w:val="none" w:sz="0" w:space="0" w:color="auto"/>
        <w:bottom w:val="none" w:sz="0" w:space="0" w:color="auto"/>
        <w:right w:val="none" w:sz="0" w:space="0" w:color="auto"/>
      </w:divBdr>
    </w:div>
    <w:div w:id="154058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653F8AB83EC555B2956119DCFE6597A3F0112EEF45FC8B4897633635A326CF53DDF9D7FE1C2F31k8b3H" TargetMode="External"/><Relationship Id="rId13" Type="http://schemas.openxmlformats.org/officeDocument/2006/relationships/footer" Target="footer1.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8BB36-E9CB-4208-AD13-32DAA068B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61</Pages>
  <Words>18978</Words>
  <Characters>108175</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 Дмитрий Михайлович</dc:creator>
  <cp:lastModifiedBy>Torgi</cp:lastModifiedBy>
  <cp:revision>48</cp:revision>
  <cp:lastPrinted>2018-06-22T18:28:00Z</cp:lastPrinted>
  <dcterms:created xsi:type="dcterms:W3CDTF">2018-07-20T09:18:00Z</dcterms:created>
  <dcterms:modified xsi:type="dcterms:W3CDTF">2019-03-26T11:59:00Z</dcterms:modified>
</cp:coreProperties>
</file>